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E571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采购清单</w:t>
      </w:r>
    </w:p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00"/>
        <w:gridCol w:w="3413"/>
        <w:gridCol w:w="825"/>
        <w:gridCol w:w="1950"/>
      </w:tblGrid>
      <w:tr w14:paraId="52EB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3528A20C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0" w:type="dxa"/>
          </w:tcPr>
          <w:p w14:paraId="3870CEE1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413" w:type="dxa"/>
          </w:tcPr>
          <w:p w14:paraId="7F363F85">
            <w:pPr>
              <w:ind w:firstLine="964" w:firstLineChars="4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功能要求</w:t>
            </w:r>
          </w:p>
        </w:tc>
        <w:tc>
          <w:tcPr>
            <w:tcW w:w="825" w:type="dxa"/>
          </w:tcPr>
          <w:p w14:paraId="2C2E8F90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50" w:type="dxa"/>
          </w:tcPr>
          <w:p w14:paraId="46786869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附图（备注）</w:t>
            </w:r>
          </w:p>
        </w:tc>
      </w:tr>
      <w:tr w14:paraId="6498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50DD290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</w:tcPr>
          <w:p w14:paraId="1ED1467C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斜跨包/腰包</w:t>
            </w:r>
          </w:p>
        </w:tc>
        <w:tc>
          <w:tcPr>
            <w:tcW w:w="3413" w:type="dxa"/>
          </w:tcPr>
          <w:p w14:paraId="78244B4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分隔系统,色标;物品卡、收纳袋(具备背负带承重 4kg)</w:t>
            </w:r>
          </w:p>
        </w:tc>
        <w:tc>
          <w:tcPr>
            <w:tcW w:w="825" w:type="dxa"/>
          </w:tcPr>
          <w:p w14:paraId="593A9CFD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7E390FC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929005" cy="768985"/>
                  <wp:effectExtent l="0" t="0" r="4445" b="12065"/>
                  <wp:docPr id="1" name="图片 1" descr="ca050ad3a76984061a9ced73aa4d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a050ad3a76984061a9ced73aa4d6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3E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1D1EB11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0" w:type="dxa"/>
          </w:tcPr>
          <w:p w14:paraId="5391E94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对讲机</w:t>
            </w:r>
          </w:p>
        </w:tc>
        <w:tc>
          <w:tcPr>
            <w:tcW w:w="3413" w:type="dxa"/>
          </w:tcPr>
          <w:p w14:paraId="1F40F1E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技术要求:DMR数模对讲;蓝牙无线耳麦;空旷区域距离&gt;5公里;写频线2根，写频软件1套</w:t>
            </w:r>
          </w:p>
        </w:tc>
        <w:tc>
          <w:tcPr>
            <w:tcW w:w="825" w:type="dxa"/>
          </w:tcPr>
          <w:p w14:paraId="7D3B8B7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6B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31750</wp:posOffset>
                  </wp:positionV>
                  <wp:extent cx="415925" cy="532765"/>
                  <wp:effectExtent l="0" t="0" r="3175" b="635"/>
                  <wp:wrapNone/>
                  <wp:docPr id="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31115</wp:posOffset>
                  </wp:positionV>
                  <wp:extent cx="339090" cy="523875"/>
                  <wp:effectExtent l="0" t="0" r="3810" b="9525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C4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121528E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</w:tcPr>
          <w:p w14:paraId="101A5E9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卫星电话</w:t>
            </w:r>
          </w:p>
        </w:tc>
        <w:tc>
          <w:tcPr>
            <w:tcW w:w="3413" w:type="dxa"/>
          </w:tcPr>
          <w:p w14:paraId="243252E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天通卫星电话+北斗短报文+北斗定位;可扩展便携网关实现IP互联</w:t>
            </w:r>
          </w:p>
        </w:tc>
        <w:tc>
          <w:tcPr>
            <w:tcW w:w="825" w:type="dxa"/>
          </w:tcPr>
          <w:p w14:paraId="13EC4675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1F4DC5B8">
            <w:r>
              <w:drawing>
                <wp:inline distT="0" distB="0" distL="114300" distR="114300">
                  <wp:extent cx="922655" cy="655320"/>
                  <wp:effectExtent l="0" t="0" r="10795" b="1143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1A136">
            <w:pPr>
              <w:rPr>
                <w:rFonts w:hint="eastAsia" w:ascii="仿宋" w:hAnsi="仿宋" w:cs="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不含卡</w:t>
            </w:r>
          </w:p>
        </w:tc>
      </w:tr>
      <w:tr w14:paraId="6E7F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35895B8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0" w:type="dxa"/>
          </w:tcPr>
          <w:p w14:paraId="7D6D9B52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笔形电筒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E6AD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【材质】铝合金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【表面处理】 阳极氧化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【表面颜色】 黑色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【光源】CREE Q2 白光LED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【光源寿命】 10万小时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【工作时间】弱光(50%)4-5小时；强光(100%)1-3小时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【尺寸】Φ37×总长127毫米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【净重】133克(不含电池)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【电池】AAA*3和18650*1两种方式供电</w:t>
            </w:r>
          </w:p>
        </w:tc>
        <w:tc>
          <w:tcPr>
            <w:tcW w:w="825" w:type="dxa"/>
          </w:tcPr>
          <w:p w14:paraId="39E62391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73CD0D3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966470" cy="466725"/>
                  <wp:effectExtent l="0" t="0" r="5080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80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387B38D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0" w:type="dxa"/>
          </w:tcPr>
          <w:p w14:paraId="6D65554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头灯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71C1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材质：抗压防摔ABS+织带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功率：5W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射程：120米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电池：内置可充电锂电池，TYPE-C直充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档位：远近光共9档可调，手动+智能感应双控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重量：约53g</w:t>
            </w:r>
          </w:p>
        </w:tc>
        <w:tc>
          <w:tcPr>
            <w:tcW w:w="825" w:type="dxa"/>
          </w:tcPr>
          <w:p w14:paraId="260D9882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1D74982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906145" cy="399415"/>
                  <wp:effectExtent l="0" t="0" r="8255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D8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45C8881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0" w:type="dxa"/>
          </w:tcPr>
          <w:p w14:paraId="1DD190B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笔/记录本</w:t>
            </w:r>
          </w:p>
        </w:tc>
        <w:tc>
          <w:tcPr>
            <w:tcW w:w="3413" w:type="dxa"/>
          </w:tcPr>
          <w:p w14:paraId="7E2A1F9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带卡板</w:t>
            </w:r>
          </w:p>
        </w:tc>
        <w:tc>
          <w:tcPr>
            <w:tcW w:w="825" w:type="dxa"/>
          </w:tcPr>
          <w:p w14:paraId="7B358F8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950" w:type="dxa"/>
          </w:tcPr>
          <w:p w14:paraId="1B7B117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553085" cy="398780"/>
                  <wp:effectExtent l="0" t="0" r="18415" b="127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24815" cy="318135"/>
                  <wp:effectExtent l="0" t="0" r="13335" b="571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6F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5C1FC3E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0" w:type="dxa"/>
          </w:tcPr>
          <w:p w14:paraId="7BEBBF3F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安全剪刀</w:t>
            </w:r>
          </w:p>
        </w:tc>
        <w:tc>
          <w:tcPr>
            <w:tcW w:w="3413" w:type="dxa"/>
          </w:tcPr>
          <w:p w14:paraId="651AD6C0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金属手柄</w:t>
            </w:r>
          </w:p>
        </w:tc>
        <w:tc>
          <w:tcPr>
            <w:tcW w:w="825" w:type="dxa"/>
          </w:tcPr>
          <w:p w14:paraId="163B567F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1把</w:t>
            </w:r>
          </w:p>
        </w:tc>
        <w:tc>
          <w:tcPr>
            <w:tcW w:w="1950" w:type="dxa"/>
          </w:tcPr>
          <w:p w14:paraId="6D9E58F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97280" cy="605790"/>
                  <wp:effectExtent l="0" t="0" r="7620" b="3810"/>
                  <wp:docPr id="6" name="图片 6" descr="391fa4a478e78d168e9db296cd3b9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91fa4a478e78d168e9db296cd3b95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7B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71BF02A1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0" w:type="dxa"/>
          </w:tcPr>
          <w:p w14:paraId="415B057F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保温毯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3A8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户外应急求生铝箔保温急救毯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材料：PET膜+ 涂层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颜色：金银双色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厚度：0.01497（mm）=14.97um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规格：140*210cm</w:t>
            </w:r>
          </w:p>
        </w:tc>
        <w:tc>
          <w:tcPr>
            <w:tcW w:w="825" w:type="dxa"/>
          </w:tcPr>
          <w:p w14:paraId="3749B6FD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950" w:type="dxa"/>
          </w:tcPr>
          <w:p w14:paraId="49E5C73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859790" cy="602615"/>
                  <wp:effectExtent l="0" t="0" r="16510" b="698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D4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0B16E89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0" w:type="dxa"/>
          </w:tcPr>
          <w:p w14:paraId="3CC9EBF5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分类背囊</w:t>
            </w:r>
          </w:p>
        </w:tc>
        <w:tc>
          <w:tcPr>
            <w:tcW w:w="3413" w:type="dxa"/>
          </w:tcPr>
          <w:p w14:paraId="71A8F3A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背负系统，分隔系统，载具系统，色标，物品卡</w:t>
            </w:r>
          </w:p>
        </w:tc>
        <w:tc>
          <w:tcPr>
            <w:tcW w:w="825" w:type="dxa"/>
          </w:tcPr>
          <w:p w14:paraId="3F8B6EE9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1A21C03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97280" cy="1097280"/>
                  <wp:effectExtent l="0" t="0" r="7620" b="7620"/>
                  <wp:docPr id="15" name="图片 15" descr="cadbf6a5894d9817ac476153c9c0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adbf6a5894d9817ac476153c9c06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9B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3C8DDAC8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0" w:type="dxa"/>
          </w:tcPr>
          <w:p w14:paraId="724A3C6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报警口哨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5AE7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双管求生口哨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规格：5.7*1.8cm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轻易吹响，高达150分贝</w:t>
            </w:r>
          </w:p>
        </w:tc>
        <w:tc>
          <w:tcPr>
            <w:tcW w:w="825" w:type="dxa"/>
          </w:tcPr>
          <w:p w14:paraId="10B25906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72811DF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800735" cy="573405"/>
                  <wp:effectExtent l="0" t="0" r="18415" b="17145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F2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213E0CC2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0" w:type="dxa"/>
          </w:tcPr>
          <w:p w14:paraId="6B97539C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手持扩音喇叭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BA5A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材质：ABS工程塑料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最大功率：50W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输出阻抗：4Ω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 真 度：1% MAX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传送距离：＞800m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峰值分贝：20dB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录音时间：180s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喊话时间：10-20小时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尺寸：约230×350mm（口径×长度）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重量：1.4kg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功能：喊话、USB插口、警报、录音、放音、U盘播放</w:t>
            </w:r>
          </w:p>
        </w:tc>
        <w:tc>
          <w:tcPr>
            <w:tcW w:w="825" w:type="dxa"/>
          </w:tcPr>
          <w:p w14:paraId="08AF124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64EAE0F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760095" cy="570865"/>
                  <wp:effectExtent l="0" t="0" r="1905" b="635"/>
                  <wp:docPr id="11" name="图片 9" descr="d2e8fd8244e27dc85df6d8ac25d11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d2e8fd8244e27dc85df6d8ac25d11a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3A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39F334F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0" w:type="dxa"/>
          </w:tcPr>
          <w:p w14:paraId="62E3568B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警戒带</w:t>
            </w:r>
          </w:p>
        </w:tc>
        <w:tc>
          <w:tcPr>
            <w:tcW w:w="3413" w:type="dxa"/>
          </w:tcPr>
          <w:p w14:paraId="3DABE54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50米</w:t>
            </w:r>
          </w:p>
        </w:tc>
        <w:tc>
          <w:tcPr>
            <w:tcW w:w="825" w:type="dxa"/>
          </w:tcPr>
          <w:p w14:paraId="0C36C39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1卷</w:t>
            </w:r>
          </w:p>
        </w:tc>
        <w:tc>
          <w:tcPr>
            <w:tcW w:w="1950" w:type="dxa"/>
          </w:tcPr>
          <w:p w14:paraId="76A867F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099185" cy="695960"/>
                  <wp:effectExtent l="0" t="0" r="5715" b="889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5FB1A2C0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0" w:type="dxa"/>
          </w:tcPr>
          <w:p w14:paraId="1528699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标识旗(垫)和荧光棒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281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规格：长度20mm、直径6mm；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特点：小巧、便携、发光时间长；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特点：轻轻一掰，荧光棒内的液体便会自动混合，瞬间发光，能持续5-8小时</w:t>
            </w:r>
          </w:p>
        </w:tc>
        <w:tc>
          <w:tcPr>
            <w:tcW w:w="825" w:type="dxa"/>
          </w:tcPr>
          <w:p w14:paraId="5BB0679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950" w:type="dxa"/>
          </w:tcPr>
          <w:p w14:paraId="0CCE1E5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879475" cy="600075"/>
                  <wp:effectExtent l="0" t="0" r="15875" b="9525"/>
                  <wp:docPr id="12" name="图片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00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14B69B06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0" w:type="dxa"/>
          </w:tcPr>
          <w:p w14:paraId="4C9A77A7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斜挎背囊</w:t>
            </w:r>
          </w:p>
        </w:tc>
        <w:tc>
          <w:tcPr>
            <w:tcW w:w="3413" w:type="dxa"/>
          </w:tcPr>
          <w:p w14:paraId="31ECED4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分隔系统，色标，物品卡</w:t>
            </w:r>
          </w:p>
        </w:tc>
        <w:tc>
          <w:tcPr>
            <w:tcW w:w="825" w:type="dxa"/>
          </w:tcPr>
          <w:p w14:paraId="51146C7C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41B580B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880110" cy="614680"/>
                  <wp:effectExtent l="0" t="0" r="15240" b="13970"/>
                  <wp:docPr id="3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7E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1B51BA9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0" w:type="dxa"/>
          </w:tcPr>
          <w:p w14:paraId="57D1D89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分类背囊/背架</w:t>
            </w:r>
          </w:p>
        </w:tc>
        <w:tc>
          <w:tcPr>
            <w:tcW w:w="3413" w:type="dxa"/>
          </w:tcPr>
          <w:p w14:paraId="184D4D1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背负系统，分隔系统，载具系统，色标，物品卡</w:t>
            </w:r>
          </w:p>
        </w:tc>
        <w:tc>
          <w:tcPr>
            <w:tcW w:w="825" w:type="dxa"/>
          </w:tcPr>
          <w:p w14:paraId="7CACD563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950" w:type="dxa"/>
          </w:tcPr>
          <w:p w14:paraId="7924456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97280" cy="1097280"/>
                  <wp:effectExtent l="0" t="0" r="7620" b="7620"/>
                  <wp:docPr id="16" name="图片 16" descr="10a5341289fb9747f615d3737271e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0a5341289fb9747f615d3737271e4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526A0">
      <w:pPr>
        <w:rPr>
          <w:rFonts w:hint="eastAsia" w:eastAsiaTheme="minorEastAsia"/>
          <w:lang w:eastAsia="zh-CN"/>
        </w:rPr>
      </w:pPr>
    </w:p>
    <w:p w14:paraId="7D2BF79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7D"/>
    <w:rsid w:val="007A047D"/>
    <w:rsid w:val="0FCD487B"/>
    <w:rsid w:val="14826C5F"/>
    <w:rsid w:val="22F76984"/>
    <w:rsid w:val="4C680E99"/>
    <w:rsid w:val="6070187A"/>
    <w:rsid w:val="6C21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813</Characters>
  <Lines>0</Lines>
  <Paragraphs>0</Paragraphs>
  <TotalTime>140</TotalTime>
  <ScaleCrop>false</ScaleCrop>
  <LinksUpToDate>false</LinksUpToDate>
  <CharactersWithSpaces>823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2025-02-10T02:09:00Z</dcterms:created>
  <dc:creator>一大曹人</dc:creator>
  <cp:lastModifiedBy>王英平</cp:lastModifiedBy>
  <cp:lastPrinted>2025-02-10T02:12:00Z</cp:lastPrinted>
  <dcterms:modified xsi:type="dcterms:W3CDTF">2025-03-10T09:23:11Z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EAA1085C5436411588B33B5DD4156971_13</vt:lpwstr>
  </property>
  <property fmtid="{D5CDD505-2E9C-101B-9397-08002B2CF9AE}" pid="4" name="KSOTemplateDocerSaveRecord">
    <vt:lpwstr>eyJoZGlkIjoiMTFmZTY3ZGJjOGUwZTg0YTU2MjA0MGM1NmQwMjNiZmQiLCJ1c2VySWQiOiIyNDc4NTE4MjEifQ==</vt:lpwstr>
  </property>
</Properties>
</file>