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宋体"/>
          <w:b/>
          <w:color w:val="auto"/>
          <w:sz w:val="48"/>
          <w:szCs w:val="48"/>
          <w:lang w:eastAsia="zh-CN"/>
        </w:rPr>
      </w:pPr>
    </w:p>
    <w:p>
      <w:pPr>
        <w:adjustRightInd w:val="0"/>
        <w:snapToGrid w:val="0"/>
        <w:spacing w:line="360" w:lineRule="auto"/>
        <w:jc w:val="center"/>
        <w:rPr>
          <w:rFonts w:hint="eastAsia" w:ascii="宋体" w:hAnsi="宋体" w:eastAsia="宋体" w:cs="宋体"/>
          <w:color w:val="auto"/>
          <w:sz w:val="44"/>
          <w:szCs w:val="44"/>
        </w:rPr>
      </w:pPr>
      <w:r>
        <w:rPr>
          <w:rFonts w:hint="eastAsia" w:ascii="宋体" w:hAnsi="宋体" w:eastAsia="宋体" w:cs="宋体"/>
          <w:b/>
          <w:color w:val="auto"/>
          <w:sz w:val="48"/>
          <w:szCs w:val="48"/>
          <w:lang w:eastAsia="zh-CN"/>
        </w:rPr>
        <w:t>格尔木市冬季清洁取暖—西藏路办事处煤改电建设项目</w:t>
      </w:r>
    </w:p>
    <w:p>
      <w:pPr>
        <w:adjustRightInd w:val="0"/>
        <w:snapToGrid w:val="0"/>
        <w:spacing w:line="360" w:lineRule="auto"/>
        <w:jc w:val="center"/>
        <w:rPr>
          <w:rFonts w:hint="eastAsia" w:ascii="宋体" w:hAnsi="宋体" w:eastAsia="宋体" w:cs="宋体"/>
          <w:sz w:val="36"/>
          <w:szCs w:val="36"/>
        </w:rPr>
      </w:pPr>
    </w:p>
    <w:p>
      <w:pPr>
        <w:pStyle w:val="6"/>
        <w:rPr>
          <w:rFonts w:hint="eastAsia" w:ascii="宋体" w:hAnsi="宋体" w:eastAsia="宋体" w:cs="宋体"/>
          <w:sz w:val="36"/>
          <w:szCs w:val="36"/>
        </w:rPr>
      </w:pPr>
    </w:p>
    <w:p>
      <w:pPr>
        <w:pStyle w:val="15"/>
        <w:outlineLvl w:val="9"/>
        <w:rPr>
          <w:rFonts w:hint="eastAsia" w:ascii="宋体" w:hAnsi="宋体" w:eastAsia="宋体" w:cs="宋体"/>
          <w:sz w:val="36"/>
          <w:szCs w:val="36"/>
        </w:rPr>
      </w:pPr>
    </w:p>
    <w:p>
      <w:pPr>
        <w:pStyle w:val="17"/>
        <w:rPr>
          <w:rFonts w:hint="eastAsia"/>
        </w:rPr>
      </w:pPr>
    </w:p>
    <w:p>
      <w:pPr>
        <w:adjustRightInd w:val="0"/>
        <w:snapToGrid w:val="0"/>
        <w:spacing w:line="360" w:lineRule="auto"/>
        <w:jc w:val="center"/>
        <w:rPr>
          <w:rFonts w:hint="eastAsia" w:ascii="宋体" w:hAnsi="宋体" w:eastAsia="宋体" w:cs="宋体"/>
          <w:b/>
          <w:sz w:val="72"/>
          <w:szCs w:val="72"/>
          <w:lang w:val="en-US" w:eastAsia="zh-CN"/>
        </w:rPr>
      </w:pPr>
      <w:r>
        <w:rPr>
          <w:rFonts w:hint="eastAsia" w:ascii="宋体" w:hAnsi="宋体" w:eastAsia="宋体" w:cs="宋体"/>
          <w:b/>
          <w:sz w:val="56"/>
          <w:szCs w:val="56"/>
        </w:rPr>
        <w:t>询比</w:t>
      </w:r>
      <w:r>
        <w:rPr>
          <w:rFonts w:hint="eastAsia" w:ascii="宋体" w:hAnsi="宋体" w:eastAsia="宋体" w:cs="宋体"/>
          <w:b/>
          <w:sz w:val="56"/>
          <w:szCs w:val="56"/>
          <w:lang w:eastAsia="zh-CN"/>
        </w:rPr>
        <w:t>文件</w:t>
      </w:r>
    </w:p>
    <w:p>
      <w:pPr>
        <w:adjustRightInd w:val="0"/>
        <w:snapToGrid w:val="0"/>
        <w:spacing w:line="360" w:lineRule="auto"/>
        <w:jc w:val="center"/>
        <w:rPr>
          <w:rFonts w:hint="eastAsia" w:ascii="宋体" w:hAnsi="宋体" w:eastAsia="宋体" w:cs="宋体"/>
          <w:sz w:val="32"/>
          <w:szCs w:val="32"/>
        </w:rPr>
      </w:pPr>
    </w:p>
    <w:p>
      <w:pPr>
        <w:adjustRightInd w:val="0"/>
        <w:snapToGrid w:val="0"/>
        <w:spacing w:line="360" w:lineRule="auto"/>
        <w:jc w:val="center"/>
        <w:rPr>
          <w:rFonts w:hint="eastAsia" w:ascii="宋体" w:hAnsi="宋体" w:eastAsia="宋体" w:cs="宋体"/>
          <w:sz w:val="32"/>
          <w:szCs w:val="32"/>
        </w:rPr>
      </w:pPr>
    </w:p>
    <w:p>
      <w:pPr>
        <w:adjustRightInd w:val="0"/>
        <w:snapToGrid w:val="0"/>
        <w:spacing w:line="360" w:lineRule="auto"/>
        <w:jc w:val="left"/>
        <w:rPr>
          <w:rFonts w:hint="eastAsia" w:ascii="宋体" w:hAnsi="宋体" w:eastAsia="宋体" w:cs="宋体"/>
          <w:b/>
          <w:sz w:val="32"/>
          <w:szCs w:val="32"/>
        </w:rPr>
      </w:pPr>
    </w:p>
    <w:p>
      <w:pPr>
        <w:adjustRightInd w:val="0"/>
        <w:snapToGrid w:val="0"/>
        <w:spacing w:line="240" w:lineRule="auto"/>
        <w:jc w:val="both"/>
        <w:rPr>
          <w:rFonts w:hint="eastAsia" w:ascii="宋体" w:hAnsi="宋体" w:eastAsia="宋体" w:cs="宋体"/>
          <w:b/>
          <w:sz w:val="24"/>
          <w:szCs w:val="24"/>
        </w:rPr>
      </w:pPr>
    </w:p>
    <w:p>
      <w:pPr>
        <w:adjustRightInd w:val="0"/>
        <w:snapToGrid w:val="0"/>
        <w:spacing w:line="240" w:lineRule="auto"/>
        <w:jc w:val="both"/>
        <w:rPr>
          <w:rFonts w:hint="eastAsia" w:ascii="宋体" w:hAnsi="宋体" w:eastAsia="宋体" w:cs="宋体"/>
          <w:b/>
          <w:sz w:val="24"/>
          <w:szCs w:val="24"/>
        </w:rPr>
      </w:pPr>
    </w:p>
    <w:p>
      <w:pPr>
        <w:adjustRightInd w:val="0"/>
        <w:snapToGrid w:val="0"/>
        <w:spacing w:line="240" w:lineRule="auto"/>
        <w:jc w:val="both"/>
        <w:rPr>
          <w:rFonts w:hint="eastAsia" w:ascii="宋体" w:hAnsi="宋体" w:eastAsia="宋体" w:cs="宋体"/>
          <w:b/>
          <w:sz w:val="24"/>
          <w:szCs w:val="24"/>
        </w:rPr>
      </w:pPr>
    </w:p>
    <w:p>
      <w:pPr>
        <w:adjustRightInd w:val="0"/>
        <w:snapToGrid w:val="0"/>
        <w:spacing w:line="240" w:lineRule="auto"/>
        <w:jc w:val="both"/>
        <w:rPr>
          <w:rFonts w:hint="eastAsia" w:ascii="宋体" w:hAnsi="宋体" w:eastAsia="宋体" w:cs="宋体"/>
          <w:b/>
          <w:sz w:val="24"/>
          <w:szCs w:val="24"/>
        </w:rPr>
      </w:pPr>
      <w:r>
        <w:rPr>
          <w:rFonts w:hint="eastAsia" w:ascii="宋体" w:hAnsi="宋体" w:eastAsia="宋体" w:cs="宋体"/>
          <w:b/>
          <w:sz w:val="24"/>
          <w:szCs w:val="24"/>
        </w:rPr>
        <w:t>项目名称：</w:t>
      </w:r>
      <w:r>
        <w:rPr>
          <w:rFonts w:hint="eastAsia" w:ascii="宋体" w:hAnsi="宋体" w:eastAsia="宋体" w:cs="宋体"/>
          <w:b/>
          <w:sz w:val="24"/>
          <w:szCs w:val="24"/>
          <w:lang w:eastAsia="zh-CN"/>
        </w:rPr>
        <w:t>格尔木市冬季清洁取暖—西藏路办事处煤改电建设项目</w:t>
      </w:r>
    </w:p>
    <w:p>
      <w:pPr>
        <w:adjustRightInd w:val="0"/>
        <w:snapToGrid w:val="0"/>
        <w:spacing w:line="480" w:lineRule="auto"/>
        <w:jc w:val="left"/>
        <w:rPr>
          <w:rFonts w:hint="eastAsia" w:ascii="宋体" w:hAnsi="宋体" w:eastAsia="宋体" w:cs="宋体"/>
          <w:b/>
          <w:sz w:val="24"/>
          <w:szCs w:val="24"/>
        </w:rPr>
      </w:pPr>
    </w:p>
    <w:p>
      <w:pPr>
        <w:adjustRightInd w:val="0"/>
        <w:snapToGrid w:val="0"/>
        <w:spacing w:line="480" w:lineRule="auto"/>
        <w:jc w:val="left"/>
        <w:rPr>
          <w:rFonts w:hint="default" w:ascii="宋体" w:hAnsi="宋体" w:eastAsia="宋体" w:cs="宋体"/>
          <w:b/>
          <w:sz w:val="24"/>
          <w:szCs w:val="24"/>
          <w:lang w:val="en-US" w:eastAsia="zh-CN"/>
        </w:rPr>
      </w:pPr>
      <w:r>
        <w:rPr>
          <w:rFonts w:hint="eastAsia" w:ascii="宋体" w:hAnsi="宋体" w:eastAsia="宋体" w:cs="宋体"/>
          <w:b/>
          <w:sz w:val="24"/>
          <w:szCs w:val="24"/>
        </w:rPr>
        <w:t>项目</w:t>
      </w:r>
      <w:r>
        <w:rPr>
          <w:rFonts w:hint="eastAsia" w:ascii="宋体" w:hAnsi="宋体" w:eastAsia="宋体" w:cs="宋体"/>
          <w:b/>
          <w:sz w:val="24"/>
          <w:szCs w:val="24"/>
          <w:lang w:eastAsia="zh-CN"/>
        </w:rPr>
        <w:t>编号：青海硕胜询比（工程）</w:t>
      </w:r>
      <w:r>
        <w:rPr>
          <w:rFonts w:hint="eastAsia" w:ascii="宋体" w:hAnsi="宋体" w:eastAsia="宋体" w:cs="宋体"/>
          <w:b/>
          <w:sz w:val="24"/>
          <w:szCs w:val="24"/>
          <w:lang w:val="en-US" w:eastAsia="zh-CN"/>
        </w:rPr>
        <w:t>2022-0503</w:t>
      </w:r>
    </w:p>
    <w:p>
      <w:pPr>
        <w:adjustRightInd w:val="0"/>
        <w:snapToGrid w:val="0"/>
        <w:spacing w:line="480" w:lineRule="auto"/>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招</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标</w:t>
      </w:r>
      <w:r>
        <w:rPr>
          <w:rFonts w:hint="eastAsia" w:ascii="宋体" w:hAnsi="宋体" w:eastAsia="宋体" w:cs="宋体"/>
          <w:b/>
          <w:sz w:val="24"/>
          <w:szCs w:val="24"/>
        </w:rPr>
        <w:t xml:space="preserve"> 人：</w:t>
      </w:r>
      <w:r>
        <w:rPr>
          <w:rFonts w:hint="eastAsia" w:ascii="宋体" w:hAnsi="宋体" w:eastAsia="宋体" w:cs="宋体"/>
          <w:b/>
          <w:sz w:val="24"/>
          <w:szCs w:val="24"/>
          <w:lang w:eastAsia="zh-CN"/>
        </w:rPr>
        <w:t>西城区行委</w:t>
      </w:r>
    </w:p>
    <w:p>
      <w:pPr>
        <w:adjustRightInd w:val="0"/>
        <w:snapToGrid w:val="0"/>
        <w:spacing w:line="480" w:lineRule="auto"/>
        <w:jc w:val="left"/>
        <w:rPr>
          <w:rFonts w:hint="eastAsia" w:ascii="宋体" w:hAnsi="宋体" w:eastAsia="宋体" w:cs="宋体"/>
          <w:b/>
          <w:sz w:val="24"/>
          <w:szCs w:val="24"/>
          <w:lang w:eastAsia="zh-CN"/>
        </w:rPr>
      </w:pPr>
      <w:r>
        <w:rPr>
          <w:rFonts w:hint="eastAsia" w:ascii="宋体" w:hAnsi="宋体" w:eastAsia="宋体" w:cs="宋体"/>
          <w:b/>
          <w:sz w:val="24"/>
          <w:szCs w:val="24"/>
        </w:rPr>
        <w:t>代理机构：</w:t>
      </w:r>
      <w:r>
        <w:rPr>
          <w:rFonts w:hint="eastAsia" w:ascii="宋体" w:hAnsi="宋体" w:eastAsia="宋体" w:cs="宋体"/>
          <w:b/>
          <w:sz w:val="24"/>
          <w:szCs w:val="24"/>
          <w:lang w:eastAsia="zh-CN"/>
        </w:rPr>
        <w:t>青海硕胜项目管理有限责任公司</w:t>
      </w:r>
    </w:p>
    <w:p>
      <w:pPr>
        <w:rPr>
          <w:rFonts w:hint="eastAsia" w:ascii="宋体" w:hAnsi="宋体" w:eastAsia="宋体" w:cs="宋体"/>
          <w:b/>
          <w:sz w:val="24"/>
          <w:szCs w:val="24"/>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sz w:val="24"/>
          <w:szCs w:val="24"/>
        </w:rPr>
        <w:t>日</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期：</w:t>
      </w:r>
      <w:r>
        <w:rPr>
          <w:rFonts w:hint="eastAsia" w:ascii="宋体" w:hAnsi="宋体" w:eastAsia="宋体" w:cs="宋体"/>
          <w:b/>
          <w:sz w:val="24"/>
          <w:szCs w:val="24"/>
          <w:lang w:eastAsia="zh-CN"/>
        </w:rPr>
        <w:t>20</w:t>
      </w:r>
      <w:r>
        <w:rPr>
          <w:rFonts w:hint="eastAsia" w:ascii="宋体" w:hAnsi="宋体" w:eastAsia="宋体" w:cs="宋体"/>
          <w:b/>
          <w:sz w:val="24"/>
          <w:szCs w:val="24"/>
          <w:lang w:val="en-US" w:eastAsia="zh-CN"/>
        </w:rPr>
        <w:t>22</w:t>
      </w:r>
      <w:r>
        <w:rPr>
          <w:rFonts w:hint="eastAsia" w:ascii="宋体" w:hAnsi="宋体" w:eastAsia="宋体" w:cs="宋体"/>
          <w:b/>
          <w:sz w:val="24"/>
          <w:szCs w:val="24"/>
          <w:lang w:eastAsia="zh-CN"/>
        </w:rPr>
        <w:t>年</w:t>
      </w:r>
      <w:r>
        <w:rPr>
          <w:rFonts w:hint="eastAsia" w:ascii="宋体" w:hAnsi="宋体" w:eastAsia="宋体" w:cs="宋体"/>
          <w:b/>
          <w:sz w:val="24"/>
          <w:szCs w:val="24"/>
          <w:lang w:val="en-US" w:eastAsia="zh-CN"/>
        </w:rPr>
        <w:t>05月</w:t>
      </w:r>
      <w:r>
        <w:rPr>
          <w:rFonts w:hint="eastAsia" w:ascii="宋体" w:hAnsi="宋体" w:eastAsia="宋体" w:cs="宋体"/>
          <w:b/>
          <w:sz w:val="24"/>
          <w:szCs w:val="24"/>
          <w:lang w:eastAsia="zh-CN"/>
        </w:rPr>
        <w:t xml:space="preserve">  </w:t>
      </w:r>
    </w:p>
    <w:p>
      <w:pPr>
        <w:pStyle w:val="2"/>
        <w:rPr>
          <w:rFonts w:hint="eastAsia"/>
          <w:lang w:eastAsia="zh-CN"/>
        </w:rPr>
      </w:pPr>
      <w:r>
        <w:rPr>
          <w:rFonts w:hint="eastAsia"/>
          <w:lang w:eastAsia="zh-CN"/>
        </w:rPr>
        <w:t>目录</w:t>
      </w:r>
    </w:p>
    <w:p>
      <w:pPr>
        <w:rPr>
          <w:rFonts w:hint="eastAsia"/>
          <w:lang w:eastAsia="zh-CN"/>
        </w:rPr>
      </w:pPr>
    </w:p>
    <w:sdt>
      <w:sdtPr>
        <w:rPr>
          <w:rFonts w:ascii="宋体" w:hAnsi="宋体" w:eastAsia="宋体" w:cs="Times New Roman"/>
          <w:kern w:val="2"/>
          <w:sz w:val="20"/>
          <w:szCs w:val="22"/>
          <w:lang w:val="en-US" w:eastAsia="zh-CN" w:bidi="ar-SA"/>
        </w:rPr>
        <w:id w:val="147455581"/>
        <w15:color w:val="DBDBDB"/>
        <w:docPartObj>
          <w:docPartGallery w:val="Table of Contents"/>
          <w:docPartUnique/>
        </w:docPartObj>
      </w:sdtPr>
      <w:sdtEndPr>
        <w:rPr>
          <w:rFonts w:hint="eastAsia" w:ascii="Arial" w:hAnsi="Arial" w:eastAsia="黑体" w:cs="Times New Roman"/>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sz w:val="28"/>
              <w:szCs w:val="36"/>
            </w:rPr>
          </w:pPr>
          <w:r>
            <w:rPr>
              <w:rFonts w:ascii="宋体" w:hAnsi="宋体" w:eastAsia="宋体"/>
              <w:sz w:val="28"/>
              <w:szCs w:val="36"/>
            </w:rPr>
            <w:t>目录</w:t>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TOC \o "1-1" \h \u </w:instrText>
          </w:r>
          <w:r>
            <w:rPr>
              <w:rFonts w:hint="eastAsia"/>
              <w:sz w:val="24"/>
              <w:szCs w:val="24"/>
              <w:lang w:eastAsia="zh-CN"/>
            </w:rPr>
            <w:fldChar w:fldCharType="separate"/>
          </w:r>
          <w:r>
            <w:rPr>
              <w:rFonts w:hint="eastAsia"/>
              <w:sz w:val="24"/>
              <w:szCs w:val="24"/>
              <w:lang w:eastAsia="zh-CN"/>
            </w:rPr>
            <w:fldChar w:fldCharType="begin"/>
          </w:r>
          <w:r>
            <w:rPr>
              <w:rFonts w:hint="eastAsia"/>
              <w:sz w:val="24"/>
              <w:szCs w:val="24"/>
              <w:lang w:eastAsia="zh-CN"/>
            </w:rPr>
            <w:instrText xml:space="preserve"> HYPERLINK \l _Toc22797 </w:instrText>
          </w:r>
          <w:r>
            <w:rPr>
              <w:rFonts w:hint="eastAsia"/>
              <w:sz w:val="24"/>
              <w:szCs w:val="24"/>
              <w:lang w:eastAsia="zh-CN"/>
            </w:rPr>
            <w:fldChar w:fldCharType="separate"/>
          </w:r>
          <w:r>
            <w:rPr>
              <w:sz w:val="24"/>
              <w:szCs w:val="24"/>
            </w:rPr>
            <w:t>第一章 投标邀请函</w:t>
          </w:r>
          <w:r>
            <w:rPr>
              <w:sz w:val="24"/>
              <w:szCs w:val="24"/>
            </w:rPr>
            <w:tab/>
          </w:r>
          <w:r>
            <w:rPr>
              <w:sz w:val="24"/>
              <w:szCs w:val="24"/>
            </w:rPr>
            <w:fldChar w:fldCharType="begin"/>
          </w:r>
          <w:r>
            <w:rPr>
              <w:sz w:val="24"/>
              <w:szCs w:val="24"/>
            </w:rPr>
            <w:instrText xml:space="preserve"> PAGEREF _Toc22797 \h </w:instrText>
          </w:r>
          <w:r>
            <w:rPr>
              <w:sz w:val="24"/>
              <w:szCs w:val="24"/>
            </w:rPr>
            <w:fldChar w:fldCharType="separate"/>
          </w:r>
          <w:r>
            <w:rPr>
              <w:sz w:val="24"/>
              <w:szCs w:val="24"/>
            </w:rPr>
            <w:t>1</w:t>
          </w:r>
          <w:r>
            <w:rPr>
              <w:sz w:val="24"/>
              <w:szCs w:val="24"/>
            </w:rPr>
            <w:fldChar w:fldCharType="end"/>
          </w:r>
          <w:r>
            <w:rPr>
              <w:rFonts w:hint="eastAsia"/>
              <w:sz w:val="24"/>
              <w:szCs w:val="24"/>
              <w:lang w:eastAsia="zh-CN"/>
            </w:rPr>
            <w:fldChar w:fldCharType="end"/>
          </w:r>
        </w:p>
        <w:p>
          <w:pPr>
            <w:pStyle w:val="21"/>
            <w:tabs>
              <w:tab w:val="right" w:leader="dot" w:pos="8306"/>
            </w:tabs>
            <w:rPr>
              <w:rFonts w:hint="eastAsia"/>
              <w:sz w:val="24"/>
              <w:szCs w:val="24"/>
              <w:lang w:eastAsia="zh-CN"/>
            </w:rPr>
          </w:pPr>
          <w:r>
            <w:rPr>
              <w:rFonts w:hint="eastAsia"/>
              <w:sz w:val="24"/>
              <w:szCs w:val="24"/>
              <w:lang w:eastAsia="zh-CN"/>
            </w:rPr>
            <w:fldChar w:fldCharType="begin"/>
          </w:r>
          <w:r>
            <w:rPr>
              <w:rFonts w:hint="eastAsia"/>
              <w:sz w:val="24"/>
              <w:szCs w:val="24"/>
              <w:lang w:eastAsia="zh-CN"/>
            </w:rPr>
            <w:instrText xml:space="preserve"> HYPERLINK \l _Toc22179 </w:instrText>
          </w:r>
          <w:r>
            <w:rPr>
              <w:rFonts w:hint="eastAsia"/>
              <w:sz w:val="24"/>
              <w:szCs w:val="24"/>
              <w:lang w:eastAsia="zh-CN"/>
            </w:rPr>
            <w:fldChar w:fldCharType="separate"/>
          </w:r>
          <w:r>
            <w:rPr>
              <w:rFonts w:hint="eastAsia" w:ascii="宋体" w:hAnsi="宋体" w:eastAsia="宋体" w:cs="宋体"/>
              <w:bCs/>
              <w:sz w:val="24"/>
              <w:szCs w:val="48"/>
            </w:rPr>
            <w:t xml:space="preserve">第二章 </w:t>
          </w:r>
          <w:r>
            <w:rPr>
              <w:rFonts w:hint="eastAsia" w:ascii="宋体" w:hAnsi="宋体" w:cs="宋体"/>
              <w:bCs/>
              <w:sz w:val="24"/>
              <w:szCs w:val="48"/>
              <w:lang w:eastAsia="zh-CN"/>
            </w:rPr>
            <w:t>响应人</w:t>
          </w:r>
          <w:r>
            <w:rPr>
              <w:rFonts w:hint="eastAsia" w:ascii="宋体" w:hAnsi="宋体" w:eastAsia="宋体" w:cs="宋体"/>
              <w:bCs/>
              <w:sz w:val="24"/>
              <w:szCs w:val="48"/>
            </w:rPr>
            <w:t>须知</w:t>
          </w:r>
          <w:r>
            <w:rPr>
              <w:sz w:val="24"/>
              <w:szCs w:val="24"/>
            </w:rPr>
            <w:tab/>
          </w:r>
          <w:r>
            <w:rPr>
              <w:rFonts w:hint="eastAsia"/>
              <w:sz w:val="24"/>
              <w:szCs w:val="24"/>
              <w:lang w:val="en-US" w:eastAsia="zh-CN"/>
            </w:rPr>
            <w:t>4</w:t>
          </w:r>
          <w:r>
            <w:rPr>
              <w:rFonts w:hint="eastAsia"/>
              <w:sz w:val="24"/>
              <w:szCs w:val="24"/>
              <w:lang w:eastAsia="zh-CN"/>
            </w:rPr>
            <w:fldChar w:fldCharType="end"/>
          </w:r>
        </w:p>
        <w:p>
          <w:pPr>
            <w:pStyle w:val="21"/>
            <w:tabs>
              <w:tab w:val="right" w:leader="dot" w:pos="8306"/>
            </w:tabs>
            <w:rPr>
              <w:rFonts w:hint="eastAsia"/>
              <w:sz w:val="24"/>
              <w:szCs w:val="24"/>
              <w:lang w:eastAsia="zh-CN"/>
            </w:rPr>
          </w:pPr>
          <w:r>
            <w:rPr>
              <w:rFonts w:hint="eastAsia"/>
              <w:sz w:val="24"/>
              <w:szCs w:val="24"/>
              <w:lang w:eastAsia="zh-CN"/>
            </w:rPr>
            <w:fldChar w:fldCharType="begin"/>
          </w:r>
          <w:r>
            <w:rPr>
              <w:rFonts w:hint="eastAsia"/>
              <w:sz w:val="24"/>
              <w:szCs w:val="24"/>
              <w:lang w:eastAsia="zh-CN"/>
            </w:rPr>
            <w:instrText xml:space="preserve"> HYPERLINK \l _Toc22179 </w:instrText>
          </w:r>
          <w:r>
            <w:rPr>
              <w:rFonts w:hint="eastAsia"/>
              <w:sz w:val="24"/>
              <w:szCs w:val="24"/>
              <w:lang w:eastAsia="zh-CN"/>
            </w:rPr>
            <w:fldChar w:fldCharType="separate"/>
          </w:r>
          <w:r>
            <w:rPr>
              <w:rFonts w:hint="eastAsia" w:ascii="宋体" w:hAnsi="宋体" w:eastAsia="宋体" w:cs="宋体"/>
              <w:bCs/>
              <w:sz w:val="24"/>
              <w:szCs w:val="48"/>
            </w:rPr>
            <w:t>第</w:t>
          </w:r>
          <w:r>
            <w:rPr>
              <w:rFonts w:hint="eastAsia" w:ascii="宋体" w:hAnsi="宋体" w:eastAsia="宋体" w:cs="宋体"/>
              <w:bCs/>
              <w:sz w:val="24"/>
              <w:szCs w:val="48"/>
              <w:lang w:eastAsia="zh-CN"/>
            </w:rPr>
            <w:t>三</w:t>
          </w:r>
          <w:r>
            <w:rPr>
              <w:rFonts w:hint="eastAsia" w:ascii="宋体" w:hAnsi="宋体" w:eastAsia="宋体" w:cs="宋体"/>
              <w:bCs/>
              <w:sz w:val="24"/>
              <w:szCs w:val="48"/>
            </w:rPr>
            <w:t xml:space="preserve">章 </w:t>
          </w:r>
          <w:r>
            <w:rPr>
              <w:rFonts w:hint="eastAsia" w:ascii="宋体" w:hAnsi="宋体" w:cs="宋体"/>
              <w:bCs/>
              <w:sz w:val="24"/>
              <w:szCs w:val="48"/>
              <w:lang w:eastAsia="zh-CN"/>
            </w:rPr>
            <w:t>响应人</w:t>
          </w:r>
          <w:r>
            <w:rPr>
              <w:rFonts w:hint="eastAsia" w:ascii="宋体" w:hAnsi="宋体" w:eastAsia="宋体" w:cs="宋体"/>
              <w:bCs/>
              <w:sz w:val="24"/>
              <w:szCs w:val="48"/>
            </w:rPr>
            <w:t>须知</w:t>
          </w:r>
          <w:r>
            <w:rPr>
              <w:sz w:val="24"/>
              <w:szCs w:val="24"/>
            </w:rPr>
            <w:tab/>
          </w:r>
          <w:r>
            <w:rPr>
              <w:rFonts w:hint="eastAsia"/>
              <w:sz w:val="24"/>
              <w:szCs w:val="24"/>
              <w:lang w:val="en-US" w:eastAsia="zh-CN"/>
            </w:rPr>
            <w:t>7</w:t>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_Toc8205 </w:instrText>
          </w:r>
          <w:r>
            <w:rPr>
              <w:rFonts w:hint="eastAsia"/>
              <w:sz w:val="24"/>
              <w:szCs w:val="24"/>
              <w:lang w:eastAsia="zh-CN"/>
            </w:rPr>
            <w:fldChar w:fldCharType="separate"/>
          </w:r>
          <w:r>
            <w:rPr>
              <w:rFonts w:hint="eastAsia" w:ascii="宋体" w:hAnsi="宋体" w:eastAsia="宋体" w:cs="宋体"/>
              <w:bCs/>
              <w:sz w:val="24"/>
              <w:szCs w:val="48"/>
            </w:rPr>
            <w:t>第</w:t>
          </w:r>
          <w:r>
            <w:rPr>
              <w:rFonts w:hint="eastAsia" w:ascii="宋体" w:hAnsi="宋体" w:eastAsia="宋体" w:cs="宋体"/>
              <w:bCs/>
              <w:sz w:val="24"/>
              <w:szCs w:val="48"/>
              <w:lang w:eastAsia="zh-CN"/>
            </w:rPr>
            <w:t>四</w:t>
          </w:r>
          <w:r>
            <w:rPr>
              <w:rFonts w:hint="eastAsia" w:ascii="宋体" w:hAnsi="宋体" w:eastAsia="宋体" w:cs="宋体"/>
              <w:bCs/>
              <w:sz w:val="24"/>
              <w:szCs w:val="48"/>
            </w:rPr>
            <w:t>章 评标办法（综合评估法）</w:t>
          </w:r>
          <w:r>
            <w:rPr>
              <w:sz w:val="24"/>
              <w:szCs w:val="24"/>
            </w:rPr>
            <w:tab/>
          </w:r>
          <w:r>
            <w:rPr>
              <w:sz w:val="24"/>
              <w:szCs w:val="24"/>
            </w:rPr>
            <w:fldChar w:fldCharType="begin"/>
          </w:r>
          <w:r>
            <w:rPr>
              <w:sz w:val="24"/>
              <w:szCs w:val="24"/>
            </w:rPr>
            <w:instrText xml:space="preserve"> PAGEREF _Toc8205 \h </w:instrText>
          </w:r>
          <w:r>
            <w:rPr>
              <w:sz w:val="24"/>
              <w:szCs w:val="24"/>
            </w:rPr>
            <w:fldChar w:fldCharType="separate"/>
          </w:r>
          <w:r>
            <w:rPr>
              <w:sz w:val="24"/>
              <w:szCs w:val="24"/>
            </w:rPr>
            <w:t>1</w:t>
          </w:r>
          <w:r>
            <w:rPr>
              <w:rFonts w:hint="eastAsia"/>
              <w:sz w:val="24"/>
              <w:szCs w:val="24"/>
              <w:lang w:val="en-US" w:eastAsia="zh-CN"/>
            </w:rPr>
            <w:t>3</w:t>
          </w:r>
          <w:r>
            <w:rPr>
              <w:sz w:val="24"/>
              <w:szCs w:val="24"/>
            </w:rPr>
            <w:fldChar w:fldCharType="end"/>
          </w:r>
          <w:r>
            <w:rPr>
              <w:rFonts w:hint="eastAsia"/>
              <w:sz w:val="24"/>
              <w:szCs w:val="24"/>
              <w:lang w:eastAsia="zh-CN"/>
            </w:rPr>
            <w:fldChar w:fldCharType="end"/>
          </w:r>
        </w:p>
        <w:p>
          <w:pPr>
            <w:pStyle w:val="21"/>
            <w:tabs>
              <w:tab w:val="right" w:leader="dot" w:pos="8306"/>
            </w:tabs>
            <w:rPr>
              <w:rFonts w:hint="eastAsia"/>
              <w:sz w:val="24"/>
              <w:szCs w:val="24"/>
              <w:lang w:eastAsia="zh-CN"/>
            </w:rPr>
          </w:pPr>
          <w:r>
            <w:rPr>
              <w:rFonts w:hint="eastAsia"/>
              <w:sz w:val="24"/>
              <w:szCs w:val="24"/>
              <w:lang w:eastAsia="zh-CN"/>
            </w:rPr>
            <w:fldChar w:fldCharType="begin"/>
          </w:r>
          <w:r>
            <w:rPr>
              <w:rFonts w:hint="eastAsia"/>
              <w:sz w:val="24"/>
              <w:szCs w:val="24"/>
              <w:lang w:eastAsia="zh-CN"/>
            </w:rPr>
            <w:instrText xml:space="preserve"> HYPERLINK \l _Toc26944 </w:instrText>
          </w:r>
          <w:r>
            <w:rPr>
              <w:rFonts w:hint="eastAsia"/>
              <w:sz w:val="24"/>
              <w:szCs w:val="24"/>
              <w:lang w:eastAsia="zh-CN"/>
            </w:rPr>
            <w:fldChar w:fldCharType="separate"/>
          </w:r>
          <w:r>
            <w:rPr>
              <w:rFonts w:hint="eastAsia" w:ascii="宋体" w:hAnsi="宋体" w:cs="宋体"/>
              <w:sz w:val="24"/>
              <w:szCs w:val="24"/>
            </w:rPr>
            <w:t>第</w:t>
          </w:r>
          <w:r>
            <w:rPr>
              <w:rFonts w:hint="eastAsia" w:ascii="宋体" w:hAnsi="宋体" w:cs="宋体"/>
              <w:sz w:val="24"/>
              <w:szCs w:val="24"/>
              <w:lang w:eastAsia="zh-CN"/>
            </w:rPr>
            <w:t>五</w:t>
          </w:r>
          <w:r>
            <w:rPr>
              <w:rFonts w:hint="eastAsia" w:ascii="宋体" w:hAnsi="宋体" w:cs="宋体"/>
              <w:sz w:val="24"/>
              <w:szCs w:val="24"/>
            </w:rPr>
            <w:t>部分 合同条款及格式</w:t>
          </w:r>
          <w:r>
            <w:rPr>
              <w:sz w:val="24"/>
              <w:szCs w:val="24"/>
            </w:rPr>
            <w:tab/>
          </w:r>
          <w:r>
            <w:rPr>
              <w:sz w:val="24"/>
              <w:szCs w:val="24"/>
            </w:rPr>
            <w:fldChar w:fldCharType="begin"/>
          </w:r>
          <w:r>
            <w:rPr>
              <w:sz w:val="24"/>
              <w:szCs w:val="24"/>
            </w:rPr>
            <w:instrText xml:space="preserve"> PAGEREF _Toc26944 \h </w:instrText>
          </w:r>
          <w:r>
            <w:rPr>
              <w:sz w:val="24"/>
              <w:szCs w:val="24"/>
            </w:rPr>
            <w:fldChar w:fldCharType="separate"/>
          </w:r>
          <w:r>
            <w:rPr>
              <w:sz w:val="24"/>
              <w:szCs w:val="24"/>
            </w:rPr>
            <w:t>18</w:t>
          </w:r>
          <w:r>
            <w:rPr>
              <w:sz w:val="24"/>
              <w:szCs w:val="24"/>
            </w:rPr>
            <w:fldChar w:fldCharType="end"/>
          </w:r>
          <w:r>
            <w:rPr>
              <w:rFonts w:hint="eastAsia"/>
              <w:sz w:val="24"/>
              <w:szCs w:val="24"/>
              <w:lang w:eastAsia="zh-CN"/>
            </w:rPr>
            <w:fldChar w:fldCharType="end"/>
          </w:r>
        </w:p>
        <w:p>
          <w:pPr>
            <w:pStyle w:val="21"/>
            <w:tabs>
              <w:tab w:val="right" w:leader="dot" w:pos="8306"/>
            </w:tabs>
            <w:rPr>
              <w:rFonts w:hint="default"/>
              <w:sz w:val="32"/>
              <w:szCs w:val="32"/>
              <w:lang w:val="en-US" w:eastAsia="zh-CN"/>
            </w:rPr>
          </w:pPr>
          <w:r>
            <w:rPr>
              <w:rFonts w:hint="eastAsia"/>
              <w:sz w:val="24"/>
              <w:szCs w:val="24"/>
              <w:lang w:eastAsia="zh-CN"/>
            </w:rPr>
            <w:fldChar w:fldCharType="begin"/>
          </w:r>
          <w:r>
            <w:rPr>
              <w:rFonts w:hint="eastAsia"/>
              <w:sz w:val="24"/>
              <w:szCs w:val="24"/>
              <w:lang w:eastAsia="zh-CN"/>
            </w:rPr>
            <w:instrText xml:space="preserve"> HYPERLINK \l _Toc22179 </w:instrText>
          </w:r>
          <w:r>
            <w:rPr>
              <w:rFonts w:hint="eastAsia"/>
              <w:sz w:val="24"/>
              <w:szCs w:val="24"/>
              <w:lang w:eastAsia="zh-CN"/>
            </w:rPr>
            <w:fldChar w:fldCharType="separate"/>
          </w:r>
          <w:r>
            <w:rPr>
              <w:rFonts w:hint="eastAsia" w:ascii="宋体" w:hAnsi="宋体" w:eastAsia="宋体" w:cs="宋体"/>
              <w:bCs/>
              <w:sz w:val="24"/>
              <w:szCs w:val="48"/>
            </w:rPr>
            <w:t>第</w:t>
          </w:r>
          <w:r>
            <w:rPr>
              <w:rFonts w:hint="eastAsia" w:ascii="宋体" w:hAnsi="宋体" w:eastAsia="宋体" w:cs="宋体"/>
              <w:bCs/>
              <w:sz w:val="24"/>
              <w:szCs w:val="48"/>
              <w:lang w:eastAsia="zh-CN"/>
            </w:rPr>
            <w:t>六</w:t>
          </w:r>
          <w:r>
            <w:rPr>
              <w:rFonts w:hint="eastAsia" w:ascii="宋体" w:hAnsi="宋体" w:eastAsia="宋体" w:cs="宋体"/>
              <w:bCs/>
              <w:sz w:val="24"/>
              <w:szCs w:val="48"/>
            </w:rPr>
            <w:t xml:space="preserve">章 </w:t>
          </w:r>
          <w:r>
            <w:rPr>
              <w:rFonts w:hint="eastAsia" w:ascii="宋体" w:hAnsi="宋体" w:cs="宋体"/>
              <w:bCs/>
              <w:sz w:val="24"/>
              <w:szCs w:val="48"/>
              <w:lang w:eastAsia="zh-CN"/>
            </w:rPr>
            <w:t>招标人要求</w:t>
          </w:r>
          <w:r>
            <w:rPr>
              <w:sz w:val="24"/>
              <w:szCs w:val="24"/>
            </w:rPr>
            <w:tab/>
          </w:r>
          <w:r>
            <w:rPr>
              <w:rFonts w:hint="eastAsia"/>
              <w:sz w:val="24"/>
              <w:szCs w:val="24"/>
              <w:lang w:val="en-US" w:eastAsia="zh-CN"/>
            </w:rPr>
            <w:t>3</w:t>
          </w:r>
          <w:r>
            <w:rPr>
              <w:rFonts w:hint="eastAsia"/>
              <w:sz w:val="24"/>
              <w:szCs w:val="24"/>
              <w:lang w:eastAsia="zh-CN"/>
            </w:rPr>
            <w:fldChar w:fldCharType="end"/>
          </w:r>
          <w:r>
            <w:rPr>
              <w:rFonts w:hint="eastAsia"/>
              <w:sz w:val="24"/>
              <w:szCs w:val="24"/>
              <w:lang w:val="en-US" w:eastAsia="zh-CN"/>
            </w:rPr>
            <w:t>6</w:t>
          </w:r>
        </w:p>
        <w:p>
          <w:pPr>
            <w:pStyle w:val="21"/>
            <w:tabs>
              <w:tab w:val="right" w:pos="3200"/>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_Toc1349 </w:instrText>
          </w:r>
          <w:r>
            <w:rPr>
              <w:rFonts w:hint="eastAsia"/>
              <w:sz w:val="24"/>
              <w:szCs w:val="24"/>
              <w:lang w:eastAsia="zh-CN"/>
            </w:rPr>
            <w:fldChar w:fldCharType="separate"/>
          </w:r>
          <w:r>
            <w:rPr>
              <w:sz w:val="24"/>
              <w:szCs w:val="24"/>
            </w:rPr>
            <w:t>第</w:t>
          </w:r>
          <w:r>
            <w:rPr>
              <w:rFonts w:hint="eastAsia"/>
              <w:sz w:val="24"/>
              <w:szCs w:val="24"/>
              <w:lang w:eastAsia="zh-CN"/>
            </w:rPr>
            <w:t>七</w:t>
          </w:r>
          <w:r>
            <w:rPr>
              <w:sz w:val="24"/>
              <w:szCs w:val="24"/>
            </w:rPr>
            <w:t>章响应文件格式</w:t>
          </w:r>
          <w:r>
            <w:rPr>
              <w:sz w:val="24"/>
              <w:szCs w:val="24"/>
            </w:rPr>
            <w:tab/>
          </w:r>
          <w:r>
            <w:rPr>
              <w:rFonts w:hint="eastAsia"/>
              <w:sz w:val="24"/>
              <w:szCs w:val="24"/>
              <w:lang w:val="en-US" w:eastAsia="zh-CN"/>
            </w:rPr>
            <w:t xml:space="preserve">                                                 </w:t>
          </w:r>
          <w:r>
            <w:rPr>
              <w:sz w:val="24"/>
              <w:szCs w:val="24"/>
            </w:rPr>
            <w:fldChar w:fldCharType="begin"/>
          </w:r>
          <w:r>
            <w:rPr>
              <w:sz w:val="24"/>
              <w:szCs w:val="24"/>
            </w:rPr>
            <w:instrText xml:space="preserve"> PAGEREF _Toc1349 \h </w:instrText>
          </w:r>
          <w:r>
            <w:rPr>
              <w:sz w:val="24"/>
              <w:szCs w:val="24"/>
            </w:rPr>
            <w:fldChar w:fldCharType="separate"/>
          </w:r>
          <w:r>
            <w:rPr>
              <w:sz w:val="24"/>
              <w:szCs w:val="24"/>
            </w:rPr>
            <w:t>37</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_Toc11366 </w:instrText>
          </w:r>
          <w:r>
            <w:rPr>
              <w:rFonts w:hint="eastAsia"/>
              <w:sz w:val="24"/>
              <w:szCs w:val="24"/>
              <w:lang w:eastAsia="zh-CN"/>
            </w:rPr>
            <w:fldChar w:fldCharType="separate"/>
          </w:r>
          <w:r>
            <w:rPr>
              <w:sz w:val="24"/>
              <w:szCs w:val="24"/>
            </w:rPr>
            <w:t>一、投标函</w:t>
          </w:r>
          <w:r>
            <w:rPr>
              <w:sz w:val="24"/>
              <w:szCs w:val="24"/>
            </w:rPr>
            <w:tab/>
          </w:r>
          <w:r>
            <w:rPr>
              <w:sz w:val="24"/>
              <w:szCs w:val="24"/>
            </w:rPr>
            <w:fldChar w:fldCharType="begin"/>
          </w:r>
          <w:r>
            <w:rPr>
              <w:sz w:val="24"/>
              <w:szCs w:val="24"/>
            </w:rPr>
            <w:instrText xml:space="preserve"> PAGEREF _Toc11366 \h </w:instrText>
          </w:r>
          <w:r>
            <w:rPr>
              <w:sz w:val="24"/>
              <w:szCs w:val="24"/>
            </w:rPr>
            <w:fldChar w:fldCharType="separate"/>
          </w:r>
          <w:r>
            <w:rPr>
              <w:sz w:val="24"/>
              <w:szCs w:val="24"/>
            </w:rPr>
            <w:t>39</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_Toc22631 </w:instrText>
          </w:r>
          <w:r>
            <w:rPr>
              <w:rFonts w:hint="eastAsia"/>
              <w:sz w:val="24"/>
              <w:szCs w:val="24"/>
              <w:lang w:eastAsia="zh-CN"/>
            </w:rPr>
            <w:fldChar w:fldCharType="separate"/>
          </w:r>
          <w:r>
            <w:rPr>
              <w:bCs/>
              <w:sz w:val="24"/>
              <w:szCs w:val="40"/>
            </w:rPr>
            <w:t>投标函</w:t>
          </w:r>
          <w:r>
            <w:rPr>
              <w:sz w:val="24"/>
              <w:szCs w:val="24"/>
            </w:rPr>
            <w:tab/>
          </w:r>
          <w:r>
            <w:rPr>
              <w:sz w:val="24"/>
              <w:szCs w:val="24"/>
            </w:rPr>
            <w:fldChar w:fldCharType="begin"/>
          </w:r>
          <w:r>
            <w:rPr>
              <w:sz w:val="24"/>
              <w:szCs w:val="24"/>
            </w:rPr>
            <w:instrText xml:space="preserve"> PAGEREF _Toc22631 \h </w:instrText>
          </w:r>
          <w:r>
            <w:rPr>
              <w:sz w:val="24"/>
              <w:szCs w:val="24"/>
            </w:rPr>
            <w:fldChar w:fldCharType="separate"/>
          </w:r>
          <w:r>
            <w:rPr>
              <w:sz w:val="24"/>
              <w:szCs w:val="24"/>
            </w:rPr>
            <w:t>39</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_Toc4359 </w:instrText>
          </w:r>
          <w:r>
            <w:rPr>
              <w:rFonts w:hint="eastAsia"/>
              <w:sz w:val="24"/>
              <w:szCs w:val="24"/>
              <w:lang w:eastAsia="zh-CN"/>
            </w:rPr>
            <w:fldChar w:fldCharType="separate"/>
          </w:r>
          <w:r>
            <w:rPr>
              <w:sz w:val="24"/>
              <w:szCs w:val="24"/>
            </w:rPr>
            <w:t>二、投标报价表</w:t>
          </w:r>
          <w:r>
            <w:rPr>
              <w:sz w:val="24"/>
              <w:szCs w:val="24"/>
            </w:rPr>
            <w:tab/>
          </w:r>
          <w:r>
            <w:rPr>
              <w:sz w:val="24"/>
              <w:szCs w:val="24"/>
            </w:rPr>
            <w:fldChar w:fldCharType="begin"/>
          </w:r>
          <w:r>
            <w:rPr>
              <w:sz w:val="24"/>
              <w:szCs w:val="24"/>
            </w:rPr>
            <w:instrText xml:space="preserve"> PAGEREF _Toc4359 \h </w:instrText>
          </w:r>
          <w:r>
            <w:rPr>
              <w:sz w:val="24"/>
              <w:szCs w:val="24"/>
            </w:rPr>
            <w:fldChar w:fldCharType="separate"/>
          </w:r>
          <w:r>
            <w:rPr>
              <w:sz w:val="24"/>
              <w:szCs w:val="24"/>
            </w:rPr>
            <w:t>40</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_Toc19316 </w:instrText>
          </w:r>
          <w:r>
            <w:rPr>
              <w:rFonts w:hint="eastAsia"/>
              <w:sz w:val="24"/>
              <w:szCs w:val="24"/>
              <w:lang w:eastAsia="zh-CN"/>
            </w:rPr>
            <w:fldChar w:fldCharType="separate"/>
          </w:r>
          <w:r>
            <w:rPr>
              <w:sz w:val="24"/>
              <w:szCs w:val="24"/>
            </w:rPr>
            <w:t>三、法定代表人身份证明</w:t>
          </w:r>
          <w:r>
            <w:rPr>
              <w:sz w:val="24"/>
              <w:szCs w:val="24"/>
            </w:rPr>
            <w:tab/>
          </w:r>
          <w:r>
            <w:rPr>
              <w:sz w:val="24"/>
              <w:szCs w:val="24"/>
            </w:rPr>
            <w:fldChar w:fldCharType="begin"/>
          </w:r>
          <w:r>
            <w:rPr>
              <w:sz w:val="24"/>
              <w:szCs w:val="24"/>
            </w:rPr>
            <w:instrText xml:space="preserve"> PAGEREF _Toc19316 \h </w:instrText>
          </w:r>
          <w:r>
            <w:rPr>
              <w:sz w:val="24"/>
              <w:szCs w:val="24"/>
            </w:rPr>
            <w:fldChar w:fldCharType="separate"/>
          </w:r>
          <w:r>
            <w:rPr>
              <w:sz w:val="24"/>
              <w:szCs w:val="24"/>
            </w:rPr>
            <w:t>41</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_Toc24755 </w:instrText>
          </w:r>
          <w:r>
            <w:rPr>
              <w:rFonts w:hint="eastAsia"/>
              <w:sz w:val="24"/>
              <w:szCs w:val="24"/>
              <w:lang w:eastAsia="zh-CN"/>
            </w:rPr>
            <w:fldChar w:fldCharType="separate"/>
          </w:r>
          <w:r>
            <w:rPr>
              <w:bCs/>
              <w:sz w:val="24"/>
              <w:szCs w:val="40"/>
            </w:rPr>
            <w:t>法定代表人身份证明</w:t>
          </w:r>
          <w:r>
            <w:rPr>
              <w:sz w:val="24"/>
              <w:szCs w:val="24"/>
            </w:rPr>
            <w:tab/>
          </w:r>
          <w:r>
            <w:rPr>
              <w:sz w:val="24"/>
              <w:szCs w:val="24"/>
            </w:rPr>
            <w:fldChar w:fldCharType="begin"/>
          </w:r>
          <w:r>
            <w:rPr>
              <w:sz w:val="24"/>
              <w:szCs w:val="24"/>
            </w:rPr>
            <w:instrText xml:space="preserve"> PAGEREF _Toc24755 \h </w:instrText>
          </w:r>
          <w:r>
            <w:rPr>
              <w:sz w:val="24"/>
              <w:szCs w:val="24"/>
            </w:rPr>
            <w:fldChar w:fldCharType="separate"/>
          </w:r>
          <w:r>
            <w:rPr>
              <w:sz w:val="24"/>
              <w:szCs w:val="24"/>
            </w:rPr>
            <w:t>41</w:t>
          </w:r>
          <w:r>
            <w:rPr>
              <w:sz w:val="24"/>
              <w:szCs w:val="24"/>
            </w:rPr>
            <w:fldChar w:fldCharType="end"/>
          </w:r>
          <w:r>
            <w:rPr>
              <w:rFonts w:hint="eastAsia"/>
              <w:sz w:val="24"/>
              <w:szCs w:val="24"/>
              <w:lang w:eastAsia="zh-CN"/>
            </w:rPr>
            <w:fldChar w:fldCharType="end"/>
          </w:r>
        </w:p>
        <w:p>
          <w:pPr>
            <w:pStyle w:val="21"/>
            <w:tabs>
              <w:tab w:val="right" w:leader="dot" w:pos="8306"/>
            </w:tabs>
            <w:rPr>
              <w:sz w:val="21"/>
              <w:szCs w:val="21"/>
            </w:rPr>
          </w:pPr>
          <w:r>
            <w:rPr>
              <w:rFonts w:hint="eastAsia"/>
              <w:sz w:val="24"/>
              <w:szCs w:val="24"/>
              <w:lang w:eastAsia="zh-CN"/>
            </w:rPr>
            <w:fldChar w:fldCharType="begin"/>
          </w:r>
          <w:r>
            <w:rPr>
              <w:rFonts w:hint="eastAsia"/>
              <w:sz w:val="24"/>
              <w:szCs w:val="24"/>
              <w:lang w:eastAsia="zh-CN"/>
            </w:rPr>
            <w:instrText xml:space="preserve"> HYPERLINK \l _Toc16144 </w:instrText>
          </w:r>
          <w:r>
            <w:rPr>
              <w:rFonts w:hint="eastAsia"/>
              <w:sz w:val="24"/>
              <w:szCs w:val="24"/>
              <w:lang w:eastAsia="zh-CN"/>
            </w:rPr>
            <w:fldChar w:fldCharType="separate"/>
          </w:r>
          <w:r>
            <w:rPr>
              <w:sz w:val="24"/>
              <w:szCs w:val="24"/>
            </w:rPr>
            <w:t>四、授权委托书</w:t>
          </w:r>
          <w:r>
            <w:rPr>
              <w:sz w:val="24"/>
              <w:szCs w:val="24"/>
            </w:rPr>
            <w:tab/>
          </w:r>
          <w:r>
            <w:rPr>
              <w:sz w:val="24"/>
              <w:szCs w:val="24"/>
            </w:rPr>
            <w:fldChar w:fldCharType="begin"/>
          </w:r>
          <w:r>
            <w:rPr>
              <w:sz w:val="24"/>
              <w:szCs w:val="24"/>
            </w:rPr>
            <w:instrText xml:space="preserve"> PAGEREF _Toc16144 \h </w:instrText>
          </w:r>
          <w:r>
            <w:rPr>
              <w:sz w:val="24"/>
              <w:szCs w:val="24"/>
            </w:rPr>
            <w:fldChar w:fldCharType="separate"/>
          </w:r>
          <w:r>
            <w:rPr>
              <w:sz w:val="24"/>
              <w:szCs w:val="24"/>
            </w:rPr>
            <w:t>42</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_Toc18075 </w:instrText>
          </w:r>
          <w:r>
            <w:rPr>
              <w:rFonts w:hint="eastAsia"/>
              <w:sz w:val="24"/>
              <w:szCs w:val="24"/>
              <w:lang w:eastAsia="zh-CN"/>
            </w:rPr>
            <w:fldChar w:fldCharType="separate"/>
          </w:r>
          <w:r>
            <w:rPr>
              <w:bCs/>
              <w:sz w:val="24"/>
              <w:szCs w:val="40"/>
            </w:rPr>
            <w:t>授权委托书</w:t>
          </w:r>
          <w:r>
            <w:rPr>
              <w:sz w:val="24"/>
              <w:szCs w:val="24"/>
            </w:rPr>
            <w:tab/>
          </w:r>
          <w:r>
            <w:rPr>
              <w:sz w:val="24"/>
              <w:szCs w:val="24"/>
            </w:rPr>
            <w:fldChar w:fldCharType="begin"/>
          </w:r>
          <w:r>
            <w:rPr>
              <w:sz w:val="24"/>
              <w:szCs w:val="24"/>
            </w:rPr>
            <w:instrText xml:space="preserve"> PAGEREF _Toc18075 \h </w:instrText>
          </w:r>
          <w:r>
            <w:rPr>
              <w:sz w:val="24"/>
              <w:szCs w:val="24"/>
            </w:rPr>
            <w:fldChar w:fldCharType="separate"/>
          </w:r>
          <w:r>
            <w:rPr>
              <w:sz w:val="24"/>
              <w:szCs w:val="24"/>
            </w:rPr>
            <w:t>42</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_Toc4422 </w:instrText>
          </w:r>
          <w:r>
            <w:rPr>
              <w:rFonts w:hint="eastAsia"/>
              <w:sz w:val="24"/>
              <w:szCs w:val="24"/>
              <w:lang w:eastAsia="zh-CN"/>
            </w:rPr>
            <w:fldChar w:fldCharType="separate"/>
          </w:r>
          <w:r>
            <w:rPr>
              <w:rFonts w:hint="eastAsia"/>
              <w:sz w:val="24"/>
              <w:szCs w:val="24"/>
              <w:lang w:eastAsia="zh-CN"/>
            </w:rPr>
            <w:t>五</w:t>
          </w:r>
          <w:r>
            <w:rPr>
              <w:sz w:val="24"/>
              <w:szCs w:val="24"/>
            </w:rPr>
            <w:t>、资格审查资料</w:t>
          </w:r>
          <w:r>
            <w:rPr>
              <w:sz w:val="24"/>
              <w:szCs w:val="24"/>
            </w:rPr>
            <w:tab/>
          </w:r>
          <w:r>
            <w:rPr>
              <w:sz w:val="24"/>
              <w:szCs w:val="24"/>
            </w:rPr>
            <w:fldChar w:fldCharType="begin"/>
          </w:r>
          <w:r>
            <w:rPr>
              <w:sz w:val="24"/>
              <w:szCs w:val="24"/>
            </w:rPr>
            <w:instrText xml:space="preserve"> PAGEREF _Toc4422 \h </w:instrText>
          </w:r>
          <w:r>
            <w:rPr>
              <w:sz w:val="24"/>
              <w:szCs w:val="24"/>
            </w:rPr>
            <w:fldChar w:fldCharType="separate"/>
          </w:r>
          <w:r>
            <w:rPr>
              <w:sz w:val="24"/>
              <w:szCs w:val="24"/>
            </w:rPr>
            <w:t>43</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_Toc29131 </w:instrText>
          </w:r>
          <w:r>
            <w:rPr>
              <w:rFonts w:hint="eastAsia"/>
              <w:sz w:val="24"/>
              <w:szCs w:val="24"/>
              <w:lang w:eastAsia="zh-CN"/>
            </w:rPr>
            <w:fldChar w:fldCharType="separate"/>
          </w:r>
          <w:r>
            <w:rPr>
              <w:rFonts w:ascii="Calibri" w:hAnsi="Calibri" w:eastAsia="宋体" w:cs="Times New Roman"/>
              <w:bCs/>
              <w:kern w:val="2"/>
              <w:sz w:val="24"/>
              <w:szCs w:val="40"/>
              <w:lang w:val="en-US" w:eastAsia="zh-CN" w:bidi="ar-SA"/>
            </w:rPr>
            <w:t>七、</w:t>
          </w:r>
          <w:r>
            <w:rPr>
              <w:rFonts w:hint="eastAsia" w:ascii="Calibri" w:hAnsi="Calibri" w:eastAsia="宋体" w:cs="Times New Roman"/>
              <w:bCs/>
              <w:kern w:val="2"/>
              <w:sz w:val="24"/>
              <w:szCs w:val="40"/>
              <w:lang w:val="en-US" w:eastAsia="zh-CN" w:bidi="ar-SA"/>
            </w:rPr>
            <w:t>近3年发生的诉讼及仲裁情况说明</w:t>
          </w:r>
          <w:r>
            <w:rPr>
              <w:sz w:val="24"/>
              <w:szCs w:val="24"/>
            </w:rPr>
            <w:tab/>
          </w:r>
          <w:r>
            <w:rPr>
              <w:sz w:val="24"/>
              <w:szCs w:val="24"/>
            </w:rPr>
            <w:fldChar w:fldCharType="begin"/>
          </w:r>
          <w:r>
            <w:rPr>
              <w:sz w:val="24"/>
              <w:szCs w:val="24"/>
            </w:rPr>
            <w:instrText xml:space="preserve"> PAGEREF _Toc29131 \h </w:instrText>
          </w:r>
          <w:r>
            <w:rPr>
              <w:sz w:val="24"/>
              <w:szCs w:val="24"/>
            </w:rPr>
            <w:fldChar w:fldCharType="separate"/>
          </w:r>
          <w:r>
            <w:rPr>
              <w:sz w:val="24"/>
              <w:szCs w:val="24"/>
            </w:rPr>
            <w:t>45</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_Toc8541 </w:instrText>
          </w:r>
          <w:r>
            <w:rPr>
              <w:rFonts w:hint="eastAsia"/>
              <w:sz w:val="24"/>
              <w:szCs w:val="24"/>
              <w:lang w:eastAsia="zh-CN"/>
            </w:rPr>
            <w:fldChar w:fldCharType="separate"/>
          </w:r>
          <w:r>
            <w:rPr>
              <w:rFonts w:hint="eastAsia"/>
              <w:sz w:val="24"/>
              <w:szCs w:val="48"/>
              <w:lang w:eastAsia="zh-CN"/>
            </w:rPr>
            <w:t>八</w:t>
          </w:r>
          <w:r>
            <w:rPr>
              <w:rFonts w:hint="eastAsia"/>
              <w:sz w:val="24"/>
              <w:szCs w:val="48"/>
            </w:rPr>
            <w:t>、  项目管理机构</w:t>
          </w:r>
          <w:r>
            <w:rPr>
              <w:sz w:val="24"/>
              <w:szCs w:val="24"/>
            </w:rPr>
            <w:tab/>
          </w:r>
          <w:r>
            <w:rPr>
              <w:sz w:val="24"/>
              <w:szCs w:val="24"/>
            </w:rPr>
            <w:fldChar w:fldCharType="begin"/>
          </w:r>
          <w:r>
            <w:rPr>
              <w:sz w:val="24"/>
              <w:szCs w:val="24"/>
            </w:rPr>
            <w:instrText xml:space="preserve"> PAGEREF _Toc8541 \h </w:instrText>
          </w:r>
          <w:r>
            <w:rPr>
              <w:sz w:val="24"/>
              <w:szCs w:val="24"/>
            </w:rPr>
            <w:fldChar w:fldCharType="separate"/>
          </w:r>
          <w:r>
            <w:rPr>
              <w:sz w:val="24"/>
              <w:szCs w:val="24"/>
            </w:rPr>
            <w:t>46</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_Toc10035 </w:instrText>
          </w:r>
          <w:r>
            <w:rPr>
              <w:rFonts w:hint="eastAsia"/>
              <w:sz w:val="24"/>
              <w:szCs w:val="24"/>
              <w:lang w:eastAsia="zh-CN"/>
            </w:rPr>
            <w:fldChar w:fldCharType="separate"/>
          </w:r>
          <w:r>
            <w:rPr>
              <w:rFonts w:ascii="Calibri" w:hAnsi="Calibri" w:eastAsia="宋体" w:cs="Times New Roman"/>
              <w:bCs/>
              <w:kern w:val="2"/>
              <w:sz w:val="24"/>
              <w:szCs w:val="40"/>
              <w:lang w:val="en-US" w:eastAsia="zh-CN" w:bidi="ar-SA"/>
            </w:rPr>
            <w:t>十</w:t>
          </w:r>
          <w:r>
            <w:rPr>
              <w:rFonts w:hint="eastAsia" w:ascii="Calibri" w:hAnsi="Calibri" w:eastAsia="宋体" w:cs="Times New Roman"/>
              <w:bCs/>
              <w:kern w:val="2"/>
              <w:sz w:val="24"/>
              <w:szCs w:val="40"/>
              <w:lang w:val="en-US" w:eastAsia="zh-CN" w:bidi="ar-SA"/>
            </w:rPr>
            <w:t>一</w:t>
          </w:r>
          <w:r>
            <w:rPr>
              <w:rFonts w:ascii="Calibri" w:hAnsi="Calibri" w:eastAsia="宋体" w:cs="Times New Roman"/>
              <w:bCs/>
              <w:kern w:val="2"/>
              <w:sz w:val="24"/>
              <w:szCs w:val="40"/>
              <w:lang w:val="en-US" w:eastAsia="zh-CN" w:bidi="ar-SA"/>
            </w:rPr>
            <w:t>、其他材料</w:t>
          </w:r>
          <w:r>
            <w:rPr>
              <w:sz w:val="24"/>
              <w:szCs w:val="24"/>
            </w:rPr>
            <w:tab/>
          </w:r>
          <w:r>
            <w:rPr>
              <w:sz w:val="24"/>
              <w:szCs w:val="24"/>
            </w:rPr>
            <w:fldChar w:fldCharType="begin"/>
          </w:r>
          <w:r>
            <w:rPr>
              <w:sz w:val="24"/>
              <w:szCs w:val="24"/>
            </w:rPr>
            <w:instrText xml:space="preserve"> PAGEREF _Toc10035 \h </w:instrText>
          </w:r>
          <w:r>
            <w:rPr>
              <w:sz w:val="24"/>
              <w:szCs w:val="24"/>
            </w:rPr>
            <w:fldChar w:fldCharType="separate"/>
          </w:r>
          <w:r>
            <w:rPr>
              <w:sz w:val="24"/>
              <w:szCs w:val="24"/>
            </w:rPr>
            <w:t>49</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_Toc61 </w:instrText>
          </w:r>
          <w:r>
            <w:rPr>
              <w:rFonts w:hint="eastAsia"/>
              <w:sz w:val="24"/>
              <w:szCs w:val="24"/>
              <w:lang w:eastAsia="zh-CN"/>
            </w:rPr>
            <w:fldChar w:fldCharType="separate"/>
          </w:r>
          <w:r>
            <w:rPr>
              <w:rFonts w:hint="eastAsia"/>
              <w:sz w:val="24"/>
              <w:szCs w:val="24"/>
            </w:rPr>
            <w:t>附表一：拟投入本标段的主要施工设备表</w:t>
          </w:r>
          <w:r>
            <w:rPr>
              <w:sz w:val="24"/>
              <w:szCs w:val="24"/>
            </w:rPr>
            <w:tab/>
          </w:r>
          <w:r>
            <w:rPr>
              <w:sz w:val="24"/>
              <w:szCs w:val="24"/>
            </w:rPr>
            <w:fldChar w:fldCharType="begin"/>
          </w:r>
          <w:r>
            <w:rPr>
              <w:sz w:val="24"/>
              <w:szCs w:val="24"/>
            </w:rPr>
            <w:instrText xml:space="preserve"> PAGEREF _Toc61 \h </w:instrText>
          </w:r>
          <w:r>
            <w:rPr>
              <w:sz w:val="24"/>
              <w:szCs w:val="24"/>
            </w:rPr>
            <w:fldChar w:fldCharType="separate"/>
          </w:r>
          <w:r>
            <w:rPr>
              <w:sz w:val="24"/>
              <w:szCs w:val="24"/>
            </w:rPr>
            <w:t>51</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_Toc31981 </w:instrText>
          </w:r>
          <w:r>
            <w:rPr>
              <w:rFonts w:hint="eastAsia"/>
              <w:sz w:val="24"/>
              <w:szCs w:val="24"/>
              <w:lang w:eastAsia="zh-CN"/>
            </w:rPr>
            <w:fldChar w:fldCharType="separate"/>
          </w:r>
          <w:r>
            <w:rPr>
              <w:rFonts w:hint="eastAsia"/>
              <w:sz w:val="24"/>
              <w:szCs w:val="24"/>
            </w:rPr>
            <w:t>附件二：拟配备的试验和检测仪器设备表</w:t>
          </w:r>
          <w:r>
            <w:rPr>
              <w:sz w:val="24"/>
              <w:szCs w:val="24"/>
            </w:rPr>
            <w:tab/>
          </w:r>
          <w:r>
            <w:rPr>
              <w:sz w:val="24"/>
              <w:szCs w:val="24"/>
            </w:rPr>
            <w:fldChar w:fldCharType="begin"/>
          </w:r>
          <w:r>
            <w:rPr>
              <w:sz w:val="24"/>
              <w:szCs w:val="24"/>
            </w:rPr>
            <w:instrText xml:space="preserve"> PAGEREF _Toc31981 \h </w:instrText>
          </w:r>
          <w:r>
            <w:rPr>
              <w:sz w:val="24"/>
              <w:szCs w:val="24"/>
            </w:rPr>
            <w:fldChar w:fldCharType="separate"/>
          </w:r>
          <w:r>
            <w:rPr>
              <w:sz w:val="24"/>
              <w:szCs w:val="24"/>
            </w:rPr>
            <w:t>52</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_Toc22819 </w:instrText>
          </w:r>
          <w:r>
            <w:rPr>
              <w:rFonts w:hint="eastAsia"/>
              <w:sz w:val="24"/>
              <w:szCs w:val="24"/>
              <w:lang w:eastAsia="zh-CN"/>
            </w:rPr>
            <w:fldChar w:fldCharType="separate"/>
          </w:r>
          <w:r>
            <w:rPr>
              <w:rFonts w:hint="eastAsia"/>
              <w:sz w:val="24"/>
              <w:szCs w:val="24"/>
            </w:rPr>
            <w:t>附表三：劳动力计划表</w:t>
          </w:r>
          <w:r>
            <w:rPr>
              <w:sz w:val="24"/>
              <w:szCs w:val="24"/>
            </w:rPr>
            <w:tab/>
          </w:r>
          <w:r>
            <w:rPr>
              <w:sz w:val="24"/>
              <w:szCs w:val="24"/>
            </w:rPr>
            <w:fldChar w:fldCharType="begin"/>
          </w:r>
          <w:r>
            <w:rPr>
              <w:sz w:val="24"/>
              <w:szCs w:val="24"/>
            </w:rPr>
            <w:instrText xml:space="preserve"> PAGEREF _Toc22819 \h </w:instrText>
          </w:r>
          <w:r>
            <w:rPr>
              <w:sz w:val="24"/>
              <w:szCs w:val="24"/>
            </w:rPr>
            <w:fldChar w:fldCharType="separate"/>
          </w:r>
          <w:r>
            <w:rPr>
              <w:sz w:val="24"/>
              <w:szCs w:val="24"/>
            </w:rPr>
            <w:t>53</w:t>
          </w:r>
          <w:r>
            <w:rPr>
              <w:sz w:val="24"/>
              <w:szCs w:val="24"/>
            </w:rPr>
            <w:fldChar w:fldCharType="end"/>
          </w:r>
          <w:r>
            <w:rPr>
              <w:rFonts w:hint="eastAsia"/>
              <w:sz w:val="24"/>
              <w:szCs w:val="24"/>
              <w:lang w:eastAsia="zh-CN"/>
            </w:rPr>
            <w:fldChar w:fldCharType="end"/>
          </w:r>
        </w:p>
        <w:p>
          <w:pPr>
            <w:pStyle w:val="21"/>
            <w:tabs>
              <w:tab w:val="right" w:leader="dot" w:pos="8306"/>
            </w:tabs>
            <w:rPr>
              <w:sz w:val="24"/>
              <w:szCs w:val="24"/>
            </w:rPr>
          </w:pPr>
          <w:r>
            <w:rPr>
              <w:rFonts w:hint="eastAsia"/>
              <w:sz w:val="24"/>
              <w:szCs w:val="24"/>
              <w:lang w:eastAsia="zh-CN"/>
            </w:rPr>
            <w:fldChar w:fldCharType="begin"/>
          </w:r>
          <w:r>
            <w:rPr>
              <w:rFonts w:hint="eastAsia"/>
              <w:sz w:val="24"/>
              <w:szCs w:val="24"/>
              <w:lang w:eastAsia="zh-CN"/>
            </w:rPr>
            <w:instrText xml:space="preserve"> HYPERLINK \l _Toc20645 </w:instrText>
          </w:r>
          <w:r>
            <w:rPr>
              <w:rFonts w:hint="eastAsia"/>
              <w:sz w:val="24"/>
              <w:szCs w:val="24"/>
              <w:lang w:eastAsia="zh-CN"/>
            </w:rPr>
            <w:fldChar w:fldCharType="separate"/>
          </w:r>
          <w:r>
            <w:rPr>
              <w:rFonts w:hint="eastAsia" w:ascii="宋体" w:hAnsi="宋体" w:cs="TimesNewRomanPSMT"/>
              <w:kern w:val="0"/>
              <w:sz w:val="24"/>
              <w:szCs w:val="36"/>
            </w:rPr>
            <w:t>附表四：计划开、竣工日期和施工进度网络图</w:t>
          </w:r>
          <w:r>
            <w:rPr>
              <w:rFonts w:hint="eastAsia" w:ascii="宋体" w:hAnsi="宋体" w:cs="宋体"/>
              <w:kern w:val="0"/>
              <w:sz w:val="24"/>
              <w:szCs w:val="36"/>
            </w:rPr>
            <w:t>或横道图</w:t>
          </w:r>
          <w:r>
            <w:rPr>
              <w:sz w:val="24"/>
              <w:szCs w:val="24"/>
            </w:rPr>
            <w:tab/>
          </w:r>
          <w:r>
            <w:rPr>
              <w:sz w:val="24"/>
              <w:szCs w:val="24"/>
            </w:rPr>
            <w:fldChar w:fldCharType="begin"/>
          </w:r>
          <w:r>
            <w:rPr>
              <w:sz w:val="24"/>
              <w:szCs w:val="24"/>
            </w:rPr>
            <w:instrText xml:space="preserve"> PAGEREF _Toc20645 \h </w:instrText>
          </w:r>
          <w:r>
            <w:rPr>
              <w:sz w:val="24"/>
              <w:szCs w:val="24"/>
            </w:rPr>
            <w:fldChar w:fldCharType="separate"/>
          </w:r>
          <w:r>
            <w:rPr>
              <w:sz w:val="24"/>
              <w:szCs w:val="24"/>
            </w:rPr>
            <w:t>54</w:t>
          </w:r>
          <w:r>
            <w:rPr>
              <w:sz w:val="24"/>
              <w:szCs w:val="24"/>
            </w:rPr>
            <w:fldChar w:fldCharType="end"/>
          </w:r>
          <w:r>
            <w:rPr>
              <w:rFonts w:hint="eastAsia"/>
              <w:sz w:val="24"/>
              <w:szCs w:val="24"/>
              <w:lang w:eastAsia="zh-CN"/>
            </w:rPr>
            <w:fldChar w:fldCharType="end"/>
          </w:r>
        </w:p>
        <w:p>
          <w:pPr>
            <w:pStyle w:val="2"/>
            <w:outlineLvl w:val="9"/>
            <w:rPr>
              <w:rFonts w:hint="eastAsia"/>
              <w:lang w:eastAsia="zh-CN"/>
            </w:rPr>
            <w:sectPr>
              <w:pgSz w:w="11906" w:h="16838"/>
              <w:pgMar w:top="1440" w:right="1800" w:bottom="1440" w:left="1800" w:header="851" w:footer="992" w:gutter="0"/>
              <w:cols w:space="425" w:num="1"/>
              <w:docGrid w:type="lines" w:linePitch="312" w:charSpace="0"/>
            </w:sectPr>
          </w:pPr>
          <w:r>
            <w:rPr>
              <w:rFonts w:hint="eastAsia"/>
              <w:sz w:val="44"/>
              <w:szCs w:val="44"/>
              <w:lang w:eastAsia="zh-CN"/>
            </w:rPr>
            <w:fldChar w:fldCharType="end"/>
          </w:r>
        </w:p>
      </w:sdtContent>
    </w:sdt>
    <w:p>
      <w:pPr>
        <w:spacing w:before="131"/>
        <w:ind w:left="435" w:right="672" w:firstLine="0"/>
        <w:jc w:val="center"/>
        <w:outlineLvl w:val="0"/>
        <w:rPr>
          <w:b/>
          <w:sz w:val="30"/>
        </w:rPr>
      </w:pPr>
      <w:bookmarkStart w:id="0" w:name="_Toc27502"/>
      <w:bookmarkStart w:id="1" w:name="_Toc14016"/>
      <w:bookmarkStart w:id="2" w:name="_Toc22797"/>
      <w:r>
        <w:rPr>
          <w:b/>
          <w:sz w:val="30"/>
        </w:rPr>
        <w:t>第一章 投标邀请函</w:t>
      </w:r>
      <w:bookmarkEnd w:id="0"/>
      <w:bookmarkEnd w:id="1"/>
      <w:bookmarkEnd w:id="2"/>
    </w:p>
    <w:p>
      <w:pPr>
        <w:adjustRightInd w:val="0"/>
        <w:snapToGrid w:val="0"/>
        <w:spacing w:line="480" w:lineRule="auto"/>
        <w:ind w:firstLine="1792" w:firstLineChars="800"/>
        <w:jc w:val="center"/>
        <w:rPr>
          <w:rFonts w:hint="eastAsia" w:ascii="宋体" w:hAnsi="宋体" w:eastAsia="宋体" w:cs="宋体"/>
          <w:spacing w:val="-8"/>
          <w:kern w:val="2"/>
          <w:sz w:val="24"/>
          <w:szCs w:val="24"/>
          <w:lang w:val="en-US" w:eastAsia="zh-CN" w:bidi="ar-SA"/>
        </w:rPr>
      </w:pPr>
    </w:p>
    <w:p>
      <w:pPr>
        <w:adjustRightInd w:val="0"/>
        <w:snapToGrid w:val="0"/>
        <w:spacing w:line="480" w:lineRule="auto"/>
        <w:ind w:firstLine="1792" w:firstLineChars="800"/>
        <w:jc w:val="center"/>
        <w:outlineLvl w:val="0"/>
        <w:rPr>
          <w:rFonts w:hint="default" w:ascii="宋体" w:hAnsi="宋体" w:eastAsia="宋体" w:cs="宋体"/>
          <w:spacing w:val="-8"/>
          <w:kern w:val="2"/>
          <w:sz w:val="24"/>
          <w:szCs w:val="24"/>
          <w:lang w:val="en-US" w:eastAsia="zh-CN" w:bidi="ar-SA"/>
        </w:rPr>
      </w:pPr>
      <w:bookmarkStart w:id="3" w:name="_Toc14231"/>
      <w:r>
        <w:rPr>
          <w:rFonts w:hint="eastAsia" w:ascii="宋体" w:hAnsi="宋体" w:eastAsia="宋体" w:cs="宋体"/>
          <w:spacing w:val="-8"/>
          <w:kern w:val="2"/>
          <w:sz w:val="24"/>
          <w:szCs w:val="24"/>
          <w:lang w:val="en-US" w:eastAsia="zh-CN" w:bidi="ar-SA"/>
        </w:rPr>
        <w:t>项目编号：青海硕胜询比（工程）2022-0503</w:t>
      </w:r>
      <w:bookmarkEnd w:id="3"/>
    </w:p>
    <w:p>
      <w:pPr>
        <w:pStyle w:val="18"/>
        <w:numPr>
          <w:ilvl w:val="0"/>
          <w:numId w:val="0"/>
        </w:numPr>
        <w:tabs>
          <w:tab w:val="left" w:pos="554"/>
        </w:tabs>
        <w:spacing w:before="179" w:after="0" w:line="240" w:lineRule="auto"/>
        <w:ind w:left="339" w:leftChars="0" w:right="0" w:rightChars="0"/>
        <w:jc w:val="left"/>
        <w:outlineLvl w:val="0"/>
        <w:rPr>
          <w:b/>
          <w:sz w:val="28"/>
          <w:szCs w:val="32"/>
        </w:rPr>
      </w:pPr>
      <w:bookmarkStart w:id="4" w:name="_Toc4821"/>
      <w:r>
        <w:rPr>
          <w:rFonts w:hint="eastAsia"/>
          <w:b/>
          <w:sz w:val="28"/>
          <w:szCs w:val="32"/>
          <w:lang w:val="en-US" w:eastAsia="zh-CN"/>
        </w:rPr>
        <w:t>1.</w:t>
      </w:r>
      <w:r>
        <w:rPr>
          <w:b/>
          <w:sz w:val="28"/>
          <w:szCs w:val="32"/>
        </w:rPr>
        <w:t>项目概况</w:t>
      </w:r>
      <w:bookmarkEnd w:id="4"/>
    </w:p>
    <w:p>
      <w:pPr>
        <w:pStyle w:val="6"/>
        <w:spacing w:before="6"/>
        <w:rPr>
          <w:b/>
          <w:sz w:val="15"/>
        </w:rPr>
      </w:pPr>
    </w:p>
    <w:p>
      <w:pPr>
        <w:keepNext w:val="0"/>
        <w:keepLines w:val="0"/>
        <w:pageBreakBefore w:val="0"/>
        <w:widowControl w:val="0"/>
        <w:kinsoku/>
        <w:wordWrap/>
        <w:overflowPunct/>
        <w:topLinePunct w:val="0"/>
        <w:autoSpaceDE/>
        <w:autoSpaceDN/>
        <w:bidi w:val="0"/>
        <w:adjustRightInd w:val="0"/>
        <w:snapToGrid w:val="0"/>
        <w:spacing w:line="480" w:lineRule="auto"/>
        <w:ind w:firstLine="672" w:firstLineChars="30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现有</w:t>
      </w:r>
      <w:r>
        <w:rPr>
          <w:rFonts w:hint="eastAsia" w:ascii="宋体" w:hAnsi="宋体" w:eastAsia="宋体" w:cs="宋体"/>
          <w:spacing w:val="-8"/>
          <w:sz w:val="24"/>
          <w:szCs w:val="24"/>
          <w:lang w:eastAsia="zh-CN"/>
        </w:rPr>
        <w:t>格尔木市冬季清洁取暖—西藏路办事处煤改电建设项目，招标人为西城区行委，建设资金为清洁取暖专项资金及市财政资金。特邀请符合本次询比要求的响应人参加本项目</w:t>
      </w:r>
      <w:r>
        <w:rPr>
          <w:rFonts w:hint="eastAsia" w:ascii="宋体" w:hAnsi="宋体" w:eastAsia="宋体" w:cs="宋体"/>
          <w:spacing w:val="-8"/>
          <w:sz w:val="24"/>
          <w:szCs w:val="24"/>
        </w:rPr>
        <w:t>。</w:t>
      </w:r>
    </w:p>
    <w:p>
      <w:pPr>
        <w:pStyle w:val="18"/>
        <w:numPr>
          <w:ilvl w:val="0"/>
          <w:numId w:val="0"/>
        </w:numPr>
        <w:tabs>
          <w:tab w:val="left" w:pos="554"/>
        </w:tabs>
        <w:spacing w:before="179" w:after="0" w:line="240" w:lineRule="auto"/>
        <w:ind w:left="339" w:leftChars="0" w:right="0" w:rightChars="0"/>
        <w:jc w:val="left"/>
        <w:outlineLvl w:val="0"/>
        <w:rPr>
          <w:b/>
          <w:sz w:val="28"/>
          <w:szCs w:val="32"/>
        </w:rPr>
      </w:pPr>
      <w:bookmarkStart w:id="5" w:name="_Toc15226"/>
      <w:r>
        <w:rPr>
          <w:rFonts w:hint="eastAsia"/>
          <w:b/>
          <w:sz w:val="28"/>
          <w:szCs w:val="32"/>
          <w:lang w:val="en-US" w:eastAsia="zh-CN"/>
        </w:rPr>
        <w:t>2.</w:t>
      </w:r>
      <w:r>
        <w:rPr>
          <w:b/>
          <w:sz w:val="28"/>
          <w:szCs w:val="32"/>
        </w:rPr>
        <w:t>项目概况与招标范围</w:t>
      </w:r>
      <w:bookmarkEnd w:id="5"/>
    </w:p>
    <w:p>
      <w:pPr>
        <w:pStyle w:val="6"/>
        <w:spacing w:before="7"/>
        <w:rPr>
          <w:b/>
          <w:sz w:val="15"/>
        </w:rPr>
      </w:pPr>
    </w:p>
    <w:p>
      <w:pPr>
        <w:pStyle w:val="18"/>
        <w:keepNext w:val="0"/>
        <w:keepLines w:val="0"/>
        <w:pageBreakBefore w:val="0"/>
        <w:widowControl w:val="0"/>
        <w:numPr>
          <w:ilvl w:val="0"/>
          <w:numId w:val="0"/>
        </w:numPr>
        <w:tabs>
          <w:tab w:val="left" w:pos="1128"/>
        </w:tabs>
        <w:kinsoku/>
        <w:wordWrap/>
        <w:overflowPunct/>
        <w:topLinePunct w:val="0"/>
        <w:autoSpaceDE w:val="0"/>
        <w:autoSpaceDN w:val="0"/>
        <w:bidi w:val="0"/>
        <w:adjustRightInd/>
        <w:snapToGrid/>
        <w:spacing w:before="0" w:after="0" w:line="240" w:lineRule="auto"/>
        <w:ind w:left="759" w:leftChars="0" w:right="0" w:rightChars="0"/>
        <w:jc w:val="left"/>
        <w:textAlignment w:val="auto"/>
        <w:rPr>
          <w:sz w:val="24"/>
          <w:szCs w:val="24"/>
        </w:rPr>
      </w:pPr>
      <w:r>
        <w:rPr>
          <w:rFonts w:hint="eastAsia"/>
          <w:sz w:val="24"/>
          <w:szCs w:val="24"/>
          <w:lang w:val="en-US" w:eastAsia="zh-CN"/>
        </w:rPr>
        <w:t xml:space="preserve">2.1 </w:t>
      </w:r>
      <w:r>
        <w:rPr>
          <w:sz w:val="24"/>
          <w:szCs w:val="24"/>
        </w:rPr>
        <w:t>建设地点：格尔木市</w:t>
      </w:r>
    </w:p>
    <w:p>
      <w:pPr>
        <w:pStyle w:val="18"/>
        <w:numPr>
          <w:ilvl w:val="0"/>
          <w:numId w:val="0"/>
        </w:numPr>
        <w:tabs>
          <w:tab w:val="left" w:pos="1128"/>
        </w:tabs>
        <w:spacing w:before="0" w:after="0" w:line="417" w:lineRule="auto"/>
        <w:ind w:left="760" w:leftChars="0" w:right="579" w:rightChars="0"/>
        <w:jc w:val="left"/>
        <w:rPr>
          <w:sz w:val="24"/>
          <w:szCs w:val="24"/>
        </w:rPr>
      </w:pPr>
      <w:r>
        <w:rPr>
          <w:rFonts w:hint="eastAsia"/>
          <w:spacing w:val="-5"/>
          <w:sz w:val="24"/>
          <w:szCs w:val="24"/>
          <w:lang w:val="en-US" w:eastAsia="zh-CN"/>
        </w:rPr>
        <w:t xml:space="preserve">2.2 </w:t>
      </w:r>
      <w:r>
        <w:rPr>
          <w:rFonts w:hint="eastAsia"/>
          <w:spacing w:val="-5"/>
          <w:sz w:val="24"/>
          <w:szCs w:val="24"/>
          <w:lang w:eastAsia="zh-CN"/>
        </w:rPr>
        <w:t>主要建设内容</w:t>
      </w:r>
      <w:r>
        <w:rPr>
          <w:spacing w:val="-5"/>
          <w:sz w:val="24"/>
          <w:szCs w:val="24"/>
        </w:rPr>
        <w:t>：</w:t>
      </w:r>
      <w:r>
        <w:rPr>
          <w:rFonts w:hint="eastAsia"/>
          <w:spacing w:val="-5"/>
          <w:sz w:val="24"/>
          <w:szCs w:val="24"/>
          <w:lang w:eastAsia="zh-CN"/>
        </w:rPr>
        <w:t>西藏路街道办事处及社区办公用房进行清洁取暖集中供暖改造</w:t>
      </w:r>
      <w:r>
        <w:rPr>
          <w:rFonts w:hint="eastAsia"/>
          <w:spacing w:val="-5"/>
          <w:sz w:val="24"/>
          <w:szCs w:val="24"/>
          <w:lang w:val="en-US" w:eastAsia="zh-CN"/>
        </w:rPr>
        <w:t>2700平方米及设备购置等</w:t>
      </w:r>
      <w:r>
        <w:rPr>
          <w:spacing w:val="-6"/>
          <w:sz w:val="24"/>
          <w:szCs w:val="24"/>
        </w:rPr>
        <w:t>。具体工程量以建设项目清单为准。</w:t>
      </w:r>
    </w:p>
    <w:p>
      <w:pPr>
        <w:pStyle w:val="18"/>
        <w:numPr>
          <w:ilvl w:val="0"/>
          <w:numId w:val="0"/>
        </w:numPr>
        <w:tabs>
          <w:tab w:val="left" w:pos="1180"/>
        </w:tabs>
        <w:spacing w:before="0" w:after="0" w:line="269" w:lineRule="exact"/>
        <w:ind w:left="760" w:leftChars="0" w:right="0" w:rightChars="0"/>
        <w:jc w:val="left"/>
        <w:rPr>
          <w:spacing w:val="-6"/>
          <w:sz w:val="24"/>
          <w:szCs w:val="24"/>
        </w:rPr>
      </w:pPr>
      <w:r>
        <w:rPr>
          <w:rFonts w:hint="eastAsia"/>
          <w:sz w:val="24"/>
          <w:szCs w:val="24"/>
          <w:lang w:val="en-US" w:eastAsia="zh-CN"/>
        </w:rPr>
        <w:t xml:space="preserve">2.3 </w:t>
      </w:r>
      <w:r>
        <w:rPr>
          <w:sz w:val="24"/>
          <w:szCs w:val="24"/>
        </w:rPr>
        <w:t>计划工期：</w:t>
      </w:r>
      <w:r>
        <w:rPr>
          <w:rFonts w:hint="eastAsia"/>
          <w:spacing w:val="-6"/>
          <w:sz w:val="24"/>
          <w:szCs w:val="24"/>
          <w:lang w:val="en-US" w:eastAsia="zh-CN"/>
        </w:rPr>
        <w:t>90</w:t>
      </w:r>
      <w:r>
        <w:rPr>
          <w:spacing w:val="-6"/>
          <w:sz w:val="24"/>
          <w:szCs w:val="24"/>
        </w:rPr>
        <w:t xml:space="preserve"> 日历天</w:t>
      </w:r>
    </w:p>
    <w:p>
      <w:pPr>
        <w:pStyle w:val="18"/>
        <w:numPr>
          <w:ilvl w:val="0"/>
          <w:numId w:val="0"/>
        </w:numPr>
        <w:tabs>
          <w:tab w:val="left" w:pos="1128"/>
        </w:tabs>
        <w:spacing w:before="1" w:after="0" w:line="417" w:lineRule="auto"/>
        <w:ind w:left="760" w:leftChars="0" w:right="110" w:rightChars="0"/>
        <w:jc w:val="left"/>
        <w:rPr>
          <w:rFonts w:hint="eastAsia"/>
          <w:spacing w:val="-14"/>
          <w:sz w:val="24"/>
          <w:szCs w:val="24"/>
          <w:lang w:eastAsia="zh-CN"/>
        </w:rPr>
      </w:pPr>
      <w:r>
        <w:rPr>
          <w:rFonts w:hint="eastAsia"/>
          <w:w w:val="95"/>
          <w:sz w:val="24"/>
          <w:szCs w:val="24"/>
          <w:lang w:val="en-US" w:eastAsia="zh-CN"/>
        </w:rPr>
        <w:t xml:space="preserve">2.4 </w:t>
      </w:r>
      <w:r>
        <w:rPr>
          <w:rFonts w:hint="eastAsia"/>
          <w:spacing w:val="-14"/>
          <w:sz w:val="24"/>
          <w:szCs w:val="24"/>
          <w:lang w:eastAsia="zh-CN"/>
        </w:rPr>
        <w:t>招标范围：具体工程量以工程建设项目清单为准。</w:t>
      </w:r>
    </w:p>
    <w:p>
      <w:pPr>
        <w:pStyle w:val="18"/>
        <w:numPr>
          <w:ilvl w:val="0"/>
          <w:numId w:val="0"/>
        </w:numPr>
        <w:tabs>
          <w:tab w:val="left" w:pos="1128"/>
        </w:tabs>
        <w:spacing w:before="1" w:after="0" w:line="417" w:lineRule="auto"/>
        <w:ind w:left="760" w:leftChars="0" w:right="110" w:rightChars="0"/>
        <w:jc w:val="left"/>
        <w:rPr>
          <w:b/>
          <w:sz w:val="24"/>
          <w:szCs w:val="24"/>
        </w:rPr>
      </w:pPr>
      <w:r>
        <w:rPr>
          <w:rFonts w:hint="eastAsia"/>
          <w:spacing w:val="-14"/>
          <w:sz w:val="24"/>
          <w:szCs w:val="24"/>
          <w:lang w:val="en-US" w:eastAsia="zh-CN"/>
        </w:rPr>
        <w:t>2.5质保期：签订合同时约定。</w:t>
      </w:r>
      <w:r>
        <w:rPr>
          <w:w w:val="95"/>
          <w:sz w:val="24"/>
          <w:szCs w:val="24"/>
        </w:rPr>
        <w:t xml:space="preserve"> </w:t>
      </w:r>
    </w:p>
    <w:p>
      <w:pPr>
        <w:pStyle w:val="18"/>
        <w:numPr>
          <w:ilvl w:val="0"/>
          <w:numId w:val="0"/>
        </w:numPr>
        <w:tabs>
          <w:tab w:val="left" w:pos="554"/>
        </w:tabs>
        <w:spacing w:before="179" w:after="0" w:line="240" w:lineRule="auto"/>
        <w:ind w:left="339" w:leftChars="0" w:right="0" w:rightChars="0"/>
        <w:jc w:val="left"/>
        <w:outlineLvl w:val="0"/>
        <w:rPr>
          <w:b/>
          <w:sz w:val="28"/>
          <w:szCs w:val="32"/>
        </w:rPr>
      </w:pPr>
      <w:bookmarkStart w:id="6" w:name="_Toc30110"/>
      <w:r>
        <w:rPr>
          <w:b/>
          <w:sz w:val="28"/>
          <w:szCs w:val="32"/>
        </w:rPr>
        <w:t>3.响应人资格要求</w:t>
      </w:r>
      <w:bookmarkEnd w:id="6"/>
    </w:p>
    <w:p>
      <w:pPr>
        <w:pStyle w:val="18"/>
        <w:keepNext w:val="0"/>
        <w:keepLines w:val="0"/>
        <w:pageBreakBefore w:val="0"/>
        <w:numPr>
          <w:ilvl w:val="0"/>
          <w:numId w:val="0"/>
        </w:numPr>
        <w:tabs>
          <w:tab w:val="left" w:pos="1128"/>
        </w:tabs>
        <w:kinsoku/>
        <w:wordWrap/>
        <w:overflowPunct/>
        <w:topLinePunct w:val="0"/>
        <w:autoSpaceDE/>
        <w:autoSpaceDN/>
        <w:bidi w:val="0"/>
        <w:adjustRightInd/>
        <w:snapToGrid/>
        <w:spacing w:before="0" w:after="0" w:line="480" w:lineRule="auto"/>
        <w:ind w:right="0" w:rightChars="0" w:firstLine="720" w:firstLineChars="300"/>
        <w:jc w:val="left"/>
        <w:textAlignment w:val="auto"/>
        <w:rPr>
          <w:sz w:val="24"/>
          <w:szCs w:val="24"/>
        </w:rPr>
      </w:pPr>
      <w:r>
        <w:rPr>
          <w:rFonts w:hint="eastAsia"/>
          <w:sz w:val="24"/>
          <w:szCs w:val="24"/>
          <w:lang w:val="en-US" w:eastAsia="zh-CN"/>
        </w:rPr>
        <w:t>3.1</w:t>
      </w:r>
      <w:r>
        <w:rPr>
          <w:sz w:val="24"/>
          <w:szCs w:val="24"/>
        </w:rPr>
        <w:t>潜在响应人须具备独立法人资格，并在人员、设备、资金等方面具有相应的施工能力；</w:t>
      </w:r>
    </w:p>
    <w:p>
      <w:pPr>
        <w:keepNext w:val="0"/>
        <w:keepLines w:val="0"/>
        <w:pageBreakBefore w:val="0"/>
        <w:widowControl/>
        <w:kinsoku/>
        <w:wordWrap/>
        <w:overflowPunct/>
        <w:topLinePunct w:val="0"/>
        <w:autoSpaceDE/>
        <w:autoSpaceDN/>
        <w:bidi w:val="0"/>
        <w:adjustRightInd/>
        <w:snapToGrid/>
        <w:spacing w:line="480" w:lineRule="auto"/>
        <w:ind w:firstLine="720" w:firstLineChars="300"/>
        <w:jc w:val="both"/>
        <w:textAlignment w:val="auto"/>
        <w:rPr>
          <w:sz w:val="24"/>
          <w:szCs w:val="24"/>
        </w:rPr>
      </w:pPr>
      <w:r>
        <w:rPr>
          <w:rFonts w:hint="eastAsia" w:ascii="宋体" w:hAnsi="宋体" w:eastAsia="宋体" w:cs="宋体"/>
          <w:sz w:val="24"/>
          <w:szCs w:val="24"/>
          <w:lang w:val="en-US" w:eastAsia="zh-CN" w:bidi="zh-CN"/>
        </w:rPr>
        <w:t>3.2</w:t>
      </w:r>
      <w:r>
        <w:rPr>
          <w:rFonts w:ascii="宋体" w:hAnsi="宋体" w:eastAsia="宋体" w:cs="宋体"/>
          <w:sz w:val="24"/>
          <w:szCs w:val="24"/>
          <w:lang w:val="zh-CN" w:eastAsia="zh-CN" w:bidi="zh-CN"/>
        </w:rPr>
        <w:t>本次招标要求投标人须具备</w:t>
      </w:r>
      <w:r>
        <w:rPr>
          <w:rFonts w:hint="eastAsia" w:ascii="宋体" w:hAnsi="宋体" w:cs="宋体"/>
          <w:color w:val="auto"/>
          <w:kern w:val="0"/>
          <w:sz w:val="24"/>
          <w:szCs w:val="22"/>
          <w:highlight w:val="none"/>
          <w:lang w:val="zh-CN"/>
        </w:rPr>
        <w:t>本次招标要求投标人须具备</w:t>
      </w:r>
      <w:r>
        <w:rPr>
          <w:rFonts w:hint="eastAsia" w:ascii="宋体" w:hAnsi="宋体" w:cs="宋体"/>
          <w:b/>
          <w:bCs/>
          <w:color w:val="auto"/>
          <w:kern w:val="0"/>
          <w:sz w:val="24"/>
          <w:szCs w:val="22"/>
          <w:highlight w:val="none"/>
          <w:lang w:val="zh-CN"/>
        </w:rPr>
        <w:t>建筑机电安装工程专业承包叁级</w:t>
      </w:r>
      <w:r>
        <w:rPr>
          <w:rFonts w:hint="eastAsia" w:ascii="宋体" w:hAnsi="宋体" w:cs="宋体"/>
          <w:b/>
          <w:bCs/>
          <w:color w:val="auto"/>
          <w:kern w:val="0"/>
          <w:sz w:val="24"/>
          <w:szCs w:val="22"/>
          <w:highlight w:val="none"/>
          <w:lang w:val="en-US" w:eastAsia="zh-CN"/>
        </w:rPr>
        <w:t>（含）及以上资质</w:t>
      </w:r>
      <w:r>
        <w:rPr>
          <w:rFonts w:hint="eastAsia" w:ascii="宋体" w:hAnsi="宋体" w:cs="宋体"/>
          <w:color w:val="auto"/>
          <w:kern w:val="0"/>
          <w:sz w:val="24"/>
          <w:szCs w:val="22"/>
          <w:highlight w:val="none"/>
          <w:lang w:val="zh-CN"/>
        </w:rPr>
        <w:t>，并</w:t>
      </w:r>
      <w:r>
        <w:rPr>
          <w:rFonts w:hint="eastAsia" w:ascii="宋体" w:hAnsi="宋体" w:cs="宋体"/>
          <w:color w:val="auto"/>
          <w:kern w:val="0"/>
          <w:sz w:val="24"/>
          <w:szCs w:val="22"/>
          <w:highlight w:val="none"/>
          <w:lang w:val="en-US" w:eastAsia="zh-CN"/>
        </w:rPr>
        <w:t>在人员、设备方面具有相应的能力</w:t>
      </w:r>
      <w:r>
        <w:rPr>
          <w:rFonts w:hint="eastAsia" w:ascii="宋体" w:hAnsi="宋体" w:cs="宋体"/>
          <w:color w:val="auto"/>
          <w:kern w:val="0"/>
          <w:sz w:val="24"/>
          <w:szCs w:val="22"/>
          <w:highlight w:val="none"/>
          <w:lang w:val="zh-CN" w:eastAsia="zh-CN"/>
        </w:rPr>
        <w:t>，投标人拟派</w:t>
      </w:r>
      <w:r>
        <w:rPr>
          <w:rFonts w:hint="eastAsia" w:ascii="宋体" w:hAnsi="宋体" w:cs="宋体"/>
          <w:color w:val="auto"/>
          <w:kern w:val="0"/>
          <w:sz w:val="24"/>
          <w:szCs w:val="22"/>
          <w:highlight w:val="none"/>
          <w:lang w:val="en-US" w:eastAsia="zh-CN"/>
        </w:rPr>
        <w:t>项目经理须</w:t>
      </w:r>
      <w:r>
        <w:rPr>
          <w:rFonts w:hint="eastAsia" w:ascii="宋体" w:hAnsi="宋体" w:eastAsia="宋体" w:cs="宋体"/>
          <w:color w:val="000000"/>
          <w:kern w:val="0"/>
          <w:sz w:val="24"/>
          <w:szCs w:val="24"/>
        </w:rPr>
        <w:t>具有</w:t>
      </w:r>
      <w:r>
        <w:rPr>
          <w:rFonts w:hint="eastAsia" w:ascii="宋体" w:hAnsi="宋体" w:eastAsia="宋体" w:cs="宋体"/>
          <w:b/>
          <w:bCs/>
          <w:color w:val="000000"/>
          <w:kern w:val="0"/>
          <w:sz w:val="24"/>
          <w:szCs w:val="24"/>
        </w:rPr>
        <w:t>机电工程相关专业中级以上职称或机电工程专业注册建造师执业资格</w:t>
      </w:r>
      <w:r>
        <w:rPr>
          <w:rFonts w:hint="eastAsia" w:ascii="宋体" w:hAnsi="宋体" w:cs="宋体"/>
          <w:color w:val="auto"/>
          <w:kern w:val="0"/>
          <w:sz w:val="24"/>
          <w:szCs w:val="22"/>
          <w:highlight w:val="none"/>
          <w:lang w:val="zh-CN" w:eastAsia="zh-CN"/>
        </w:rPr>
        <w:t>，并提供本企业为项目负责人缴纳的社会保险证明。</w:t>
      </w:r>
      <w:r>
        <w:rPr>
          <w:rFonts w:hint="default" w:ascii="宋体" w:hAnsi="宋体" w:eastAsia="宋体" w:cs="宋体"/>
          <w:sz w:val="24"/>
          <w:szCs w:val="24"/>
          <w:lang w:val="en-US" w:eastAsia="zh-CN" w:bidi="zh-CN"/>
        </w:rPr>
        <w:t>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2017〕520号）要求。投标人须具有有效的统一社会信用代码营业执照、安全生产许可证，项目经理未担任其他在建项目。省外企业须提供有效的进青备案登记</w:t>
      </w:r>
      <w:r>
        <w:rPr>
          <w:rFonts w:hint="default" w:ascii="宋体" w:hAnsi="宋体" w:eastAsia="宋体" w:cs="宋体"/>
          <w:color w:val="000000"/>
          <w:kern w:val="0"/>
          <w:sz w:val="24"/>
          <w:szCs w:val="24"/>
          <w:lang w:val="en-US" w:eastAsia="zh-CN"/>
        </w:rPr>
        <w:t>。</w:t>
      </w:r>
    </w:p>
    <w:p>
      <w:pPr>
        <w:pStyle w:val="18"/>
        <w:numPr>
          <w:ilvl w:val="0"/>
          <w:numId w:val="0"/>
        </w:numPr>
        <w:tabs>
          <w:tab w:val="left" w:pos="1128"/>
        </w:tabs>
        <w:spacing w:before="151" w:after="0" w:line="417" w:lineRule="auto"/>
        <w:ind w:left="760" w:leftChars="0" w:right="110" w:rightChars="0"/>
        <w:jc w:val="left"/>
        <w:rPr>
          <w:spacing w:val="-1"/>
          <w:sz w:val="24"/>
          <w:szCs w:val="24"/>
        </w:rPr>
      </w:pPr>
      <w:r>
        <w:rPr>
          <w:rFonts w:hint="eastAsia"/>
          <w:spacing w:val="-1"/>
          <w:sz w:val="24"/>
          <w:szCs w:val="24"/>
          <w:lang w:val="en-US" w:eastAsia="zh-CN"/>
        </w:rPr>
        <w:t>3.3</w:t>
      </w:r>
      <w:r>
        <w:rPr>
          <w:spacing w:val="-1"/>
          <w:sz w:val="24"/>
          <w:szCs w:val="24"/>
        </w:rPr>
        <w:t>本次招标不接受联合体投标。</w:t>
      </w:r>
    </w:p>
    <w:p>
      <w:pPr>
        <w:pStyle w:val="18"/>
        <w:numPr>
          <w:ilvl w:val="0"/>
          <w:numId w:val="0"/>
        </w:numPr>
        <w:tabs>
          <w:tab w:val="left" w:pos="1128"/>
        </w:tabs>
        <w:spacing w:before="151" w:after="0" w:line="417" w:lineRule="auto"/>
        <w:ind w:left="760" w:leftChars="0" w:right="110" w:rightChars="0"/>
        <w:jc w:val="left"/>
        <w:outlineLvl w:val="0"/>
        <w:rPr>
          <w:b/>
          <w:sz w:val="21"/>
        </w:rPr>
      </w:pPr>
      <w:bookmarkStart w:id="7" w:name="_Toc16744"/>
      <w:r>
        <w:rPr>
          <w:b/>
          <w:sz w:val="28"/>
          <w:szCs w:val="32"/>
        </w:rPr>
        <w:t>4.询比文件获取时间及地点</w:t>
      </w:r>
      <w:bookmarkEnd w:id="7"/>
    </w:p>
    <w:p>
      <w:pPr>
        <w:pStyle w:val="6"/>
        <w:keepNext w:val="0"/>
        <w:keepLines w:val="0"/>
        <w:pageBreakBefore w:val="0"/>
        <w:widowControl w:val="0"/>
        <w:kinsoku/>
        <w:wordWrap/>
        <w:overflowPunct/>
        <w:topLinePunct w:val="0"/>
        <w:autoSpaceDE w:val="0"/>
        <w:autoSpaceDN w:val="0"/>
        <w:bidi w:val="0"/>
        <w:adjustRightInd/>
        <w:snapToGrid/>
        <w:spacing w:line="480" w:lineRule="auto"/>
        <w:ind w:left="760"/>
        <w:textAlignment w:val="auto"/>
        <w:rPr>
          <w:sz w:val="24"/>
          <w:szCs w:val="24"/>
        </w:rPr>
      </w:pPr>
      <w:r>
        <w:rPr>
          <w:sz w:val="24"/>
          <w:szCs w:val="24"/>
        </w:rPr>
        <w:t>4.1</w:t>
      </w:r>
      <w:r>
        <w:rPr>
          <w:spacing w:val="-8"/>
          <w:sz w:val="24"/>
          <w:szCs w:val="24"/>
        </w:rPr>
        <w:t xml:space="preserve"> 询比文件获取时间：</w:t>
      </w:r>
      <w:r>
        <w:rPr>
          <w:sz w:val="24"/>
          <w:szCs w:val="24"/>
        </w:rPr>
        <w:t>202</w:t>
      </w:r>
      <w:r>
        <w:rPr>
          <w:rFonts w:hint="eastAsia"/>
          <w:sz w:val="24"/>
          <w:szCs w:val="24"/>
          <w:lang w:val="en-US" w:eastAsia="zh-CN"/>
        </w:rPr>
        <w:t>2</w:t>
      </w:r>
      <w:r>
        <w:rPr>
          <w:spacing w:val="-36"/>
          <w:sz w:val="24"/>
          <w:szCs w:val="24"/>
        </w:rPr>
        <w:t xml:space="preserve"> 年 </w:t>
      </w:r>
      <w:r>
        <w:rPr>
          <w:rFonts w:hint="eastAsia"/>
          <w:sz w:val="24"/>
          <w:szCs w:val="24"/>
          <w:lang w:val="en-US" w:eastAsia="zh-CN"/>
        </w:rPr>
        <w:t>05</w:t>
      </w:r>
      <w:r>
        <w:rPr>
          <w:spacing w:val="-36"/>
          <w:sz w:val="24"/>
          <w:szCs w:val="24"/>
        </w:rPr>
        <w:t xml:space="preserve">月 </w:t>
      </w:r>
      <w:r>
        <w:rPr>
          <w:rFonts w:hint="eastAsia"/>
          <w:sz w:val="24"/>
          <w:szCs w:val="24"/>
          <w:lang w:val="en-US" w:eastAsia="zh-CN"/>
        </w:rPr>
        <w:t>17</w:t>
      </w:r>
      <w:r>
        <w:rPr>
          <w:spacing w:val="-27"/>
          <w:sz w:val="24"/>
          <w:szCs w:val="24"/>
        </w:rPr>
        <w:t xml:space="preserve">日至 </w:t>
      </w:r>
      <w:r>
        <w:rPr>
          <w:sz w:val="24"/>
          <w:szCs w:val="24"/>
        </w:rPr>
        <w:t>202</w:t>
      </w:r>
      <w:r>
        <w:rPr>
          <w:rFonts w:hint="eastAsia"/>
          <w:sz w:val="24"/>
          <w:szCs w:val="24"/>
          <w:lang w:val="en-US" w:eastAsia="zh-CN"/>
        </w:rPr>
        <w:t>2</w:t>
      </w:r>
      <w:r>
        <w:rPr>
          <w:spacing w:val="-37"/>
          <w:sz w:val="24"/>
          <w:szCs w:val="24"/>
        </w:rPr>
        <w:t xml:space="preserve"> 年</w:t>
      </w:r>
      <w:r>
        <w:rPr>
          <w:rFonts w:hint="eastAsia"/>
          <w:spacing w:val="-37"/>
          <w:sz w:val="24"/>
          <w:szCs w:val="24"/>
          <w:lang w:val="en-US" w:eastAsia="zh-CN"/>
        </w:rPr>
        <w:t xml:space="preserve"> 05 </w:t>
      </w:r>
      <w:r>
        <w:rPr>
          <w:spacing w:val="-36"/>
          <w:sz w:val="24"/>
          <w:szCs w:val="24"/>
        </w:rPr>
        <w:t>月</w:t>
      </w:r>
      <w:r>
        <w:rPr>
          <w:rFonts w:hint="eastAsia"/>
          <w:sz w:val="24"/>
          <w:szCs w:val="24"/>
          <w:lang w:val="en-US" w:eastAsia="zh-CN"/>
        </w:rPr>
        <w:t xml:space="preserve"> 21 日</w:t>
      </w:r>
      <w:r>
        <w:rPr>
          <w:spacing w:val="-16"/>
          <w:sz w:val="24"/>
          <w:szCs w:val="24"/>
        </w:rPr>
        <w:t xml:space="preserve">，每日上午 </w:t>
      </w:r>
      <w:r>
        <w:rPr>
          <w:sz w:val="24"/>
          <w:szCs w:val="24"/>
        </w:rPr>
        <w:t>09:00</w:t>
      </w:r>
      <w:r>
        <w:rPr>
          <w:spacing w:val="-27"/>
          <w:sz w:val="24"/>
          <w:szCs w:val="24"/>
        </w:rPr>
        <w:t xml:space="preserve"> 时至 </w:t>
      </w:r>
      <w:r>
        <w:rPr>
          <w:sz w:val="24"/>
          <w:szCs w:val="24"/>
        </w:rPr>
        <w:t>12:00</w:t>
      </w:r>
      <w:r>
        <w:rPr>
          <w:spacing w:val="-29"/>
          <w:sz w:val="24"/>
          <w:szCs w:val="24"/>
        </w:rPr>
        <w:t xml:space="preserve"> 时</w:t>
      </w:r>
      <w:r>
        <w:rPr>
          <w:sz w:val="24"/>
          <w:szCs w:val="24"/>
        </w:rPr>
        <w:t>（北</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340"/>
        <w:textAlignment w:val="auto"/>
        <w:rPr>
          <w:rFonts w:hint="eastAsia" w:eastAsia="宋体"/>
          <w:sz w:val="24"/>
          <w:szCs w:val="24"/>
          <w:lang w:eastAsia="zh-CN"/>
        </w:rPr>
      </w:pPr>
      <w:r>
        <w:rPr>
          <w:sz w:val="24"/>
          <w:szCs w:val="24"/>
        </w:rPr>
        <w:t>京时间，下同</w:t>
      </w:r>
      <w:r>
        <w:rPr>
          <w:rFonts w:hint="eastAsia"/>
          <w:sz w:val="24"/>
          <w:szCs w:val="24"/>
          <w:lang w:eastAsia="zh-CN"/>
        </w:rPr>
        <w:t>，节假日除外</w:t>
      </w:r>
      <w:r>
        <w:rPr>
          <w:sz w:val="24"/>
          <w:szCs w:val="24"/>
        </w:rPr>
        <w:t>），下午 14:30 时至 17：30 时</w:t>
      </w:r>
      <w:r>
        <w:rPr>
          <w:rFonts w:hint="eastAsia"/>
          <w:sz w:val="24"/>
          <w:szCs w:val="24"/>
          <w:lang w:eastAsia="zh-CN"/>
        </w:rPr>
        <w:t>。</w:t>
      </w:r>
    </w:p>
    <w:p>
      <w:pPr>
        <w:pStyle w:val="18"/>
        <w:keepNext w:val="0"/>
        <w:keepLines w:val="0"/>
        <w:pageBreakBefore w:val="0"/>
        <w:widowControl w:val="0"/>
        <w:numPr>
          <w:ilvl w:val="1"/>
          <w:numId w:val="1"/>
        </w:numPr>
        <w:tabs>
          <w:tab w:val="left" w:pos="1128"/>
        </w:tabs>
        <w:kinsoku/>
        <w:wordWrap/>
        <w:overflowPunct/>
        <w:topLinePunct w:val="0"/>
        <w:autoSpaceDE w:val="0"/>
        <w:autoSpaceDN w:val="0"/>
        <w:bidi w:val="0"/>
        <w:adjustRightInd/>
        <w:snapToGrid/>
        <w:spacing w:before="120" w:after="0" w:line="480" w:lineRule="auto"/>
        <w:ind w:left="1127" w:right="0" w:hanging="368"/>
        <w:jc w:val="left"/>
        <w:textAlignment w:val="auto"/>
        <w:rPr>
          <w:sz w:val="24"/>
          <w:szCs w:val="24"/>
        </w:rPr>
      </w:pPr>
      <w:r>
        <w:rPr>
          <w:sz w:val="24"/>
          <w:szCs w:val="24"/>
        </w:rPr>
        <w:t>询比文件发售方式：网上购买或现场购买</w:t>
      </w:r>
      <w:r>
        <w:rPr>
          <w:rFonts w:hint="eastAsia"/>
          <w:sz w:val="24"/>
          <w:szCs w:val="24"/>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340" w:firstLine="480" w:firstLineChars="200"/>
        <w:textAlignment w:val="auto"/>
        <w:rPr>
          <w:rFonts w:hint="eastAsia" w:eastAsia="宋体"/>
          <w:sz w:val="24"/>
          <w:szCs w:val="24"/>
          <w:lang w:eastAsia="zh-CN"/>
        </w:rPr>
      </w:pPr>
      <w:r>
        <w:rPr>
          <w:sz w:val="24"/>
          <w:szCs w:val="24"/>
        </w:rPr>
        <w:t>询比文件发售地点：</w:t>
      </w:r>
      <w:r>
        <w:rPr>
          <w:rFonts w:hint="eastAsia" w:ascii="宋体" w:hAnsi="宋体" w:eastAsia="宋体" w:cs="宋体"/>
          <w:sz w:val="24"/>
          <w:szCs w:val="24"/>
          <w:lang w:val="en-US" w:eastAsia="zh-CN"/>
        </w:rPr>
        <w:t>青海硕胜项目管理有限责任公司</w:t>
      </w:r>
      <w:r>
        <w:rPr>
          <w:rFonts w:hint="eastAsia" w:ascii="宋体" w:hAnsi="宋体" w:cs="宋体"/>
          <w:sz w:val="24"/>
          <w:szCs w:val="24"/>
          <w:lang w:val="en-US" w:eastAsia="zh-CN"/>
        </w:rPr>
        <w:t>。</w:t>
      </w:r>
    </w:p>
    <w:p>
      <w:pPr>
        <w:pStyle w:val="18"/>
        <w:keepNext w:val="0"/>
        <w:keepLines w:val="0"/>
        <w:pageBreakBefore w:val="0"/>
        <w:widowControl w:val="0"/>
        <w:numPr>
          <w:ilvl w:val="1"/>
          <w:numId w:val="1"/>
        </w:numPr>
        <w:tabs>
          <w:tab w:val="left" w:pos="1128"/>
        </w:tabs>
        <w:kinsoku/>
        <w:wordWrap/>
        <w:overflowPunct/>
        <w:topLinePunct w:val="0"/>
        <w:autoSpaceDE w:val="0"/>
        <w:autoSpaceDN w:val="0"/>
        <w:bidi w:val="0"/>
        <w:adjustRightInd/>
        <w:snapToGrid/>
        <w:spacing w:before="120" w:after="0" w:line="480" w:lineRule="auto"/>
        <w:ind w:left="1127" w:right="0" w:hanging="368"/>
        <w:jc w:val="left"/>
        <w:textAlignment w:val="auto"/>
        <w:rPr>
          <w:sz w:val="24"/>
          <w:szCs w:val="24"/>
        </w:rPr>
      </w:pPr>
      <w:r>
        <w:rPr>
          <w:sz w:val="24"/>
          <w:szCs w:val="24"/>
        </w:rPr>
        <w:t>询比文件发售邮箱：</w:t>
      </w:r>
      <w:r>
        <w:rPr>
          <w:rFonts w:hint="eastAsia" w:ascii="宋体" w:hAnsi="宋体" w:eastAsia="宋体" w:cs="宋体"/>
          <w:sz w:val="24"/>
          <w:szCs w:val="24"/>
          <w:lang w:val="en-US" w:eastAsia="zh-CN"/>
        </w:rPr>
        <w:t>630741975@qq.com。</w:t>
      </w:r>
    </w:p>
    <w:p>
      <w:pPr>
        <w:pStyle w:val="18"/>
        <w:keepNext w:val="0"/>
        <w:keepLines w:val="0"/>
        <w:pageBreakBefore w:val="0"/>
        <w:widowControl w:val="0"/>
        <w:numPr>
          <w:ilvl w:val="1"/>
          <w:numId w:val="1"/>
        </w:numPr>
        <w:tabs>
          <w:tab w:val="left" w:pos="1128"/>
        </w:tabs>
        <w:kinsoku/>
        <w:wordWrap/>
        <w:overflowPunct/>
        <w:topLinePunct w:val="0"/>
        <w:autoSpaceDE w:val="0"/>
        <w:autoSpaceDN w:val="0"/>
        <w:bidi w:val="0"/>
        <w:adjustRightInd/>
        <w:snapToGrid/>
        <w:spacing w:before="122" w:after="0" w:line="480" w:lineRule="auto"/>
        <w:ind w:left="1127" w:right="0" w:hanging="368"/>
        <w:jc w:val="left"/>
        <w:textAlignment w:val="auto"/>
        <w:rPr>
          <w:sz w:val="24"/>
          <w:szCs w:val="24"/>
        </w:rPr>
      </w:pPr>
      <w:r>
        <w:rPr>
          <w:spacing w:val="-8"/>
          <w:sz w:val="24"/>
          <w:szCs w:val="24"/>
        </w:rPr>
        <w:t>询比文件售价</w:t>
      </w:r>
      <w:r>
        <w:rPr>
          <w:rFonts w:hint="eastAsia" w:ascii="宋体" w:hAnsi="宋体" w:eastAsia="宋体" w:cs="宋体"/>
          <w:kern w:val="2"/>
          <w:sz w:val="24"/>
          <w:szCs w:val="24"/>
          <w:lang w:val="en-US" w:eastAsia="zh-CN" w:bidi="ar-SA"/>
        </w:rPr>
        <w:t xml:space="preserve"> 500 元</w:t>
      </w:r>
      <w:r>
        <w:rPr>
          <w:rFonts w:hint="eastAsia"/>
          <w:spacing w:val="-27"/>
          <w:sz w:val="24"/>
          <w:szCs w:val="24"/>
          <w:lang w:val="en-US" w:eastAsia="zh-CN"/>
        </w:rPr>
        <w:t xml:space="preserve"> </w:t>
      </w:r>
      <w:r>
        <w:rPr>
          <w:sz w:val="24"/>
          <w:szCs w:val="24"/>
        </w:rPr>
        <w:t>/份</w:t>
      </w:r>
    </w:p>
    <w:p>
      <w:pPr>
        <w:pStyle w:val="18"/>
        <w:keepNext w:val="0"/>
        <w:keepLines w:val="0"/>
        <w:pageBreakBefore w:val="0"/>
        <w:widowControl w:val="0"/>
        <w:numPr>
          <w:ilvl w:val="1"/>
          <w:numId w:val="1"/>
        </w:numPr>
        <w:tabs>
          <w:tab w:val="left" w:pos="1128"/>
        </w:tabs>
        <w:kinsoku/>
        <w:wordWrap/>
        <w:overflowPunct/>
        <w:topLinePunct w:val="0"/>
        <w:autoSpaceDE w:val="0"/>
        <w:autoSpaceDN w:val="0"/>
        <w:bidi w:val="0"/>
        <w:adjustRightInd/>
        <w:snapToGrid/>
        <w:spacing w:before="0" w:after="0" w:line="480" w:lineRule="auto"/>
        <w:ind w:left="1127" w:right="0" w:hanging="368"/>
        <w:jc w:val="left"/>
        <w:textAlignment w:val="auto"/>
        <w:rPr>
          <w:sz w:val="24"/>
          <w:szCs w:val="24"/>
        </w:rPr>
      </w:pPr>
      <w:r>
        <w:rPr>
          <w:sz w:val="24"/>
          <w:szCs w:val="24"/>
        </w:rPr>
        <w:t>领取询比文件需携带材料</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760"/>
        <w:textAlignment w:val="auto"/>
        <w:rPr>
          <w:sz w:val="24"/>
          <w:szCs w:val="24"/>
        </w:rPr>
      </w:pPr>
      <w:r>
        <w:rPr>
          <w:sz w:val="24"/>
          <w:szCs w:val="24"/>
        </w:rPr>
        <w:t>① 企业营业执照副本复印件；</w:t>
      </w:r>
    </w:p>
    <w:p>
      <w:pPr>
        <w:pStyle w:val="6"/>
        <w:keepNext w:val="0"/>
        <w:keepLines w:val="0"/>
        <w:pageBreakBefore w:val="0"/>
        <w:widowControl w:val="0"/>
        <w:kinsoku/>
        <w:wordWrap/>
        <w:overflowPunct/>
        <w:topLinePunct w:val="0"/>
        <w:autoSpaceDE w:val="0"/>
        <w:autoSpaceDN w:val="0"/>
        <w:bidi w:val="0"/>
        <w:adjustRightInd/>
        <w:snapToGrid/>
        <w:spacing w:before="1" w:line="480" w:lineRule="auto"/>
        <w:ind w:left="760"/>
        <w:textAlignment w:val="auto"/>
        <w:rPr>
          <w:sz w:val="24"/>
          <w:szCs w:val="24"/>
        </w:rPr>
      </w:pPr>
      <w:r>
        <w:rPr>
          <w:sz w:val="24"/>
          <w:szCs w:val="24"/>
        </w:rPr>
        <w:t>② 法定代表人身份证</w:t>
      </w:r>
      <w:r>
        <w:rPr>
          <w:rFonts w:hint="eastAsia"/>
          <w:sz w:val="24"/>
          <w:szCs w:val="24"/>
          <w:lang w:eastAsia="zh-CN"/>
        </w:rPr>
        <w:t>明书及身份证</w:t>
      </w:r>
      <w:r>
        <w:rPr>
          <w:sz w:val="24"/>
          <w:szCs w:val="24"/>
        </w:rPr>
        <w:t>复印件</w:t>
      </w:r>
      <w:r>
        <w:rPr>
          <w:rFonts w:hint="eastAsia"/>
          <w:sz w:val="24"/>
          <w:szCs w:val="24"/>
          <w:lang w:eastAsia="zh-CN"/>
        </w:rPr>
        <w:t>；</w:t>
      </w:r>
      <w:r>
        <w:rPr>
          <w:sz w:val="24"/>
          <w:szCs w:val="24"/>
        </w:rPr>
        <w:t>法人授权委托书</w:t>
      </w:r>
      <w:r>
        <w:rPr>
          <w:rFonts w:hint="eastAsia"/>
          <w:sz w:val="24"/>
          <w:szCs w:val="24"/>
          <w:lang w:eastAsia="zh-CN"/>
        </w:rPr>
        <w:t>及委托代理人身份证复印件；</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760"/>
        <w:textAlignment w:val="auto"/>
        <w:rPr>
          <w:sz w:val="24"/>
          <w:szCs w:val="24"/>
        </w:rPr>
      </w:pPr>
      <w:r>
        <w:rPr>
          <w:sz w:val="24"/>
          <w:szCs w:val="24"/>
        </w:rPr>
        <w:t xml:space="preserve">③ </w:t>
      </w:r>
      <w:r>
        <w:rPr>
          <w:rFonts w:hint="eastAsia"/>
          <w:sz w:val="24"/>
          <w:szCs w:val="24"/>
          <w:lang w:eastAsia="zh-CN"/>
        </w:rPr>
        <w:t>企业资质及有效的安全生产许可证</w:t>
      </w:r>
      <w:r>
        <w:rPr>
          <w:sz w:val="24"/>
          <w:szCs w:val="24"/>
        </w:rPr>
        <w:t>；</w:t>
      </w:r>
    </w:p>
    <w:p>
      <w:pPr>
        <w:keepNext w:val="0"/>
        <w:keepLines w:val="0"/>
        <w:pageBreakBefore w:val="0"/>
        <w:widowControl w:val="0"/>
        <w:tabs>
          <w:tab w:val="left" w:pos="4180"/>
        </w:tabs>
        <w:kinsoku/>
        <w:wordWrap/>
        <w:overflowPunct/>
        <w:topLinePunct w:val="0"/>
        <w:autoSpaceDE w:val="0"/>
        <w:autoSpaceDN w:val="0"/>
        <w:bidi w:val="0"/>
        <w:adjustRightInd/>
        <w:snapToGrid/>
        <w:spacing w:before="108" w:line="480" w:lineRule="auto"/>
        <w:ind w:left="340" w:right="-110" w:rightChars="0" w:firstLine="420"/>
        <w:jc w:val="left"/>
        <w:textAlignment w:val="auto"/>
        <w:rPr>
          <w:rFonts w:hint="eastAsia" w:eastAsia="宋体"/>
          <w:sz w:val="24"/>
          <w:szCs w:val="24"/>
          <w:lang w:eastAsia="zh-CN"/>
        </w:rPr>
      </w:pPr>
      <w:bookmarkStart w:id="8" w:name="第二章  响应人须知"/>
      <w:bookmarkEnd w:id="8"/>
      <w:r>
        <w:rPr>
          <w:b/>
          <w:sz w:val="24"/>
          <w:szCs w:val="24"/>
        </w:rPr>
        <w:t>注：</w:t>
      </w:r>
      <w:r>
        <w:rPr>
          <w:sz w:val="24"/>
          <w:szCs w:val="24"/>
        </w:rPr>
        <w:t>上述资料复印件必须加盖企业公章</w:t>
      </w:r>
      <w:r>
        <w:rPr>
          <w:rFonts w:hint="eastAsia"/>
          <w:sz w:val="24"/>
          <w:szCs w:val="24"/>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760"/>
        <w:textAlignment w:val="auto"/>
        <w:outlineLvl w:val="0"/>
        <w:rPr>
          <w:rFonts w:eastAsia="宋体" w:cs="Times New Roman"/>
          <w:sz w:val="24"/>
          <w:szCs w:val="24"/>
        </w:rPr>
      </w:pPr>
      <w:bookmarkStart w:id="9" w:name="_Toc27668"/>
      <w:r>
        <w:rPr>
          <w:rFonts w:eastAsia="宋体" w:cs="Times New Roman"/>
          <w:sz w:val="24"/>
          <w:szCs w:val="24"/>
          <w:lang w:val="zh-CN" w:eastAsia="zh-CN"/>
        </w:rPr>
        <w:t>5.响应文件的递交及相关事宜</w:t>
      </w:r>
      <w:bookmarkEnd w:id="9"/>
    </w:p>
    <w:p>
      <w:pPr>
        <w:pStyle w:val="6"/>
        <w:keepNext w:val="0"/>
        <w:keepLines w:val="0"/>
        <w:pageBreakBefore w:val="0"/>
        <w:widowControl w:val="0"/>
        <w:kinsoku/>
        <w:wordWrap/>
        <w:overflowPunct/>
        <w:topLinePunct w:val="0"/>
        <w:autoSpaceDE w:val="0"/>
        <w:autoSpaceDN w:val="0"/>
        <w:bidi w:val="0"/>
        <w:adjustRightInd/>
        <w:snapToGrid/>
        <w:spacing w:line="480" w:lineRule="auto"/>
        <w:ind w:left="760"/>
        <w:textAlignment w:val="auto"/>
        <w:rPr>
          <w:rFonts w:eastAsia="宋体" w:cs="Times New Roman"/>
          <w:sz w:val="24"/>
          <w:szCs w:val="24"/>
        </w:rPr>
      </w:pPr>
      <w:r>
        <w:rPr>
          <w:rFonts w:hint="eastAsia" w:eastAsia="宋体" w:cs="Times New Roman"/>
          <w:sz w:val="24"/>
          <w:szCs w:val="24"/>
          <w:lang w:val="en-US" w:eastAsia="zh-CN"/>
        </w:rPr>
        <w:t xml:space="preserve">5.1  </w:t>
      </w:r>
      <w:r>
        <w:rPr>
          <w:rFonts w:eastAsia="宋体" w:cs="Times New Roman"/>
          <w:sz w:val="24"/>
          <w:szCs w:val="24"/>
        </w:rPr>
        <w:t>响应文件递交的截止时间:202</w:t>
      </w:r>
      <w:r>
        <w:rPr>
          <w:rFonts w:hint="eastAsia" w:eastAsia="宋体" w:cs="Times New Roman"/>
          <w:sz w:val="24"/>
          <w:szCs w:val="24"/>
          <w:lang w:val="en-US" w:eastAsia="zh-CN"/>
        </w:rPr>
        <w:t>2</w:t>
      </w:r>
      <w:r>
        <w:rPr>
          <w:rFonts w:eastAsia="宋体" w:cs="Times New Roman"/>
          <w:sz w:val="24"/>
          <w:szCs w:val="24"/>
        </w:rPr>
        <w:t xml:space="preserve">年 </w:t>
      </w:r>
      <w:r>
        <w:rPr>
          <w:rFonts w:hint="eastAsia" w:eastAsia="宋体" w:cs="Times New Roman"/>
          <w:sz w:val="24"/>
          <w:szCs w:val="24"/>
          <w:lang w:val="en-US" w:eastAsia="zh-CN"/>
        </w:rPr>
        <w:t>05</w:t>
      </w:r>
      <w:r>
        <w:rPr>
          <w:rFonts w:eastAsia="宋体" w:cs="Times New Roman"/>
          <w:sz w:val="24"/>
          <w:szCs w:val="24"/>
        </w:rPr>
        <w:t xml:space="preserve"> </w:t>
      </w:r>
      <w:r>
        <w:rPr>
          <w:sz w:val="24"/>
          <w:szCs w:val="24"/>
        </w:rPr>
        <w:t xml:space="preserve">月 </w:t>
      </w:r>
      <w:r>
        <w:rPr>
          <w:rFonts w:hint="eastAsia"/>
          <w:sz w:val="24"/>
          <w:szCs w:val="24"/>
          <w:lang w:val="en-US" w:eastAsia="zh-CN"/>
        </w:rPr>
        <w:t xml:space="preserve">26 </w:t>
      </w:r>
      <w:r>
        <w:rPr>
          <w:sz w:val="24"/>
          <w:szCs w:val="24"/>
        </w:rPr>
        <w:t xml:space="preserve">日 </w:t>
      </w:r>
      <w:r>
        <w:rPr>
          <w:rFonts w:hint="eastAsia"/>
          <w:sz w:val="24"/>
          <w:szCs w:val="24"/>
          <w:lang w:val="en-US" w:eastAsia="zh-CN"/>
        </w:rPr>
        <w:t>09</w:t>
      </w:r>
      <w:r>
        <w:rPr>
          <w:sz w:val="24"/>
          <w:szCs w:val="24"/>
        </w:rPr>
        <w:t>:</w:t>
      </w:r>
      <w:r>
        <w:rPr>
          <w:rFonts w:hint="eastAsia"/>
          <w:sz w:val="24"/>
          <w:szCs w:val="24"/>
          <w:lang w:val="en-US" w:eastAsia="zh-CN"/>
        </w:rPr>
        <w:t>0</w:t>
      </w:r>
      <w:r>
        <w:rPr>
          <w:sz w:val="24"/>
          <w:szCs w:val="24"/>
        </w:rPr>
        <w:t>0（</w:t>
      </w:r>
      <w:r>
        <w:rPr>
          <w:rFonts w:eastAsia="宋体" w:cs="Times New Roman"/>
          <w:sz w:val="24"/>
          <w:szCs w:val="24"/>
        </w:rPr>
        <w:t>北京时间）</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760"/>
        <w:textAlignment w:val="auto"/>
        <w:rPr>
          <w:rFonts w:hint="eastAsia" w:eastAsia="宋体" w:cs="Times New Roman"/>
          <w:sz w:val="24"/>
          <w:szCs w:val="24"/>
          <w:lang w:eastAsia="zh-CN"/>
        </w:rPr>
      </w:pPr>
      <w:r>
        <w:rPr>
          <w:rFonts w:hint="eastAsia" w:eastAsia="宋体" w:cs="Times New Roman"/>
          <w:sz w:val="24"/>
          <w:szCs w:val="24"/>
          <w:lang w:val="en-US" w:eastAsia="zh-CN"/>
        </w:rPr>
        <w:t xml:space="preserve">5.2  </w:t>
      </w:r>
      <w:r>
        <w:rPr>
          <w:rFonts w:eastAsia="宋体" w:cs="Times New Roman"/>
          <w:sz w:val="24"/>
          <w:szCs w:val="24"/>
        </w:rPr>
        <w:t>响应文件递交地点：</w:t>
      </w:r>
      <w:r>
        <w:rPr>
          <w:rFonts w:hint="eastAsia" w:eastAsia="宋体" w:cs="Times New Roman"/>
          <w:sz w:val="24"/>
          <w:szCs w:val="24"/>
          <w:lang w:val="en-US" w:eastAsia="zh-CN"/>
        </w:rPr>
        <w:t>青海硕胜项目管理有限责任公司</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760"/>
        <w:textAlignment w:val="auto"/>
        <w:rPr>
          <w:rFonts w:eastAsia="宋体" w:cs="Times New Roman"/>
          <w:sz w:val="24"/>
          <w:szCs w:val="24"/>
        </w:rPr>
      </w:pPr>
      <w:r>
        <w:rPr>
          <w:rFonts w:hint="eastAsia" w:eastAsia="宋体" w:cs="Times New Roman"/>
          <w:sz w:val="24"/>
          <w:szCs w:val="24"/>
          <w:lang w:val="en-US" w:eastAsia="zh-CN"/>
        </w:rPr>
        <w:t xml:space="preserve">5.3  </w:t>
      </w:r>
      <w:r>
        <w:rPr>
          <w:rFonts w:eastAsia="宋体" w:cs="Times New Roman"/>
          <w:sz w:val="24"/>
          <w:szCs w:val="24"/>
        </w:rPr>
        <w:t>逾期送达的或者未送达指定地点的响应文件，招标人拒绝接收。</w:t>
      </w:r>
    </w:p>
    <w:p>
      <w:pPr>
        <w:pStyle w:val="18"/>
        <w:keepNext w:val="0"/>
        <w:keepLines w:val="0"/>
        <w:pageBreakBefore w:val="0"/>
        <w:widowControl w:val="0"/>
        <w:numPr>
          <w:ilvl w:val="0"/>
          <w:numId w:val="0"/>
        </w:numPr>
        <w:tabs>
          <w:tab w:val="left" w:pos="1285"/>
          <w:tab w:val="left" w:pos="1286"/>
        </w:tabs>
        <w:kinsoku/>
        <w:wordWrap/>
        <w:overflowPunct/>
        <w:topLinePunct w:val="0"/>
        <w:autoSpaceDE w:val="0"/>
        <w:autoSpaceDN w:val="0"/>
        <w:bidi w:val="0"/>
        <w:adjustRightInd/>
        <w:snapToGrid/>
        <w:spacing w:before="0" w:after="0" w:line="480" w:lineRule="auto"/>
        <w:ind w:left="0" w:leftChars="0" w:right="0" w:rightChars="0" w:firstLine="562" w:firstLineChars="200"/>
        <w:jc w:val="both"/>
        <w:textAlignment w:val="auto"/>
        <w:outlineLvl w:val="0"/>
        <w:rPr>
          <w:rFonts w:ascii="宋体" w:hAnsi="宋体" w:eastAsia="宋体" w:cs="宋体"/>
          <w:b/>
          <w:sz w:val="28"/>
          <w:szCs w:val="32"/>
          <w:lang w:val="zh-CN" w:eastAsia="zh-CN" w:bidi="zh-CN"/>
        </w:rPr>
      </w:pPr>
      <w:r>
        <w:rPr>
          <w:rFonts w:ascii="宋体" w:hAnsi="宋体" w:eastAsia="宋体" w:cs="宋体"/>
          <w:b/>
          <w:sz w:val="28"/>
          <w:szCs w:val="32"/>
          <w:lang w:val="zh-CN" w:eastAsia="zh-CN" w:bidi="zh-CN"/>
        </w:rPr>
        <w:t xml:space="preserve"> </w:t>
      </w:r>
      <w:bookmarkStart w:id="10" w:name="_Toc3044"/>
      <w:r>
        <w:rPr>
          <w:rFonts w:ascii="宋体" w:hAnsi="宋体" w:eastAsia="宋体" w:cs="宋体"/>
          <w:b/>
          <w:sz w:val="28"/>
          <w:szCs w:val="32"/>
          <w:lang w:val="zh-CN" w:eastAsia="zh-CN" w:bidi="zh-CN"/>
        </w:rPr>
        <w:t>6.联系方式</w:t>
      </w:r>
      <w:bookmarkEnd w:id="10"/>
    </w:p>
    <w:p>
      <w:pPr>
        <w:adjustRightInd w:val="0"/>
        <w:snapToGrid w:val="0"/>
        <w:spacing w:line="480" w:lineRule="auto"/>
        <w:ind w:firstLine="720" w:firstLineChars="300"/>
        <w:jc w:val="left"/>
        <w:rPr>
          <w:rFonts w:hint="eastAsia" w:ascii="Calibri" w:hAnsi="Calibri" w:eastAsia="宋体" w:cs="Times New Roman"/>
          <w:kern w:val="2"/>
          <w:sz w:val="24"/>
          <w:szCs w:val="24"/>
          <w:lang w:val="en-US" w:eastAsia="zh-CN" w:bidi="ar-SA"/>
        </w:rPr>
      </w:pPr>
      <w:r>
        <w:rPr>
          <w:sz w:val="24"/>
          <w:szCs w:val="24"/>
        </w:rPr>
        <w:t xml:space="preserve">招标人: </w:t>
      </w:r>
      <w:r>
        <w:rPr>
          <w:rFonts w:hint="eastAsia" w:ascii="Calibri" w:hAnsi="Calibri" w:eastAsia="宋体" w:cs="Times New Roman"/>
          <w:kern w:val="2"/>
          <w:sz w:val="24"/>
          <w:szCs w:val="24"/>
          <w:lang w:val="en-US" w:eastAsia="zh-CN" w:bidi="ar-SA"/>
        </w:rPr>
        <w:t>西城区行委</w:t>
      </w:r>
    </w:p>
    <w:p>
      <w:pPr>
        <w:pStyle w:val="6"/>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720" w:firstLineChars="300"/>
        <w:jc w:val="both"/>
        <w:textAlignment w:val="auto"/>
        <w:rPr>
          <w:rFonts w:hint="eastAsia" w:eastAsia="宋体"/>
          <w:sz w:val="24"/>
          <w:szCs w:val="24"/>
          <w:lang w:eastAsia="zh-CN"/>
        </w:rPr>
      </w:pPr>
      <w:r>
        <w:rPr>
          <w:sz w:val="24"/>
          <w:szCs w:val="24"/>
        </w:rPr>
        <w:t>联系人：</w:t>
      </w:r>
      <w:r>
        <w:rPr>
          <w:rFonts w:hint="eastAsia"/>
          <w:sz w:val="24"/>
          <w:szCs w:val="24"/>
          <w:lang w:eastAsia="zh-CN"/>
        </w:rPr>
        <w:t>郑工</w:t>
      </w:r>
    </w:p>
    <w:p>
      <w:pPr>
        <w:keepNext w:val="0"/>
        <w:keepLines w:val="0"/>
        <w:pageBreakBefore w:val="0"/>
        <w:widowControl/>
        <w:suppressLineNumbers w:val="0"/>
        <w:kinsoku/>
        <w:wordWrap/>
        <w:overflowPunct/>
        <w:topLinePunct w:val="0"/>
        <w:bidi w:val="0"/>
        <w:adjustRightInd/>
        <w:snapToGrid/>
        <w:spacing w:line="480" w:lineRule="auto"/>
        <w:ind w:firstLine="720" w:firstLineChars="300"/>
        <w:jc w:val="left"/>
        <w:textAlignment w:val="auto"/>
        <w:rPr>
          <w:rFonts w:hint="default" w:eastAsia="宋体"/>
          <w:sz w:val="24"/>
          <w:szCs w:val="24"/>
          <w:lang w:val="en-US" w:eastAsia="zh-CN"/>
        </w:rPr>
      </w:pPr>
      <w:r>
        <w:rPr>
          <w:sz w:val="24"/>
          <w:szCs w:val="24"/>
        </w:rPr>
        <w:t>联系电话：</w:t>
      </w:r>
      <w:r>
        <w:rPr>
          <w:rFonts w:hint="eastAsia"/>
          <w:sz w:val="24"/>
          <w:szCs w:val="24"/>
          <w:lang w:val="en-US" w:eastAsia="zh-CN"/>
        </w:rPr>
        <w:t>0979-8418448</w:t>
      </w:r>
    </w:p>
    <w:p>
      <w:pPr>
        <w:pStyle w:val="6"/>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696" w:firstLineChars="300"/>
        <w:jc w:val="both"/>
        <w:textAlignment w:val="auto"/>
        <w:rPr>
          <w:rFonts w:hint="default" w:eastAsia="宋体"/>
          <w:spacing w:val="-4"/>
          <w:sz w:val="24"/>
          <w:szCs w:val="24"/>
          <w:lang w:val="en-US" w:eastAsia="zh-CN"/>
        </w:rPr>
      </w:pPr>
      <w:r>
        <w:rPr>
          <w:spacing w:val="-4"/>
          <w:sz w:val="24"/>
          <w:szCs w:val="24"/>
        </w:rPr>
        <w:t>地址：</w:t>
      </w:r>
      <w:r>
        <w:rPr>
          <w:rFonts w:hint="eastAsia"/>
          <w:spacing w:val="-4"/>
          <w:sz w:val="24"/>
          <w:szCs w:val="24"/>
          <w:lang w:eastAsia="zh-CN"/>
        </w:rPr>
        <w:t>格尔木市众信巷</w:t>
      </w:r>
      <w:r>
        <w:rPr>
          <w:rFonts w:hint="eastAsia"/>
          <w:spacing w:val="-4"/>
          <w:sz w:val="24"/>
          <w:szCs w:val="24"/>
          <w:lang w:val="en-US" w:eastAsia="zh-CN"/>
        </w:rPr>
        <w:t>2号</w:t>
      </w:r>
    </w:p>
    <w:p>
      <w:pPr>
        <w:adjustRightInd w:val="0"/>
        <w:snapToGrid w:val="0"/>
        <w:spacing w:line="480" w:lineRule="auto"/>
        <w:ind w:firstLine="600" w:firstLineChars="300"/>
        <w:jc w:val="left"/>
        <w:rPr>
          <w:rFonts w:hint="eastAsia" w:ascii="宋体" w:hAnsi="宋体" w:eastAsia="宋体" w:cs="宋体"/>
          <w:b/>
          <w:sz w:val="24"/>
          <w:szCs w:val="24"/>
          <w:lang w:eastAsia="zh-CN"/>
        </w:rPr>
      </w:pPr>
      <w:r>
        <w:rPr>
          <w:spacing w:val="-20"/>
          <w:sz w:val="24"/>
          <w:szCs w:val="24"/>
        </w:rPr>
        <w:t>招标代理机构：</w:t>
      </w:r>
      <w:r>
        <w:rPr>
          <w:rFonts w:hint="eastAsia" w:ascii="Calibri" w:hAnsi="Calibri" w:eastAsia="宋体" w:cs="Times New Roman"/>
          <w:kern w:val="2"/>
          <w:sz w:val="24"/>
          <w:szCs w:val="24"/>
          <w:lang w:val="en-US" w:eastAsia="zh-CN" w:bidi="ar-SA"/>
        </w:rPr>
        <w:t>青海硕胜项目管理有限责任公司</w:t>
      </w:r>
    </w:p>
    <w:p>
      <w:pPr>
        <w:pStyle w:val="6"/>
        <w:keepNext w:val="0"/>
        <w:keepLines w:val="0"/>
        <w:pageBreakBefore w:val="0"/>
        <w:widowControl w:val="0"/>
        <w:kinsoku/>
        <w:wordWrap/>
        <w:overflowPunct/>
        <w:topLinePunct w:val="0"/>
        <w:autoSpaceDE w:val="0"/>
        <w:autoSpaceDN w:val="0"/>
        <w:bidi w:val="0"/>
        <w:adjustRightInd/>
        <w:snapToGrid/>
        <w:spacing w:before="0" w:line="480" w:lineRule="auto"/>
        <w:ind w:right="0" w:firstLine="720" w:firstLineChars="300"/>
        <w:jc w:val="both"/>
        <w:textAlignment w:val="auto"/>
        <w:rPr>
          <w:rFonts w:hint="eastAsia" w:eastAsia="宋体"/>
          <w:sz w:val="24"/>
          <w:szCs w:val="24"/>
          <w:lang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720" w:firstLineChars="300"/>
        <w:jc w:val="both"/>
        <w:textAlignment w:val="auto"/>
        <w:rPr>
          <w:sz w:val="24"/>
          <w:szCs w:val="24"/>
        </w:rPr>
      </w:pPr>
      <w:r>
        <w:rPr>
          <w:sz w:val="24"/>
          <w:szCs w:val="24"/>
        </w:rPr>
        <w:t>联系人：</w:t>
      </w:r>
      <w:r>
        <w:rPr>
          <w:rFonts w:hint="eastAsia"/>
          <w:sz w:val="24"/>
          <w:szCs w:val="24"/>
          <w:lang w:eastAsia="zh-CN"/>
        </w:rPr>
        <w:t>王</w:t>
      </w:r>
      <w:r>
        <w:rPr>
          <w:sz w:val="24"/>
          <w:szCs w:val="24"/>
        </w:rPr>
        <w:t>工</w:t>
      </w:r>
    </w:p>
    <w:p>
      <w:pPr>
        <w:pStyle w:val="6"/>
        <w:keepNext w:val="0"/>
        <w:keepLines w:val="0"/>
        <w:pageBreakBefore w:val="0"/>
        <w:widowControl w:val="0"/>
        <w:kinsoku/>
        <w:wordWrap/>
        <w:overflowPunct/>
        <w:topLinePunct w:val="0"/>
        <w:autoSpaceDE w:val="0"/>
        <w:autoSpaceDN w:val="0"/>
        <w:bidi w:val="0"/>
        <w:adjustRightInd/>
        <w:snapToGrid/>
        <w:spacing w:before="0" w:line="480" w:lineRule="auto"/>
        <w:ind w:right="0" w:firstLine="720" w:firstLineChars="300"/>
        <w:jc w:val="both"/>
        <w:textAlignment w:val="auto"/>
        <w:rPr>
          <w:rFonts w:hint="default" w:eastAsia="宋体"/>
          <w:sz w:val="24"/>
          <w:szCs w:val="24"/>
          <w:lang w:val="en-US" w:eastAsia="zh-CN"/>
        </w:rPr>
      </w:pPr>
      <w:r>
        <w:rPr>
          <w:sz w:val="24"/>
          <w:szCs w:val="24"/>
        </w:rPr>
        <w:t>联系电话：</w:t>
      </w:r>
      <w:r>
        <w:rPr>
          <w:rFonts w:hint="eastAsia"/>
          <w:sz w:val="24"/>
          <w:szCs w:val="24"/>
          <w:lang w:val="en-US" w:eastAsia="zh-CN"/>
        </w:rPr>
        <w:t>0979-8493180（转招标部）</w:t>
      </w:r>
    </w:p>
    <w:p>
      <w:pPr>
        <w:adjustRightInd w:val="0"/>
        <w:snapToGrid w:val="0"/>
        <w:spacing w:line="480" w:lineRule="auto"/>
        <w:ind w:firstLine="720" w:firstLineChars="300"/>
        <w:jc w:val="left"/>
        <w:rPr>
          <w:rFonts w:hint="eastAsia" w:ascii="宋体" w:hAnsi="宋体" w:eastAsia="宋体" w:cs="宋体"/>
          <w:b/>
          <w:sz w:val="24"/>
          <w:szCs w:val="24"/>
          <w:lang w:eastAsia="zh-CN"/>
        </w:rPr>
      </w:pPr>
      <w:r>
        <w:rPr>
          <w:sz w:val="24"/>
          <w:szCs w:val="24"/>
        </w:rPr>
        <w:t>地址：</w:t>
      </w:r>
      <w:r>
        <w:rPr>
          <w:rFonts w:hint="eastAsia" w:ascii="Calibri" w:hAnsi="Calibri" w:eastAsia="宋体" w:cs="Times New Roman"/>
          <w:kern w:val="2"/>
          <w:sz w:val="24"/>
          <w:szCs w:val="24"/>
          <w:lang w:val="en-US" w:eastAsia="zh-CN" w:bidi="ar-SA"/>
        </w:rPr>
        <w:t>青海硕胜项目管理有限责任公司</w:t>
      </w:r>
    </w:p>
    <w:p>
      <w:pPr>
        <w:pStyle w:val="6"/>
        <w:rPr>
          <w:sz w:val="20"/>
        </w:rPr>
      </w:pPr>
    </w:p>
    <w:p>
      <w:pPr>
        <w:pStyle w:val="6"/>
        <w:rPr>
          <w:sz w:val="20"/>
        </w:rPr>
      </w:pPr>
    </w:p>
    <w:p>
      <w:pPr>
        <w:pStyle w:val="6"/>
        <w:spacing w:before="12"/>
        <w:rPr>
          <w:sz w:val="18"/>
        </w:rPr>
      </w:pPr>
    </w:p>
    <w:p>
      <w:pPr>
        <w:pStyle w:val="6"/>
        <w:ind w:right="577"/>
        <w:jc w:val="right"/>
        <w:rPr>
          <w:sz w:val="24"/>
          <w:szCs w:val="24"/>
        </w:rPr>
      </w:pPr>
      <w:r>
        <w:rPr>
          <w:sz w:val="24"/>
          <w:szCs w:val="24"/>
        </w:rPr>
        <w:t>202</w:t>
      </w:r>
      <w:r>
        <w:rPr>
          <w:rFonts w:hint="eastAsia"/>
          <w:sz w:val="24"/>
          <w:szCs w:val="24"/>
          <w:lang w:val="en-US" w:eastAsia="zh-CN"/>
        </w:rPr>
        <w:t>2</w:t>
      </w:r>
      <w:r>
        <w:rPr>
          <w:sz w:val="24"/>
          <w:szCs w:val="24"/>
        </w:rPr>
        <w:t xml:space="preserve"> 年</w:t>
      </w:r>
      <w:r>
        <w:rPr>
          <w:rFonts w:hint="eastAsia"/>
          <w:sz w:val="24"/>
          <w:szCs w:val="24"/>
          <w:lang w:val="en-US" w:eastAsia="zh-CN"/>
        </w:rPr>
        <w:t>05</w:t>
      </w:r>
      <w:r>
        <w:rPr>
          <w:sz w:val="24"/>
          <w:szCs w:val="24"/>
        </w:rPr>
        <w:t>月</w:t>
      </w:r>
      <w:r>
        <w:rPr>
          <w:rFonts w:hint="eastAsia"/>
          <w:sz w:val="24"/>
          <w:szCs w:val="24"/>
          <w:lang w:val="en-US" w:eastAsia="zh-CN"/>
        </w:rPr>
        <w:t>17</w:t>
      </w:r>
      <w:r>
        <w:rPr>
          <w:sz w:val="24"/>
          <w:szCs w:val="24"/>
        </w:rPr>
        <w:t>日</w:t>
      </w:r>
    </w:p>
    <w:p>
      <w:pPr>
        <w:pStyle w:val="6"/>
        <w:ind w:right="577"/>
        <w:jc w:val="right"/>
        <w:rPr>
          <w:sz w:val="24"/>
          <w:szCs w:val="24"/>
        </w:rPr>
        <w:sectPr>
          <w:footerReference r:id="rId3" w:type="default"/>
          <w:pgSz w:w="11910" w:h="16840"/>
          <w:pgMar w:top="1420" w:right="500" w:bottom="1160" w:left="740" w:header="882" w:footer="970" w:gutter="0"/>
          <w:pgNumType w:fmt="decimal" w:start="1"/>
          <w:cols w:space="720" w:num="1"/>
        </w:sectPr>
      </w:pPr>
    </w:p>
    <w:p>
      <w:pPr>
        <w:pStyle w:val="3"/>
        <w:spacing w:line="240" w:lineRule="auto"/>
        <w:ind w:firstLine="2811" w:firstLineChars="700"/>
        <w:jc w:val="both"/>
        <w:rPr>
          <w:rFonts w:hint="eastAsia" w:ascii="宋体" w:hAnsi="宋体" w:eastAsia="宋体" w:cs="宋体"/>
        </w:rPr>
      </w:pPr>
      <w:bookmarkStart w:id="11" w:name="_Toc28869"/>
      <w:bookmarkStart w:id="12" w:name="_Toc6652"/>
      <w:bookmarkStart w:id="13" w:name="_Toc17902"/>
      <w:bookmarkStart w:id="14" w:name="_Toc12074"/>
      <w:r>
        <w:rPr>
          <w:rFonts w:hint="eastAsia" w:ascii="宋体" w:hAnsi="宋体" w:eastAsia="宋体" w:cs="宋体"/>
          <w:color w:val="000000"/>
          <w:sz w:val="40"/>
          <w:szCs w:val="40"/>
        </w:rPr>
        <w:t>第</w:t>
      </w:r>
      <w:r>
        <w:rPr>
          <w:rFonts w:hint="eastAsia" w:ascii="宋体" w:hAnsi="宋体" w:cs="宋体"/>
          <w:color w:val="000000"/>
          <w:sz w:val="40"/>
          <w:szCs w:val="40"/>
          <w:lang w:eastAsia="zh-CN"/>
        </w:rPr>
        <w:t>二</w:t>
      </w:r>
      <w:r>
        <w:rPr>
          <w:rFonts w:hint="eastAsia" w:ascii="宋体" w:hAnsi="宋体" w:eastAsia="宋体" w:cs="宋体"/>
          <w:color w:val="000000"/>
          <w:sz w:val="40"/>
          <w:szCs w:val="40"/>
        </w:rPr>
        <w:t xml:space="preserve">章  </w:t>
      </w:r>
      <w:bookmarkEnd w:id="11"/>
      <w:bookmarkEnd w:id="12"/>
      <w:bookmarkEnd w:id="13"/>
      <w:r>
        <w:rPr>
          <w:rFonts w:hint="eastAsia" w:ascii="宋体" w:hAnsi="宋体" w:cs="宋体"/>
          <w:color w:val="000000"/>
          <w:sz w:val="40"/>
          <w:szCs w:val="40"/>
          <w:lang w:eastAsia="zh-CN"/>
        </w:rPr>
        <w:t>响应人须知</w:t>
      </w:r>
      <w:bookmarkEnd w:id="14"/>
      <w:r>
        <w:rPr>
          <w:rFonts w:hint="eastAsia" w:ascii="宋体" w:hAnsi="宋体" w:eastAsia="宋体" w:cs="宋体"/>
        </w:rPr>
        <w:t xml:space="preserve">    </w:t>
      </w:r>
    </w:p>
    <w:tbl>
      <w:tblPr>
        <w:tblStyle w:val="13"/>
        <w:tblW w:w="935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443"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项目名称</w:t>
            </w:r>
          </w:p>
        </w:tc>
        <w:tc>
          <w:tcPr>
            <w:tcW w:w="6910" w:type="dxa"/>
            <w:noWrap w:val="0"/>
            <w:vAlign w:val="center"/>
          </w:tcPr>
          <w:p>
            <w:pPr>
              <w:numPr>
                <w:ilvl w:val="0"/>
                <w:numId w:val="0"/>
              </w:numPr>
              <w:topLinePunct/>
              <w:autoSpaceDE w:val="0"/>
              <w:autoSpaceDN w:val="0"/>
              <w:adjustRightInd w:val="0"/>
              <w:snapToGrid w:val="0"/>
              <w:spacing w:line="5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格尔木市冬季清洁取暖—西藏路办事处煤改电建设项目</w:t>
            </w:r>
          </w:p>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443"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项目编号</w:t>
            </w:r>
          </w:p>
        </w:tc>
        <w:tc>
          <w:tcPr>
            <w:tcW w:w="6910"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青海硕胜询比（工程）</w:t>
            </w:r>
            <w:r>
              <w:rPr>
                <w:rFonts w:hint="eastAsia" w:ascii="宋体" w:hAnsi="宋体" w:eastAsia="宋体" w:cs="宋体"/>
                <w:sz w:val="24"/>
                <w:szCs w:val="24"/>
                <w:lang w:val="en-US" w:eastAsia="zh-CN"/>
              </w:rPr>
              <w:t>2022-0503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443"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建设地点</w:t>
            </w:r>
          </w:p>
        </w:tc>
        <w:tc>
          <w:tcPr>
            <w:tcW w:w="6910"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格尔木市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43"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rPr>
            </w:pPr>
            <w:r>
              <w:rPr>
                <w:rFonts w:hint="eastAsia" w:ascii="宋体" w:hAnsi="宋体" w:eastAsia="宋体" w:cs="宋体"/>
                <w:sz w:val="24"/>
                <w:szCs w:val="24"/>
              </w:rPr>
              <w:t>预算额度</w:t>
            </w:r>
          </w:p>
        </w:tc>
        <w:tc>
          <w:tcPr>
            <w:tcW w:w="6910" w:type="dxa"/>
            <w:noWrap w:val="0"/>
            <w:vAlign w:val="center"/>
          </w:tcPr>
          <w:p>
            <w:pPr>
              <w:topLinePunct/>
              <w:autoSpaceDE w:val="0"/>
              <w:autoSpaceDN w:val="0"/>
              <w:adjustRightInd w:val="0"/>
              <w:snapToGrid w:val="0"/>
              <w:spacing w:line="520" w:lineRule="exact"/>
              <w:jc w:val="center"/>
              <w:rPr>
                <w:rFonts w:hint="default" w:ascii="宋体" w:hAnsi="宋体" w:eastAsia="宋体" w:cs="宋体"/>
                <w:color w:val="FF0000"/>
                <w:sz w:val="24"/>
                <w:szCs w:val="24"/>
                <w:lang w:val="en-US" w:eastAsia="zh-CN"/>
              </w:rPr>
            </w:pPr>
            <w:r>
              <w:rPr>
                <w:rFonts w:hint="eastAsia" w:ascii="宋体" w:hAnsi="宋体" w:eastAsia="宋体" w:cs="宋体"/>
                <w:sz w:val="24"/>
                <w:szCs w:val="24"/>
                <w:lang w:val="en-US" w:eastAsia="zh-CN"/>
              </w:rPr>
              <w:t>2320150.27元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443"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rPr>
            </w:pPr>
            <w:r>
              <w:rPr>
                <w:rFonts w:hint="eastAsia" w:ascii="宋体" w:hAnsi="宋体" w:eastAsia="宋体" w:cs="宋体"/>
                <w:sz w:val="24"/>
                <w:szCs w:val="24"/>
              </w:rPr>
              <w:t>项目分包</w:t>
            </w:r>
          </w:p>
        </w:tc>
        <w:tc>
          <w:tcPr>
            <w:tcW w:w="6910"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43"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rPr>
            </w:pPr>
            <w:r>
              <w:rPr>
                <w:rFonts w:hint="eastAsia" w:ascii="宋体" w:hAnsi="宋体" w:eastAsia="宋体" w:cs="宋体"/>
                <w:sz w:val="24"/>
                <w:szCs w:val="24"/>
              </w:rPr>
              <w:t>各包要求</w:t>
            </w:r>
          </w:p>
        </w:tc>
        <w:tc>
          <w:tcPr>
            <w:tcW w:w="6910"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r>
              <w:rPr>
                <w:rFonts w:hint="eastAsia" w:ascii="宋体" w:hAnsi="宋体" w:eastAsia="宋体" w:cs="宋体"/>
                <w:sz w:val="24"/>
                <w:szCs w:val="24"/>
              </w:rPr>
              <w:t>详见</w:t>
            </w:r>
            <w:r>
              <w:rPr>
                <w:rFonts w:hint="eastAsia" w:ascii="宋体" w:hAnsi="宋体" w:eastAsia="宋体" w:cs="宋体"/>
                <w:sz w:val="24"/>
                <w:szCs w:val="24"/>
                <w:lang w:eastAsia="zh-CN"/>
              </w:rPr>
              <w:t>《询比文件》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443" w:type="dxa"/>
            <w:noWrap w:val="0"/>
            <w:vAlign w:val="center"/>
          </w:tcPr>
          <w:p>
            <w:pPr>
              <w:topLinePunct/>
              <w:autoSpaceDE w:val="0"/>
              <w:autoSpaceDN w:val="0"/>
              <w:adjustRightInd w:val="0"/>
              <w:snapToGrid w:val="0"/>
              <w:spacing w:line="520" w:lineRule="exact"/>
              <w:jc w:val="center"/>
              <w:rPr>
                <w:rFonts w:hint="eastAsia" w:ascii="宋体" w:hAnsi="宋体" w:eastAsia="宋体" w:cs="宋体"/>
                <w:sz w:val="24"/>
                <w:szCs w:val="24"/>
              </w:rPr>
            </w:pPr>
            <w:r>
              <w:rPr>
                <w:rFonts w:hint="eastAsia" w:ascii="宋体" w:hAnsi="宋体" w:eastAsia="宋体" w:cs="宋体"/>
                <w:sz w:val="24"/>
                <w:szCs w:val="24"/>
              </w:rPr>
              <w:t>投标单位资格条件</w:t>
            </w:r>
          </w:p>
        </w:tc>
        <w:tc>
          <w:tcPr>
            <w:tcW w:w="6910" w:type="dxa"/>
            <w:noWrap w:val="0"/>
            <w:vAlign w:val="center"/>
          </w:tcPr>
          <w:p>
            <w:pPr>
              <w:numPr>
                <w:ilvl w:val="0"/>
                <w:numId w:val="2"/>
              </w:numPr>
              <w:topLinePunct/>
              <w:autoSpaceDE w:val="0"/>
              <w:autoSpaceDN w:val="0"/>
              <w:adjustRightInd w:val="0"/>
              <w:snapToGrid w:val="0"/>
              <w:spacing w:line="520" w:lineRule="exact"/>
              <w:jc w:val="left"/>
              <w:rPr>
                <w:rFonts w:hint="eastAsia" w:ascii="宋体" w:hAnsi="宋体" w:eastAsia="宋体" w:cs="宋体"/>
                <w:sz w:val="24"/>
                <w:szCs w:val="24"/>
                <w:lang w:eastAsia="zh-CN"/>
              </w:rPr>
            </w:pPr>
            <w:r>
              <w:rPr>
                <w:rFonts w:ascii="宋体" w:hAnsi="宋体" w:eastAsia="宋体" w:cs="宋体"/>
                <w:sz w:val="24"/>
                <w:szCs w:val="24"/>
                <w:lang w:val="zh-CN" w:eastAsia="zh-CN" w:bidi="zh-CN"/>
              </w:rPr>
              <w:t>要求投标人须具备</w:t>
            </w:r>
            <w:r>
              <w:rPr>
                <w:rFonts w:hint="eastAsia" w:ascii="宋体" w:hAnsi="宋体" w:cs="宋体"/>
                <w:color w:val="auto"/>
                <w:kern w:val="0"/>
                <w:sz w:val="24"/>
                <w:szCs w:val="22"/>
                <w:highlight w:val="none"/>
                <w:lang w:val="zh-CN"/>
              </w:rPr>
              <w:t>本次招标要求投标人须具备</w:t>
            </w:r>
            <w:r>
              <w:rPr>
                <w:rFonts w:hint="eastAsia" w:ascii="宋体" w:hAnsi="宋体" w:cs="宋体"/>
                <w:b/>
                <w:bCs/>
                <w:color w:val="auto"/>
                <w:kern w:val="0"/>
                <w:sz w:val="24"/>
                <w:szCs w:val="22"/>
                <w:highlight w:val="none"/>
                <w:lang w:val="zh-CN"/>
              </w:rPr>
              <w:t>建筑机电安装工程专业承包叁级</w:t>
            </w:r>
            <w:r>
              <w:rPr>
                <w:rFonts w:hint="eastAsia" w:ascii="宋体" w:hAnsi="宋体" w:cs="宋体"/>
                <w:b/>
                <w:bCs/>
                <w:color w:val="auto"/>
                <w:kern w:val="0"/>
                <w:sz w:val="24"/>
                <w:szCs w:val="22"/>
                <w:highlight w:val="none"/>
                <w:lang w:val="en-US" w:eastAsia="zh-CN"/>
              </w:rPr>
              <w:t>（含）及以上资质</w:t>
            </w:r>
            <w:r>
              <w:rPr>
                <w:rFonts w:hint="eastAsia" w:ascii="宋体" w:hAnsi="宋体" w:cs="宋体"/>
                <w:color w:val="auto"/>
                <w:kern w:val="0"/>
                <w:sz w:val="24"/>
                <w:szCs w:val="22"/>
                <w:highlight w:val="none"/>
                <w:lang w:val="zh-CN"/>
              </w:rPr>
              <w:t>，并</w:t>
            </w:r>
            <w:r>
              <w:rPr>
                <w:rFonts w:hint="eastAsia" w:ascii="宋体" w:hAnsi="宋体" w:cs="宋体"/>
                <w:color w:val="auto"/>
                <w:kern w:val="0"/>
                <w:sz w:val="24"/>
                <w:szCs w:val="22"/>
                <w:highlight w:val="none"/>
                <w:lang w:val="en-US" w:eastAsia="zh-CN"/>
              </w:rPr>
              <w:t>在人员、设备方面具有相应的能力</w:t>
            </w:r>
            <w:r>
              <w:rPr>
                <w:rFonts w:hint="eastAsia" w:ascii="宋体" w:hAnsi="宋体" w:cs="宋体"/>
                <w:color w:val="auto"/>
                <w:kern w:val="0"/>
                <w:sz w:val="24"/>
                <w:szCs w:val="22"/>
                <w:highlight w:val="none"/>
                <w:lang w:val="zh-CN" w:eastAsia="zh-CN"/>
              </w:rPr>
              <w:t>，投标人拟派</w:t>
            </w:r>
            <w:r>
              <w:rPr>
                <w:rFonts w:hint="eastAsia" w:ascii="宋体" w:hAnsi="宋体" w:cs="宋体"/>
                <w:color w:val="auto"/>
                <w:kern w:val="0"/>
                <w:sz w:val="24"/>
                <w:szCs w:val="22"/>
                <w:highlight w:val="none"/>
                <w:lang w:val="en-US" w:eastAsia="zh-CN"/>
              </w:rPr>
              <w:t>项目经理须</w:t>
            </w:r>
            <w:r>
              <w:rPr>
                <w:rFonts w:hint="eastAsia" w:ascii="宋体" w:hAnsi="宋体" w:eastAsia="宋体" w:cs="宋体"/>
                <w:color w:val="000000"/>
                <w:kern w:val="0"/>
                <w:sz w:val="24"/>
                <w:szCs w:val="24"/>
              </w:rPr>
              <w:t>具有</w:t>
            </w:r>
            <w:r>
              <w:rPr>
                <w:rFonts w:hint="eastAsia" w:ascii="宋体" w:hAnsi="宋体" w:eastAsia="宋体" w:cs="宋体"/>
                <w:b/>
                <w:bCs/>
                <w:color w:val="000000"/>
                <w:kern w:val="0"/>
                <w:sz w:val="24"/>
                <w:szCs w:val="24"/>
              </w:rPr>
              <w:t>机电工程相关专业中级以上职称或机电工程专业注册建造师执业资格</w:t>
            </w:r>
            <w:r>
              <w:rPr>
                <w:rFonts w:hint="eastAsia" w:ascii="宋体" w:hAnsi="宋体" w:cs="宋体"/>
                <w:color w:val="auto"/>
                <w:kern w:val="0"/>
                <w:sz w:val="24"/>
                <w:szCs w:val="22"/>
                <w:highlight w:val="none"/>
                <w:lang w:val="zh-CN" w:eastAsia="zh-CN"/>
              </w:rPr>
              <w:t>，并提供本企业为项目负责人缴纳的社会保险证明。</w:t>
            </w:r>
          </w:p>
          <w:p>
            <w:pPr>
              <w:topLinePunct/>
              <w:autoSpaceDE w:val="0"/>
              <w:autoSpaceDN w:val="0"/>
              <w:adjustRightInd w:val="0"/>
              <w:snapToGrid w:val="0"/>
              <w:spacing w:line="520" w:lineRule="exact"/>
              <w:jc w:val="left"/>
              <w:rPr>
                <w:rFonts w:hint="eastAsia" w:ascii="宋体" w:hAnsi="宋体" w:eastAsia="宋体" w:cs="宋体"/>
                <w:sz w:val="24"/>
                <w:szCs w:val="24"/>
                <w:lang w:val="zh-CN" w:eastAsia="zh-CN"/>
              </w:rPr>
            </w:pPr>
            <w:r>
              <w:rPr>
                <w:rFonts w:hint="eastAsia" w:ascii="宋体" w:hAnsi="宋体" w:eastAsia="宋体" w:cs="宋体"/>
                <w:sz w:val="24"/>
                <w:szCs w:val="24"/>
                <w:lang w:eastAsia="zh-CN"/>
              </w:rPr>
              <w:t>（2）</w:t>
            </w:r>
            <w:r>
              <w:rPr>
                <w:rFonts w:hint="eastAsia" w:ascii="宋体" w:hAnsi="宋体" w:eastAsia="宋体" w:cs="宋体"/>
                <w:sz w:val="24"/>
                <w:szCs w:val="24"/>
                <w:lang w:val="zh-CN" w:eastAsia="zh-CN"/>
              </w:rPr>
              <w:t>财务要求：</w:t>
            </w:r>
            <w:r>
              <w:rPr>
                <w:rFonts w:hint="default" w:ascii="宋体" w:hAnsi="宋体" w:eastAsia="宋体" w:cs="宋体"/>
                <w:sz w:val="24"/>
                <w:szCs w:val="24"/>
                <w:lang w:val="zh-CN" w:eastAsia="zh-CN"/>
              </w:rPr>
              <w:t>提供经有资质的会计事务所或审计机构审计的近年（20</w:t>
            </w:r>
            <w:r>
              <w:rPr>
                <w:rFonts w:hint="eastAsia" w:ascii="宋体" w:hAnsi="宋体" w:eastAsia="宋体" w:cs="宋体"/>
                <w:sz w:val="24"/>
                <w:szCs w:val="24"/>
                <w:lang w:val="en-US" w:eastAsia="zh-CN"/>
              </w:rPr>
              <w:t>20</w:t>
            </w:r>
            <w:r>
              <w:rPr>
                <w:rFonts w:hint="eastAsia" w:ascii="宋体" w:hAnsi="宋体" w:eastAsia="宋体" w:cs="宋体"/>
                <w:sz w:val="24"/>
                <w:szCs w:val="24"/>
                <w:lang w:val="zh-CN" w:eastAsia="zh-CN"/>
              </w:rPr>
              <w:t>或</w:t>
            </w:r>
            <w:r>
              <w:rPr>
                <w:rFonts w:hint="default" w:ascii="宋体" w:hAnsi="宋体" w:eastAsia="宋体" w:cs="宋体"/>
                <w:sz w:val="24"/>
                <w:szCs w:val="24"/>
                <w:lang w:val="zh-CN" w:eastAsia="zh-CN"/>
              </w:rPr>
              <w:t>202</w:t>
            </w:r>
            <w:r>
              <w:rPr>
                <w:rFonts w:hint="eastAsia" w:ascii="宋体" w:hAnsi="宋体" w:eastAsia="宋体" w:cs="宋体"/>
                <w:sz w:val="24"/>
                <w:szCs w:val="24"/>
                <w:lang w:val="en-US" w:eastAsia="zh-CN"/>
              </w:rPr>
              <w:t>1</w:t>
            </w:r>
            <w:r>
              <w:rPr>
                <w:rFonts w:hint="default" w:ascii="宋体" w:hAnsi="宋体" w:eastAsia="宋体" w:cs="宋体"/>
                <w:sz w:val="24"/>
                <w:szCs w:val="24"/>
                <w:lang w:val="zh-CN" w:eastAsia="zh-CN"/>
              </w:rPr>
              <w:t>年）的财务审计报告（包括资产负债表、现金流量表、利润表和附注及相关附件）的扫描（或复印）件应全面、完整、清晰；如投标人的成立时间少于投标人须知前附表规定年份的，按成立年限提供年度财务状况表及近三个月第三方出具的银行资信证明；新成立未满一年的公司提供近三个月银行资信证明</w:t>
            </w:r>
            <w:r>
              <w:rPr>
                <w:rFonts w:hint="eastAsia" w:ascii="宋体" w:hAnsi="宋体" w:eastAsia="宋体" w:cs="宋体"/>
                <w:sz w:val="24"/>
                <w:szCs w:val="24"/>
                <w:lang w:val="zh-CN" w:eastAsia="zh-CN"/>
              </w:rPr>
              <w:t>；</w:t>
            </w:r>
          </w:p>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（3）具备履行合同所必须的设备和专业技术能力的证明材料；</w:t>
            </w:r>
          </w:p>
          <w:p>
            <w:pPr>
              <w:topLinePunct/>
              <w:autoSpaceDE w:val="0"/>
              <w:autoSpaceDN w:val="0"/>
              <w:adjustRightInd w:val="0"/>
              <w:snapToGrid w:val="0"/>
              <w:spacing w:line="52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（4）参加政府</w:t>
            </w:r>
            <w:r>
              <w:rPr>
                <w:rFonts w:hint="eastAsia" w:ascii="宋体" w:hAnsi="宋体" w:cs="宋体"/>
                <w:sz w:val="24"/>
                <w:szCs w:val="24"/>
                <w:lang w:eastAsia="zh-CN"/>
              </w:rPr>
              <w:t>询比</w:t>
            </w:r>
            <w:r>
              <w:rPr>
                <w:rFonts w:hint="eastAsia" w:ascii="宋体" w:hAnsi="宋体" w:eastAsia="宋体" w:cs="宋体"/>
                <w:sz w:val="24"/>
                <w:szCs w:val="24"/>
                <w:lang w:eastAsia="zh-CN"/>
              </w:rPr>
              <w:t>活动前3年内在经营活动中没有重大违法记录的书面声明；</w:t>
            </w:r>
          </w:p>
          <w:p>
            <w:pPr>
              <w:topLinePunct/>
              <w:autoSpaceDE w:val="0"/>
              <w:autoSpaceDN w:val="0"/>
              <w:adjustRightInd w:val="0"/>
              <w:snapToGrid w:val="0"/>
              <w:spacing w:line="52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（5）具备法律、行政法规规定的其他条件的证明材料。</w:t>
            </w:r>
          </w:p>
          <w:p>
            <w:pPr>
              <w:topLinePunct/>
              <w:autoSpaceDE w:val="0"/>
              <w:autoSpaceDN w:val="0"/>
              <w:adjustRightInd w:val="0"/>
              <w:snapToGrid w:val="0"/>
              <w:spacing w:line="52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2、经信用中国（www.creditchina.gov.cn）、中国政府</w:t>
            </w:r>
            <w:r>
              <w:rPr>
                <w:rFonts w:hint="eastAsia" w:ascii="宋体" w:hAnsi="宋体" w:cs="宋体"/>
                <w:sz w:val="24"/>
                <w:szCs w:val="24"/>
                <w:lang w:eastAsia="zh-CN"/>
              </w:rPr>
              <w:t>采购</w:t>
            </w:r>
            <w:r>
              <w:rPr>
                <w:rFonts w:hint="eastAsia" w:ascii="宋体" w:hAnsi="宋体" w:eastAsia="宋体" w:cs="宋体"/>
                <w:sz w:val="24"/>
                <w:szCs w:val="24"/>
                <w:lang w:eastAsia="zh-CN"/>
              </w:rPr>
              <w:t>网（www.ccgp.gov.cn）等渠道查询后，重大税收违法案件当事人名单、政府</w:t>
            </w:r>
            <w:r>
              <w:rPr>
                <w:rFonts w:hint="eastAsia" w:ascii="宋体" w:hAnsi="宋体" w:cs="宋体"/>
                <w:sz w:val="24"/>
                <w:szCs w:val="24"/>
                <w:lang w:eastAsia="zh-CN"/>
              </w:rPr>
              <w:t>询比</w:t>
            </w:r>
            <w:r>
              <w:rPr>
                <w:rFonts w:hint="eastAsia" w:ascii="宋体" w:hAnsi="宋体" w:eastAsia="宋体" w:cs="宋体"/>
                <w:sz w:val="24"/>
                <w:szCs w:val="24"/>
                <w:lang w:eastAsia="zh-CN"/>
              </w:rPr>
              <w:t>严重违法失信行为记录名单的，取消投标资格。（提供“信用中国”网站的查询截图，时间为投标截止时间前</w:t>
            </w:r>
            <w:r>
              <w:rPr>
                <w:rFonts w:hint="eastAsia" w:ascii="宋体" w:hAnsi="宋体" w:cs="宋体"/>
                <w:sz w:val="24"/>
                <w:szCs w:val="24"/>
                <w:lang w:val="en-US" w:eastAsia="zh-CN"/>
              </w:rPr>
              <w:t>10</w:t>
            </w:r>
            <w:r>
              <w:rPr>
                <w:rFonts w:hint="eastAsia" w:ascii="宋体" w:hAnsi="宋体" w:eastAsia="宋体" w:cs="宋体"/>
                <w:sz w:val="24"/>
                <w:szCs w:val="24"/>
                <w:lang w:eastAsia="zh-CN"/>
              </w:rPr>
              <w:t>天内）</w:t>
            </w:r>
          </w:p>
          <w:p>
            <w:pPr>
              <w:topLinePunct/>
              <w:autoSpaceDE w:val="0"/>
              <w:autoSpaceDN w:val="0"/>
              <w:adjustRightInd w:val="0"/>
              <w:snapToGrid w:val="0"/>
              <w:spacing w:line="52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3、单位负责人为同一人或者存在直接控股、管理关系的不同</w:t>
            </w:r>
            <w:r>
              <w:rPr>
                <w:rFonts w:hint="eastAsia" w:ascii="宋体" w:hAnsi="宋体" w:cs="宋体"/>
                <w:sz w:val="24"/>
                <w:szCs w:val="24"/>
                <w:lang w:eastAsia="zh-CN"/>
              </w:rPr>
              <w:t>响应人</w:t>
            </w:r>
            <w:r>
              <w:rPr>
                <w:rFonts w:hint="eastAsia" w:ascii="宋体" w:hAnsi="宋体" w:eastAsia="宋体" w:cs="宋体"/>
                <w:sz w:val="24"/>
                <w:szCs w:val="24"/>
                <w:lang w:eastAsia="zh-CN"/>
              </w:rPr>
              <w:t>，不得参加同一合同项下的政府</w:t>
            </w:r>
            <w:r>
              <w:rPr>
                <w:rFonts w:hint="eastAsia" w:ascii="宋体" w:hAnsi="宋体" w:cs="宋体"/>
                <w:sz w:val="24"/>
                <w:szCs w:val="24"/>
                <w:lang w:eastAsia="zh-CN"/>
              </w:rPr>
              <w:t>询比</w:t>
            </w:r>
            <w:r>
              <w:rPr>
                <w:rFonts w:hint="eastAsia" w:ascii="宋体" w:hAnsi="宋体" w:eastAsia="宋体" w:cs="宋体"/>
                <w:sz w:val="24"/>
                <w:szCs w:val="24"/>
                <w:lang w:eastAsia="zh-CN"/>
              </w:rPr>
              <w:t>活动。否则，皆取消投标资格。</w:t>
            </w:r>
          </w:p>
          <w:p>
            <w:pPr>
              <w:topLinePunct/>
              <w:autoSpaceDE w:val="0"/>
              <w:autoSpaceDN w:val="0"/>
              <w:adjustRightInd w:val="0"/>
              <w:snapToGrid w:val="0"/>
              <w:spacing w:line="520" w:lineRule="exact"/>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、本项目不接受</w:t>
            </w:r>
            <w:r>
              <w:rPr>
                <w:rFonts w:hint="eastAsia" w:ascii="宋体" w:hAnsi="宋体" w:cs="宋体"/>
                <w:sz w:val="24"/>
                <w:szCs w:val="24"/>
                <w:lang w:eastAsia="zh-CN"/>
              </w:rPr>
              <w:t>响应人</w:t>
            </w:r>
            <w:r>
              <w:rPr>
                <w:rFonts w:hint="eastAsia" w:ascii="宋体" w:hAnsi="宋体" w:eastAsia="宋体" w:cs="宋体"/>
                <w:sz w:val="24"/>
                <w:szCs w:val="24"/>
                <w:lang w:eastAsia="zh-CN"/>
              </w:rPr>
              <w:t>以联合体方式进行投标。</w:t>
            </w:r>
          </w:p>
          <w:p>
            <w:pPr>
              <w:topLinePunct/>
              <w:autoSpaceDE w:val="0"/>
              <w:autoSpaceDN w:val="0"/>
              <w:adjustRightInd w:val="0"/>
              <w:snapToGrid w:val="0"/>
              <w:spacing w:line="520" w:lineRule="exact"/>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、询比文件中规定的其他资质条件。</w:t>
            </w:r>
          </w:p>
          <w:p>
            <w:pPr>
              <w:topLinePunct/>
              <w:autoSpaceDE w:val="0"/>
              <w:autoSpaceDN w:val="0"/>
              <w:adjustRightInd w:val="0"/>
              <w:snapToGrid w:val="0"/>
              <w:spacing w:line="520" w:lineRule="exact"/>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cs="宋体"/>
                <w:sz w:val="24"/>
                <w:szCs w:val="24"/>
                <w:lang w:val="en-US" w:eastAsia="zh-CN"/>
              </w:rPr>
              <w:t>1</w:t>
            </w:r>
            <w:r>
              <w:rPr>
                <w:rFonts w:hint="eastAsia" w:ascii="宋体" w:hAnsi="宋体" w:eastAsia="宋体" w:cs="宋体"/>
                <w:sz w:val="24"/>
                <w:szCs w:val="24"/>
                <w:lang w:eastAsia="zh-CN"/>
              </w:rPr>
              <w:t>外省企业提供有效的《省外进青建筑企业报告登记证书》复印件；</w:t>
            </w:r>
          </w:p>
          <w:p>
            <w:pPr>
              <w:topLinePunct/>
              <w:autoSpaceDE w:val="0"/>
              <w:autoSpaceDN w:val="0"/>
              <w:adjustRightInd w:val="0"/>
              <w:snapToGrid w:val="0"/>
              <w:spacing w:line="52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cs="宋体"/>
                <w:sz w:val="24"/>
                <w:szCs w:val="24"/>
                <w:lang w:val="en-US" w:eastAsia="zh-CN"/>
              </w:rPr>
              <w:t>2</w:t>
            </w:r>
            <w:r>
              <w:rPr>
                <w:rFonts w:hint="eastAsia" w:ascii="宋体" w:hAnsi="宋体" w:eastAsia="宋体" w:cs="宋体"/>
                <w:sz w:val="24"/>
                <w:szCs w:val="24"/>
                <w:lang w:eastAsia="zh-CN"/>
              </w:rPr>
              <w:t>以青海省住房和城乡建设厅推送的《信用评定等级》为准。企业信用被评定为 D 级一年之内、被评定为 C 级半年之内的投标无效。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公告发布时间</w:t>
            </w:r>
          </w:p>
        </w:tc>
        <w:tc>
          <w:tcPr>
            <w:tcW w:w="6910" w:type="dxa"/>
            <w:noWrap w:val="0"/>
            <w:vAlign w:val="center"/>
          </w:tcPr>
          <w:p>
            <w:pPr>
              <w:topLinePunct/>
              <w:autoSpaceDE w:val="0"/>
              <w:autoSpaceDN w:val="0"/>
              <w:adjustRightInd w:val="0"/>
              <w:snapToGrid w:val="0"/>
              <w:spacing w:line="520" w:lineRule="exact"/>
              <w:rPr>
                <w:rFonts w:hint="eastAsia"/>
                <w:sz w:val="24"/>
                <w:szCs w:val="24"/>
                <w:lang w:eastAsia="zh-CN"/>
              </w:rPr>
            </w:pPr>
            <w:r>
              <w:rPr>
                <w:rFonts w:hint="eastAsia"/>
                <w:sz w:val="24"/>
                <w:szCs w:val="24"/>
                <w:lang w:eastAsia="zh-CN"/>
              </w:rPr>
              <w:t>202</w:t>
            </w:r>
            <w:r>
              <w:rPr>
                <w:rFonts w:hint="eastAsia"/>
                <w:sz w:val="24"/>
                <w:szCs w:val="24"/>
                <w:lang w:val="en-US" w:eastAsia="zh-CN"/>
              </w:rPr>
              <w:t>2</w:t>
            </w:r>
            <w:r>
              <w:rPr>
                <w:rFonts w:hint="eastAsia"/>
                <w:sz w:val="24"/>
                <w:szCs w:val="24"/>
                <w:lang w:eastAsia="zh-CN"/>
              </w:rPr>
              <w:t>年</w:t>
            </w:r>
            <w:r>
              <w:rPr>
                <w:rFonts w:hint="eastAsia"/>
                <w:sz w:val="24"/>
                <w:szCs w:val="24"/>
                <w:lang w:val="en-US" w:eastAsia="zh-CN"/>
              </w:rPr>
              <w:t>05</w:t>
            </w:r>
            <w:r>
              <w:rPr>
                <w:rFonts w:hint="eastAsia"/>
                <w:sz w:val="24"/>
                <w:szCs w:val="24"/>
                <w:lang w:eastAsia="zh-CN"/>
              </w:rPr>
              <w:t>月</w:t>
            </w:r>
            <w:r>
              <w:rPr>
                <w:rFonts w:hint="eastAsia"/>
                <w:sz w:val="24"/>
                <w:szCs w:val="24"/>
                <w:lang w:val="en-US" w:eastAsia="zh-CN"/>
              </w:rPr>
              <w:t>17</w:t>
            </w:r>
            <w:r>
              <w:rPr>
                <w:rFonts w:hint="eastAsia"/>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lang w:eastAsia="zh-CN"/>
              </w:rPr>
              <w:t>询比文件</w:t>
            </w:r>
            <w:r>
              <w:rPr>
                <w:rFonts w:hint="eastAsia" w:ascii="宋体" w:hAnsi="宋体" w:eastAsia="宋体" w:cs="宋体"/>
                <w:sz w:val="24"/>
                <w:szCs w:val="24"/>
              </w:rPr>
              <w:t>发售</w:t>
            </w:r>
          </w:p>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起止时间</w:t>
            </w:r>
          </w:p>
        </w:tc>
        <w:tc>
          <w:tcPr>
            <w:tcW w:w="6910" w:type="dxa"/>
            <w:noWrap w:val="0"/>
            <w:vAlign w:val="center"/>
          </w:tcPr>
          <w:p>
            <w:pPr>
              <w:topLinePunct/>
              <w:autoSpaceDE w:val="0"/>
              <w:autoSpaceDN w:val="0"/>
              <w:adjustRightInd w:val="0"/>
              <w:snapToGrid w:val="0"/>
              <w:spacing w:line="520" w:lineRule="exact"/>
              <w:rPr>
                <w:rFonts w:hint="eastAsia"/>
                <w:sz w:val="24"/>
                <w:szCs w:val="24"/>
                <w:lang w:eastAsia="zh-CN"/>
              </w:rPr>
            </w:pPr>
            <w:r>
              <w:rPr>
                <w:rFonts w:hint="eastAsia"/>
                <w:sz w:val="24"/>
                <w:szCs w:val="24"/>
                <w:lang w:val="en-US" w:eastAsia="zh-CN"/>
              </w:rPr>
              <w:t>2022</w:t>
            </w:r>
            <w:r>
              <w:rPr>
                <w:rFonts w:hint="eastAsia"/>
                <w:sz w:val="24"/>
                <w:szCs w:val="24"/>
                <w:lang w:eastAsia="zh-CN"/>
              </w:rPr>
              <w:t>年</w:t>
            </w:r>
            <w:r>
              <w:rPr>
                <w:rFonts w:hint="eastAsia"/>
                <w:sz w:val="24"/>
                <w:szCs w:val="24"/>
                <w:lang w:val="en-US" w:eastAsia="zh-CN"/>
              </w:rPr>
              <w:t>05</w:t>
            </w:r>
            <w:r>
              <w:rPr>
                <w:rFonts w:hint="eastAsia"/>
                <w:sz w:val="24"/>
                <w:szCs w:val="24"/>
                <w:lang w:eastAsia="zh-CN"/>
              </w:rPr>
              <w:t>月</w:t>
            </w:r>
            <w:r>
              <w:rPr>
                <w:rFonts w:hint="eastAsia"/>
                <w:sz w:val="24"/>
                <w:szCs w:val="24"/>
                <w:lang w:val="en-US" w:eastAsia="zh-CN"/>
              </w:rPr>
              <w:t>17</w:t>
            </w:r>
            <w:r>
              <w:rPr>
                <w:rFonts w:hint="eastAsia"/>
                <w:sz w:val="24"/>
                <w:szCs w:val="24"/>
                <w:lang w:eastAsia="zh-CN"/>
              </w:rPr>
              <w:t>日至</w:t>
            </w:r>
            <w:r>
              <w:rPr>
                <w:rFonts w:hint="eastAsia"/>
                <w:sz w:val="24"/>
                <w:szCs w:val="24"/>
                <w:lang w:val="en-US" w:eastAsia="zh-CN"/>
              </w:rPr>
              <w:t>2022</w:t>
            </w:r>
            <w:r>
              <w:rPr>
                <w:rFonts w:hint="eastAsia"/>
                <w:sz w:val="24"/>
                <w:szCs w:val="24"/>
                <w:lang w:eastAsia="zh-CN"/>
              </w:rPr>
              <w:t>年</w:t>
            </w:r>
            <w:r>
              <w:rPr>
                <w:rFonts w:hint="eastAsia"/>
                <w:sz w:val="24"/>
                <w:szCs w:val="24"/>
                <w:lang w:val="en-US" w:eastAsia="zh-CN"/>
              </w:rPr>
              <w:t>05</w:t>
            </w:r>
            <w:r>
              <w:rPr>
                <w:rFonts w:hint="eastAsia"/>
                <w:sz w:val="24"/>
                <w:szCs w:val="24"/>
                <w:lang w:eastAsia="zh-CN"/>
              </w:rPr>
              <w:t>月</w:t>
            </w:r>
            <w:r>
              <w:rPr>
                <w:rFonts w:hint="eastAsia"/>
                <w:sz w:val="24"/>
                <w:szCs w:val="24"/>
                <w:lang w:val="en-US" w:eastAsia="zh-CN"/>
              </w:rPr>
              <w:t>21</w:t>
            </w:r>
            <w:r>
              <w:rPr>
                <w:rFonts w:hint="eastAsia"/>
                <w:sz w:val="24"/>
                <w:szCs w:val="24"/>
                <w:lang w:eastAsia="zh-CN"/>
              </w:rPr>
              <w:t>日，每日上午</w:t>
            </w:r>
            <w:r>
              <w:rPr>
                <w:rFonts w:hint="eastAsia"/>
                <w:sz w:val="24"/>
                <w:szCs w:val="24"/>
                <w:lang w:val="en-US" w:eastAsia="zh-CN"/>
              </w:rPr>
              <w:t>9:00</w:t>
            </w:r>
            <w:r>
              <w:rPr>
                <w:rFonts w:hint="eastAsia"/>
                <w:sz w:val="24"/>
                <w:szCs w:val="24"/>
                <w:lang w:eastAsia="zh-CN"/>
              </w:rPr>
              <w:t>至</w:t>
            </w:r>
            <w:r>
              <w:rPr>
                <w:rFonts w:hint="eastAsia"/>
                <w:sz w:val="24"/>
                <w:szCs w:val="24"/>
                <w:lang w:val="en-US" w:eastAsia="zh-CN"/>
              </w:rPr>
              <w:t>12:00</w:t>
            </w:r>
            <w:r>
              <w:rPr>
                <w:rFonts w:hint="eastAsia"/>
                <w:sz w:val="24"/>
                <w:szCs w:val="24"/>
                <w:lang w:eastAsia="zh-CN"/>
              </w:rPr>
              <w:t>时，下午</w:t>
            </w:r>
            <w:r>
              <w:rPr>
                <w:rFonts w:hint="eastAsia"/>
                <w:sz w:val="24"/>
                <w:szCs w:val="24"/>
                <w:lang w:val="en-US" w:eastAsia="zh-CN"/>
              </w:rPr>
              <w:t>14:30</w:t>
            </w:r>
            <w:r>
              <w:rPr>
                <w:rFonts w:hint="eastAsia"/>
                <w:sz w:val="24"/>
                <w:szCs w:val="24"/>
                <w:lang w:eastAsia="zh-CN"/>
              </w:rPr>
              <w:t>至</w:t>
            </w:r>
            <w:r>
              <w:rPr>
                <w:rFonts w:hint="eastAsia"/>
                <w:sz w:val="24"/>
                <w:szCs w:val="24"/>
                <w:lang w:val="en-US" w:eastAsia="zh-CN"/>
              </w:rPr>
              <w:t>17:30</w:t>
            </w:r>
            <w:r>
              <w:rPr>
                <w:rFonts w:hint="eastAsia"/>
                <w:sz w:val="24"/>
                <w:szCs w:val="24"/>
                <w:lang w:eastAsia="zh-CN"/>
              </w:rPr>
              <w:t>（北京时间，下同）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lang w:eastAsia="zh-CN"/>
              </w:rPr>
              <w:t>询比文件</w:t>
            </w:r>
            <w:r>
              <w:rPr>
                <w:rFonts w:hint="eastAsia" w:ascii="宋体" w:hAnsi="宋体" w:eastAsia="宋体" w:cs="宋体"/>
                <w:sz w:val="24"/>
                <w:szCs w:val="24"/>
              </w:rPr>
              <w:t>发售方式</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sz w:val="24"/>
                <w:szCs w:val="24"/>
              </w:rPr>
              <w:t>网上购买或现场购买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lang w:eastAsia="zh-CN"/>
              </w:rPr>
              <w:t>询比文件</w:t>
            </w:r>
            <w:r>
              <w:rPr>
                <w:rFonts w:hint="eastAsia" w:ascii="宋体" w:hAnsi="宋体" w:eastAsia="宋体" w:cs="宋体"/>
                <w:sz w:val="24"/>
                <w:szCs w:val="24"/>
              </w:rPr>
              <w:t>售价</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sz w:val="24"/>
                <w:szCs w:val="24"/>
                <w:lang w:val="en-US" w:eastAsia="zh-CN"/>
              </w:rPr>
              <w:t xml:space="preserve">  500元</w:t>
            </w:r>
            <w:r>
              <w:rPr>
                <w:rFonts w:hint="eastAsia"/>
                <w:sz w:val="24"/>
                <w:szCs w:val="24"/>
              </w:rPr>
              <w:t>（</w:t>
            </w:r>
            <w:r>
              <w:rPr>
                <w:rFonts w:hint="eastAsia" w:ascii="宋体" w:hAnsi="宋体" w:eastAsia="宋体" w:cs="宋体"/>
                <w:sz w:val="24"/>
                <w:szCs w:val="24"/>
                <w:lang w:eastAsia="zh-CN"/>
              </w:rPr>
              <w:t>询比文件</w:t>
            </w:r>
            <w:r>
              <w:rPr>
                <w:rFonts w:hint="eastAsia" w:ascii="宋体" w:hAnsi="宋体" w:eastAsia="宋体" w:cs="宋体"/>
                <w:sz w:val="24"/>
                <w:szCs w:val="24"/>
              </w:rPr>
              <w:t>售后不退，</w:t>
            </w:r>
            <w:r>
              <w:rPr>
                <w:rFonts w:hint="eastAsia" w:ascii="宋体" w:hAnsi="宋体" w:eastAsia="宋体" w:cs="宋体"/>
                <w:sz w:val="24"/>
                <w:szCs w:val="24"/>
                <w:lang w:eastAsia="zh-CN"/>
              </w:rPr>
              <w:t>询比</w:t>
            </w:r>
            <w:r>
              <w:rPr>
                <w:rFonts w:hint="eastAsia" w:ascii="宋体" w:hAnsi="宋体" w:eastAsia="宋体" w:cs="宋体"/>
                <w:sz w:val="24"/>
                <w:szCs w:val="24"/>
              </w:rPr>
              <w:t>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lang w:eastAsia="zh-CN"/>
              </w:rPr>
              <w:t>询比文件</w:t>
            </w:r>
            <w:r>
              <w:rPr>
                <w:rFonts w:hint="eastAsia" w:ascii="宋体" w:hAnsi="宋体" w:eastAsia="宋体" w:cs="宋体"/>
                <w:sz w:val="24"/>
                <w:szCs w:val="24"/>
              </w:rPr>
              <w:t>发售地点</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bCs/>
                <w:sz w:val="24"/>
                <w:szCs w:val="24"/>
                <w:shd w:val="clear" w:color="auto" w:fill="FFFFFF"/>
                <w:lang w:val="en-US" w:eastAsia="zh-CN"/>
              </w:rPr>
              <w:t>青海硕胜项目管理有限责任公司（青海省格尔木市发改委向西100米左右处）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购买</w:t>
            </w:r>
            <w:r>
              <w:rPr>
                <w:rFonts w:hint="eastAsia" w:ascii="宋体" w:hAnsi="宋体" w:eastAsia="宋体" w:cs="宋体"/>
                <w:sz w:val="24"/>
                <w:szCs w:val="24"/>
                <w:lang w:eastAsia="zh-CN"/>
              </w:rPr>
              <w:t>询比文件</w:t>
            </w:r>
            <w:r>
              <w:rPr>
                <w:rFonts w:hint="eastAsia" w:ascii="宋体" w:hAnsi="宋体" w:eastAsia="宋体" w:cs="宋体"/>
                <w:sz w:val="24"/>
                <w:szCs w:val="24"/>
              </w:rPr>
              <w:t>时应提供材料</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投标单位营业执照（副本）复印件、法人授权委托书（原件）及法人身份证复印件、被授权人身份证原件及复印件，以上资料除原件外均需加盖公章。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响应文件递交截止时间</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05</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26</w:t>
            </w:r>
            <w:r>
              <w:rPr>
                <w:rFonts w:hint="eastAsia" w:ascii="宋体" w:hAnsi="宋体" w:eastAsia="宋体" w:cs="宋体"/>
                <w:sz w:val="24"/>
                <w:szCs w:val="24"/>
                <w:lang w:eastAsia="zh-CN"/>
              </w:rPr>
              <w:t>日09时</w:t>
            </w:r>
            <w:r>
              <w:rPr>
                <w:rFonts w:hint="eastAsia" w:ascii="宋体" w:hAnsi="宋体" w:eastAsia="宋体" w:cs="宋体"/>
                <w:sz w:val="24"/>
                <w:szCs w:val="24"/>
                <w:lang w:val="en-US" w:eastAsia="zh-CN"/>
              </w:rPr>
              <w:t>00</w:t>
            </w:r>
            <w:r>
              <w:rPr>
                <w:rFonts w:hint="eastAsia" w:ascii="宋体" w:hAnsi="宋体" w:eastAsia="宋体" w:cs="宋体"/>
                <w:sz w:val="24"/>
                <w:szCs w:val="24"/>
                <w:lang w:eastAsia="zh-CN"/>
              </w:rPr>
              <w:t>分（北京时间，法定节假日除外）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询比</w:t>
            </w:r>
            <w:r>
              <w:rPr>
                <w:rFonts w:hint="eastAsia" w:ascii="宋体" w:hAnsi="宋体" w:eastAsia="宋体" w:cs="宋体"/>
                <w:color w:val="000000"/>
                <w:sz w:val="24"/>
                <w:szCs w:val="24"/>
              </w:rPr>
              <w:t>时间</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年0</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26</w:t>
            </w:r>
            <w:r>
              <w:rPr>
                <w:rFonts w:hint="eastAsia" w:ascii="宋体" w:hAnsi="宋体" w:eastAsia="宋体" w:cs="宋体"/>
                <w:sz w:val="24"/>
                <w:szCs w:val="24"/>
                <w:lang w:eastAsia="zh-CN"/>
              </w:rPr>
              <w:t>日09时</w:t>
            </w:r>
            <w:r>
              <w:rPr>
                <w:rFonts w:hint="eastAsia" w:ascii="宋体" w:hAnsi="宋体" w:eastAsia="宋体" w:cs="宋体"/>
                <w:sz w:val="24"/>
                <w:szCs w:val="24"/>
                <w:lang w:val="en-US" w:eastAsia="zh-CN"/>
              </w:rPr>
              <w:t>00</w:t>
            </w:r>
            <w:r>
              <w:rPr>
                <w:rFonts w:hint="eastAsia" w:ascii="宋体" w:hAnsi="宋体" w:eastAsia="宋体" w:cs="宋体"/>
                <w:sz w:val="24"/>
                <w:szCs w:val="24"/>
                <w:lang w:eastAsia="zh-CN"/>
              </w:rPr>
              <w:t>分（北京时间，法定节假日除外）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lang w:eastAsia="zh-CN"/>
              </w:rPr>
              <w:t>询比</w:t>
            </w:r>
            <w:r>
              <w:rPr>
                <w:rFonts w:hint="eastAsia" w:ascii="宋体" w:hAnsi="宋体" w:eastAsia="宋体" w:cs="宋体"/>
                <w:sz w:val="24"/>
                <w:szCs w:val="24"/>
              </w:rPr>
              <w:t>地点</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青海</w:t>
            </w:r>
            <w:r>
              <w:rPr>
                <w:rFonts w:hint="eastAsia" w:ascii="宋体" w:hAnsi="宋体" w:eastAsia="宋体" w:cs="宋体"/>
                <w:sz w:val="24"/>
                <w:szCs w:val="24"/>
                <w:lang w:val="en-US" w:eastAsia="zh-CN"/>
              </w:rPr>
              <w:t>硕胜</w:t>
            </w:r>
            <w:r>
              <w:rPr>
                <w:rFonts w:hint="eastAsia" w:ascii="宋体" w:hAnsi="宋体" w:eastAsia="宋体" w:cs="宋体"/>
                <w:sz w:val="24"/>
                <w:szCs w:val="24"/>
                <w:lang w:eastAsia="zh-CN"/>
              </w:rPr>
              <w:t>项目管理有限</w:t>
            </w:r>
            <w:r>
              <w:rPr>
                <w:rFonts w:hint="eastAsia" w:ascii="宋体" w:hAnsi="宋体" w:eastAsia="宋体" w:cs="宋体"/>
                <w:sz w:val="24"/>
                <w:szCs w:val="24"/>
                <w:lang w:val="en-US" w:eastAsia="zh-CN"/>
              </w:rPr>
              <w:t>责任公</w:t>
            </w:r>
            <w:r>
              <w:rPr>
                <w:rFonts w:hint="eastAsia" w:ascii="宋体" w:hAnsi="宋体" w:eastAsia="宋体" w:cs="宋体"/>
                <w:sz w:val="24"/>
                <w:szCs w:val="24"/>
                <w:lang w:eastAsia="zh-CN"/>
              </w:rPr>
              <w:t>司开标室（</w:t>
            </w:r>
            <w:r>
              <w:rPr>
                <w:rFonts w:hint="eastAsia" w:ascii="宋体" w:hAnsi="宋体" w:eastAsia="宋体" w:cs="宋体"/>
                <w:bCs/>
                <w:sz w:val="24"/>
                <w:szCs w:val="24"/>
                <w:shd w:val="clear" w:color="auto" w:fill="FFFFFF"/>
                <w:lang w:val="en-US" w:eastAsia="zh-CN"/>
              </w:rPr>
              <w:t>青海省格尔木市发改委向西100米左右处</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443" w:type="dxa"/>
            <w:noWrap w:val="0"/>
            <w:vAlign w:val="center"/>
          </w:tcPr>
          <w:p>
            <w:pPr>
              <w:topLinePunct/>
              <w:autoSpaceDE w:val="0"/>
              <w:autoSpaceDN w:val="0"/>
              <w:adjustRightInd w:val="0"/>
              <w:snapToGrid w:val="0"/>
              <w:spacing w:line="520" w:lineRule="exact"/>
              <w:rPr>
                <w:rFonts w:hint="eastAsia"/>
                <w:spacing w:val="-4"/>
                <w:sz w:val="24"/>
                <w:szCs w:val="24"/>
                <w:lang w:eastAsia="zh-CN"/>
              </w:rPr>
            </w:pPr>
            <w:r>
              <w:rPr>
                <w:rFonts w:hint="eastAsia"/>
                <w:spacing w:val="-4"/>
                <w:sz w:val="24"/>
                <w:szCs w:val="24"/>
                <w:lang w:eastAsia="zh-CN"/>
              </w:rPr>
              <w:t>招标人及联系电话</w:t>
            </w:r>
          </w:p>
        </w:tc>
        <w:tc>
          <w:tcPr>
            <w:tcW w:w="6910" w:type="dxa"/>
            <w:noWrap w:val="0"/>
            <w:vAlign w:val="top"/>
          </w:tcPr>
          <w:p>
            <w:pPr>
              <w:topLinePunct/>
              <w:autoSpaceDE w:val="0"/>
              <w:autoSpaceDN w:val="0"/>
              <w:adjustRightInd w:val="0"/>
              <w:snapToGrid w:val="0"/>
              <w:spacing w:line="520" w:lineRule="exact"/>
              <w:rPr>
                <w:rFonts w:hint="eastAsia"/>
                <w:spacing w:val="-4"/>
                <w:sz w:val="24"/>
                <w:szCs w:val="24"/>
                <w:lang w:eastAsia="zh-CN"/>
              </w:rPr>
            </w:pPr>
            <w:r>
              <w:rPr>
                <w:rFonts w:hint="eastAsia"/>
                <w:spacing w:val="-4"/>
                <w:sz w:val="24"/>
                <w:szCs w:val="24"/>
                <w:lang w:val="en-US" w:eastAsia="zh-CN"/>
              </w:rPr>
              <w:t>招标人：西城区行委</w:t>
            </w:r>
          </w:p>
          <w:p>
            <w:pPr>
              <w:topLinePunct/>
              <w:autoSpaceDE w:val="0"/>
              <w:autoSpaceDN w:val="0"/>
              <w:adjustRightInd w:val="0"/>
              <w:snapToGrid w:val="0"/>
              <w:spacing w:line="520" w:lineRule="exact"/>
              <w:rPr>
                <w:rFonts w:hint="eastAsia"/>
                <w:spacing w:val="-4"/>
                <w:sz w:val="24"/>
                <w:szCs w:val="24"/>
                <w:lang w:val="en-US" w:eastAsia="zh-CN"/>
              </w:rPr>
            </w:pPr>
            <w:r>
              <w:rPr>
                <w:rFonts w:hint="eastAsia"/>
                <w:spacing w:val="-4"/>
                <w:sz w:val="24"/>
                <w:szCs w:val="24"/>
                <w:lang w:eastAsia="zh-CN"/>
              </w:rPr>
              <w:t>地</w:t>
            </w:r>
            <w:r>
              <w:rPr>
                <w:rFonts w:hint="eastAsia"/>
                <w:spacing w:val="-4"/>
                <w:sz w:val="24"/>
                <w:szCs w:val="24"/>
                <w:lang w:val="en-US" w:eastAsia="zh-CN"/>
              </w:rPr>
              <w:t xml:space="preserve">    </w:t>
            </w:r>
            <w:r>
              <w:rPr>
                <w:rFonts w:hint="eastAsia"/>
                <w:spacing w:val="-4"/>
                <w:sz w:val="24"/>
                <w:szCs w:val="24"/>
                <w:lang w:eastAsia="zh-CN"/>
              </w:rPr>
              <w:t>址：格尔木市众信巷</w:t>
            </w:r>
            <w:r>
              <w:rPr>
                <w:rFonts w:hint="eastAsia"/>
                <w:spacing w:val="-4"/>
                <w:sz w:val="24"/>
                <w:szCs w:val="24"/>
                <w:lang w:val="en-US" w:eastAsia="zh-CN"/>
              </w:rPr>
              <w:t xml:space="preserve">2号 </w:t>
            </w:r>
          </w:p>
          <w:p>
            <w:pPr>
              <w:topLinePunct/>
              <w:autoSpaceDE w:val="0"/>
              <w:autoSpaceDN w:val="0"/>
              <w:adjustRightInd w:val="0"/>
              <w:snapToGrid w:val="0"/>
              <w:spacing w:line="520" w:lineRule="exact"/>
              <w:rPr>
                <w:rFonts w:hint="eastAsia"/>
                <w:spacing w:val="-4"/>
                <w:sz w:val="24"/>
                <w:szCs w:val="24"/>
                <w:lang w:eastAsia="zh-CN"/>
              </w:rPr>
            </w:pPr>
            <w:r>
              <w:rPr>
                <w:rFonts w:hint="eastAsia"/>
                <w:spacing w:val="-4"/>
                <w:sz w:val="24"/>
                <w:szCs w:val="24"/>
                <w:lang w:eastAsia="zh-CN"/>
              </w:rPr>
              <w:t>联</w:t>
            </w:r>
            <w:r>
              <w:rPr>
                <w:rFonts w:hint="eastAsia"/>
                <w:spacing w:val="-4"/>
                <w:sz w:val="24"/>
                <w:szCs w:val="24"/>
                <w:lang w:val="en-US" w:eastAsia="zh-CN"/>
              </w:rPr>
              <w:t xml:space="preserve"> </w:t>
            </w:r>
            <w:r>
              <w:rPr>
                <w:rFonts w:hint="eastAsia"/>
                <w:spacing w:val="-4"/>
                <w:sz w:val="24"/>
                <w:szCs w:val="24"/>
                <w:lang w:eastAsia="zh-CN"/>
              </w:rPr>
              <w:t>系</w:t>
            </w:r>
            <w:r>
              <w:rPr>
                <w:rFonts w:hint="eastAsia"/>
                <w:spacing w:val="-4"/>
                <w:sz w:val="24"/>
                <w:szCs w:val="24"/>
                <w:lang w:val="en-US" w:eastAsia="zh-CN"/>
              </w:rPr>
              <w:t xml:space="preserve"> </w:t>
            </w:r>
            <w:r>
              <w:rPr>
                <w:rFonts w:hint="eastAsia"/>
                <w:spacing w:val="-4"/>
                <w:sz w:val="24"/>
                <w:szCs w:val="24"/>
                <w:lang w:eastAsia="zh-CN"/>
              </w:rPr>
              <w:t>人：郑工</w:t>
            </w:r>
          </w:p>
          <w:p>
            <w:pPr>
              <w:topLinePunct/>
              <w:autoSpaceDE w:val="0"/>
              <w:autoSpaceDN w:val="0"/>
              <w:adjustRightInd w:val="0"/>
              <w:snapToGrid w:val="0"/>
              <w:spacing w:line="520" w:lineRule="exact"/>
              <w:rPr>
                <w:rFonts w:hint="default"/>
                <w:spacing w:val="-4"/>
                <w:sz w:val="24"/>
                <w:szCs w:val="24"/>
                <w:lang w:val="en-US" w:eastAsia="zh-CN"/>
              </w:rPr>
            </w:pPr>
            <w:r>
              <w:rPr>
                <w:rFonts w:hint="eastAsia"/>
                <w:spacing w:val="-4"/>
                <w:sz w:val="24"/>
                <w:szCs w:val="24"/>
                <w:lang w:eastAsia="zh-CN"/>
              </w:rPr>
              <w:t>联系电话：</w:t>
            </w:r>
            <w:r>
              <w:rPr>
                <w:rFonts w:hint="eastAsia"/>
                <w:spacing w:val="-4"/>
                <w:sz w:val="24"/>
                <w:szCs w:val="24"/>
                <w:lang w:val="en-US" w:eastAsia="zh-CN"/>
              </w:rPr>
              <w:t xml:space="preserve">0979-8418448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cs="宋体"/>
                <w:sz w:val="24"/>
                <w:szCs w:val="24"/>
                <w:lang w:eastAsia="zh-CN"/>
              </w:rPr>
              <w:t>询比</w:t>
            </w:r>
            <w:r>
              <w:rPr>
                <w:rFonts w:hint="eastAsia" w:ascii="宋体" w:hAnsi="宋体" w:eastAsia="宋体" w:cs="宋体"/>
                <w:sz w:val="24"/>
                <w:szCs w:val="24"/>
              </w:rPr>
              <w:t>代理机构及</w:t>
            </w:r>
          </w:p>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联系人电话</w:t>
            </w:r>
          </w:p>
        </w:tc>
        <w:tc>
          <w:tcPr>
            <w:tcW w:w="6910" w:type="dxa"/>
            <w:noWrap w:val="0"/>
            <w:vAlign w:val="top"/>
          </w:tcPr>
          <w:p>
            <w:pPr>
              <w:topLinePunct/>
              <w:autoSpaceDE w:val="0"/>
              <w:autoSpaceDN w:val="0"/>
              <w:adjustRightInd w:val="0"/>
              <w:snapToGrid w:val="0"/>
              <w:spacing w:line="5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代理机构：</w:t>
            </w:r>
            <w:r>
              <w:rPr>
                <w:rFonts w:hint="eastAsia" w:ascii="宋体" w:hAnsi="宋体" w:eastAsia="宋体" w:cs="宋体"/>
                <w:sz w:val="24"/>
                <w:szCs w:val="24"/>
                <w:lang w:val="en-US" w:eastAsia="zh-CN"/>
              </w:rPr>
              <w:t>青海硕胜项目管理有限责任公司</w:t>
            </w:r>
          </w:p>
          <w:p>
            <w:pPr>
              <w:topLinePunct/>
              <w:autoSpaceDE w:val="0"/>
              <w:autoSpaceDN w:val="0"/>
              <w:adjustRightInd w:val="0"/>
              <w:snapToGrid w:val="0"/>
              <w:spacing w:line="520" w:lineRule="exact"/>
              <w:rPr>
                <w:rFonts w:hint="eastAsia" w:ascii="宋体" w:hAnsi="宋体" w:eastAsia="宋体" w:cs="宋体"/>
                <w:sz w:val="24"/>
                <w:szCs w:val="24"/>
                <w:lang w:val="en-US" w:eastAsia="zh-CN"/>
              </w:rPr>
            </w:pPr>
            <w:r>
              <w:rPr>
                <w:rFonts w:hint="eastAsia" w:ascii="宋体" w:hAnsi="宋体" w:eastAsia="宋体" w:cs="宋体"/>
                <w:sz w:val="24"/>
                <w:szCs w:val="24"/>
              </w:rPr>
              <w:t>地址：</w:t>
            </w:r>
            <w:r>
              <w:rPr>
                <w:rFonts w:hint="eastAsia" w:ascii="宋体" w:hAnsi="宋体" w:eastAsia="宋体" w:cs="宋体"/>
                <w:color w:val="000000"/>
                <w:sz w:val="24"/>
                <w:szCs w:val="24"/>
                <w:highlight w:val="none"/>
                <w:lang w:eastAsia="zh-CN"/>
              </w:rPr>
              <w:t xml:space="preserve"> </w:t>
            </w:r>
            <w:r>
              <w:rPr>
                <w:rFonts w:hint="eastAsia" w:ascii="宋体" w:hAnsi="宋体" w:eastAsia="宋体" w:cs="宋体"/>
                <w:bCs/>
                <w:sz w:val="24"/>
                <w:szCs w:val="24"/>
                <w:shd w:val="clear" w:color="auto" w:fill="FFFFFF"/>
                <w:lang w:val="en-US" w:eastAsia="zh-CN"/>
              </w:rPr>
              <w:t>青海省格尔木市发改委向西100米左右处</w:t>
            </w:r>
          </w:p>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王女士</w:t>
            </w:r>
          </w:p>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联系电话：</w:t>
            </w:r>
            <w:r>
              <w:rPr>
                <w:rFonts w:hint="eastAsia"/>
                <w:sz w:val="24"/>
                <w:szCs w:val="24"/>
                <w:lang w:val="en-US" w:eastAsia="zh-CN"/>
              </w:rPr>
              <w:t>0979-8493180（转招标部）</w:t>
            </w:r>
          </w:p>
          <w:p>
            <w:pPr>
              <w:topLinePunct/>
              <w:autoSpaceDE w:val="0"/>
              <w:autoSpaceDN w:val="0"/>
              <w:adjustRightInd w:val="0"/>
              <w:snapToGrid w:val="0"/>
              <w:spacing w:line="520" w:lineRule="exact"/>
              <w:rPr>
                <w:rFonts w:hint="default" w:ascii="宋体" w:hAnsi="宋体" w:eastAsia="宋体" w:cs="宋体"/>
                <w:sz w:val="24"/>
                <w:szCs w:val="24"/>
                <w:lang w:val="en-US" w:eastAsia="zh-CN"/>
              </w:rPr>
            </w:pPr>
            <w:r>
              <w:rPr>
                <w:rFonts w:hint="eastAsia" w:ascii="宋体" w:hAnsi="宋体" w:eastAsia="宋体" w:cs="宋体"/>
                <w:sz w:val="24"/>
                <w:szCs w:val="24"/>
              </w:rPr>
              <w:t>邮箱：</w:t>
            </w:r>
            <w:r>
              <w:rPr>
                <w:rFonts w:hint="eastAsia" w:ascii="宋体" w:hAnsi="宋体" w:eastAsia="宋体" w:cs="宋体"/>
                <w:sz w:val="24"/>
                <w:szCs w:val="24"/>
                <w:lang w:val="en-US" w:eastAsia="zh-CN"/>
              </w:rPr>
              <w:t>630741975@qq.com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cs="宋体"/>
                <w:sz w:val="24"/>
                <w:szCs w:val="24"/>
                <w:lang w:eastAsia="zh-CN"/>
              </w:rPr>
              <w:t>询比</w:t>
            </w:r>
            <w:r>
              <w:rPr>
                <w:rFonts w:hint="eastAsia" w:ascii="宋体" w:hAnsi="宋体" w:eastAsia="宋体" w:cs="宋体"/>
                <w:sz w:val="24"/>
                <w:szCs w:val="24"/>
              </w:rPr>
              <w:t>代理机构</w:t>
            </w:r>
          </w:p>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开户银行</w:t>
            </w:r>
          </w:p>
        </w:tc>
        <w:tc>
          <w:tcPr>
            <w:tcW w:w="6910" w:type="dxa"/>
            <w:noWrap w:val="0"/>
            <w:vAlign w:val="center"/>
          </w:tcPr>
          <w:p>
            <w:pPr>
              <w:topLinePunct/>
              <w:autoSpaceDE w:val="0"/>
              <w:autoSpaceDN w:val="0"/>
              <w:adjustRightInd w:val="0"/>
              <w:snapToGrid w:val="0"/>
              <w:spacing w:line="52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中国银行股份有限公司格尔木建设路支行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cs="宋体"/>
                <w:sz w:val="24"/>
                <w:szCs w:val="24"/>
                <w:lang w:eastAsia="zh-CN"/>
              </w:rPr>
              <w:t>询比</w:t>
            </w:r>
            <w:r>
              <w:rPr>
                <w:rFonts w:hint="eastAsia" w:ascii="宋体" w:hAnsi="宋体" w:eastAsia="宋体" w:cs="宋体"/>
                <w:sz w:val="24"/>
                <w:szCs w:val="24"/>
              </w:rPr>
              <w:t>代理机构收款人</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青海硕胜项目管理有限责任公司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cs="宋体"/>
                <w:sz w:val="24"/>
                <w:szCs w:val="24"/>
                <w:lang w:eastAsia="zh-CN"/>
              </w:rPr>
              <w:t>询比</w:t>
            </w:r>
            <w:r>
              <w:rPr>
                <w:rFonts w:hint="eastAsia" w:ascii="宋体" w:hAnsi="宋体" w:eastAsia="宋体" w:cs="宋体"/>
                <w:sz w:val="24"/>
                <w:szCs w:val="24"/>
              </w:rPr>
              <w:t>代理机构</w:t>
            </w:r>
          </w:p>
          <w:p>
            <w:pPr>
              <w:topLinePunct/>
              <w:autoSpaceDE w:val="0"/>
              <w:autoSpaceDN w:val="0"/>
              <w:adjustRightInd w:val="0"/>
              <w:snapToGrid w:val="0"/>
              <w:spacing w:line="520" w:lineRule="exact"/>
              <w:rPr>
                <w:rFonts w:hint="eastAsia" w:ascii="宋体" w:hAnsi="宋体" w:eastAsia="宋体" w:cs="宋体"/>
                <w:sz w:val="24"/>
                <w:szCs w:val="24"/>
                <w:lang w:eastAsia="zh-CN"/>
              </w:rPr>
            </w:pPr>
            <w:r>
              <w:rPr>
                <w:rFonts w:hint="eastAsia" w:ascii="宋体" w:hAnsi="宋体" w:eastAsia="宋体" w:cs="宋体"/>
                <w:sz w:val="24"/>
                <w:szCs w:val="24"/>
              </w:rPr>
              <w:t>银行</w:t>
            </w:r>
            <w:r>
              <w:rPr>
                <w:rFonts w:hint="eastAsia" w:ascii="宋体" w:hAnsi="宋体" w:eastAsia="宋体" w:cs="宋体"/>
                <w:sz w:val="24"/>
                <w:szCs w:val="24"/>
                <w:lang w:val="en-US" w:eastAsia="zh-CN"/>
              </w:rPr>
              <w:t>账号</w:t>
            </w:r>
          </w:p>
        </w:tc>
        <w:tc>
          <w:tcPr>
            <w:tcW w:w="6910" w:type="dxa"/>
            <w:noWrap w:val="0"/>
            <w:vAlign w:val="center"/>
          </w:tcPr>
          <w:p>
            <w:pPr>
              <w:topLinePunct/>
              <w:autoSpaceDE w:val="0"/>
              <w:autoSpaceDN w:val="0"/>
              <w:adjustRightInd w:val="0"/>
              <w:snapToGrid w:val="0"/>
              <w:spacing w:line="52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105061459162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其他事项</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本公告在《中国招标网》《</w:t>
            </w:r>
            <w:r>
              <w:rPr>
                <w:rFonts w:hint="eastAsia" w:ascii="宋体" w:hAnsi="宋体" w:eastAsia="宋体" w:cs="宋体"/>
                <w:sz w:val="24"/>
                <w:szCs w:val="24"/>
                <w:lang w:eastAsia="zh-CN"/>
              </w:rPr>
              <w:t>青海省项目信息网</w:t>
            </w:r>
            <w:r>
              <w:rPr>
                <w:rFonts w:hint="eastAsia" w:ascii="宋体" w:hAnsi="宋体" w:eastAsia="宋体" w:cs="宋体"/>
                <w:sz w:val="24"/>
                <w:szCs w:val="24"/>
              </w:rPr>
              <w:t>》发布</w:t>
            </w:r>
            <w:r>
              <w:rPr>
                <w:rFonts w:hint="eastAsia" w:ascii="宋体" w:hAnsi="宋体" w:eastAsia="宋体" w:cs="宋体"/>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43" w:type="dxa"/>
            <w:noWrap w:val="0"/>
            <w:vAlign w:val="center"/>
          </w:tcPr>
          <w:p>
            <w:pPr>
              <w:topLinePunct/>
              <w:autoSpaceDE w:val="0"/>
              <w:autoSpaceDN w:val="0"/>
              <w:adjustRightInd w:val="0"/>
              <w:snapToGrid w:val="0"/>
              <w:spacing w:line="520" w:lineRule="exact"/>
              <w:rPr>
                <w:rFonts w:hint="eastAsia" w:ascii="宋体" w:hAnsi="宋体" w:eastAsia="宋体" w:cs="宋体"/>
                <w:sz w:val="24"/>
                <w:szCs w:val="24"/>
              </w:rPr>
            </w:pPr>
            <w:r>
              <w:rPr>
                <w:rFonts w:hint="eastAsia" w:ascii="宋体" w:hAnsi="宋体" w:eastAsia="宋体" w:cs="宋体"/>
                <w:sz w:val="24"/>
                <w:szCs w:val="24"/>
              </w:rPr>
              <w:t>财政部门监督电话</w:t>
            </w:r>
          </w:p>
        </w:tc>
        <w:tc>
          <w:tcPr>
            <w:tcW w:w="6910" w:type="dxa"/>
            <w:noWrap w:val="0"/>
            <w:vAlign w:val="center"/>
          </w:tcPr>
          <w:p>
            <w:pPr>
              <w:topLinePunct/>
              <w:autoSpaceDE w:val="0"/>
              <w:autoSpaceDN w:val="0"/>
              <w:adjustRightInd w:val="0"/>
              <w:snapToGrid w:val="0"/>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监督单位：西城区行</w:t>
            </w:r>
            <w:r>
              <w:rPr>
                <w:rFonts w:hint="eastAsia" w:ascii="宋体" w:hAnsi="宋体" w:cs="宋体"/>
                <w:color w:val="auto"/>
                <w:sz w:val="24"/>
                <w:szCs w:val="24"/>
                <w:highlight w:val="none"/>
                <w:lang w:val="en-US" w:eastAsia="zh-CN"/>
              </w:rPr>
              <w:t>纪委</w:t>
            </w:r>
            <w:r>
              <w:rPr>
                <w:rFonts w:hint="eastAsia" w:ascii="宋体" w:hAnsi="宋体" w:eastAsia="宋体" w:cs="宋体"/>
                <w:color w:val="auto"/>
                <w:sz w:val="24"/>
                <w:szCs w:val="24"/>
                <w:highlight w:val="none"/>
              </w:rPr>
              <w:t xml:space="preserve">     </w:t>
            </w:r>
          </w:p>
          <w:p>
            <w:pPr>
              <w:topLinePunct/>
              <w:autoSpaceDE w:val="0"/>
              <w:autoSpaceDN w:val="0"/>
              <w:adjustRightInd w:val="0"/>
              <w:snapToGrid w:val="0"/>
              <w:spacing w:line="520" w:lineRule="exact"/>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rPr>
              <w:t>联系</w:t>
            </w:r>
            <w:r>
              <w:rPr>
                <w:rFonts w:hint="eastAsia" w:ascii="宋体" w:hAnsi="宋体" w:eastAsia="宋体" w:cs="宋体"/>
                <w:color w:val="auto"/>
                <w:sz w:val="24"/>
                <w:szCs w:val="24"/>
                <w:highlight w:val="none"/>
                <w:lang w:val="zh-CN"/>
              </w:rPr>
              <w:t xml:space="preserve">电话： </w:t>
            </w:r>
            <w:r>
              <w:rPr>
                <w:rFonts w:hint="eastAsia" w:ascii="宋体" w:hAnsi="宋体" w:eastAsia="宋体" w:cs="宋体"/>
                <w:color w:val="auto"/>
                <w:sz w:val="24"/>
                <w:szCs w:val="24"/>
                <w:highlight w:val="none"/>
                <w:lang w:val="en-US" w:eastAsia="zh-CN"/>
              </w:rPr>
              <w:t>0979-</w:t>
            </w:r>
            <w:r>
              <w:rPr>
                <w:rFonts w:hint="eastAsia" w:ascii="宋体" w:hAnsi="宋体" w:cs="宋体"/>
                <w:color w:val="auto"/>
                <w:sz w:val="24"/>
                <w:szCs w:val="24"/>
                <w:highlight w:val="none"/>
                <w:lang w:val="en-US" w:eastAsia="zh-CN"/>
              </w:rPr>
              <w:t>8486865</w:t>
            </w:r>
            <w:r>
              <w:rPr>
                <w:rFonts w:hint="eastAsia" w:ascii="宋体" w:hAnsi="宋体" w:eastAsia="宋体" w:cs="宋体"/>
                <w:color w:val="auto"/>
                <w:sz w:val="24"/>
                <w:szCs w:val="24"/>
                <w:highlight w:val="none"/>
                <w:lang w:val="en-US" w:eastAsia="zh-CN"/>
              </w:rPr>
              <w:t xml:space="preserve"> </w:t>
            </w:r>
          </w:p>
        </w:tc>
      </w:tr>
    </w:tbl>
    <w:p>
      <w:pPr>
        <w:spacing w:line="360" w:lineRule="auto"/>
        <w:rPr>
          <w:rFonts w:hint="eastAsia" w:ascii="宋体" w:hAnsi="宋体" w:eastAsia="宋体" w:cs="宋体"/>
          <w:b w:val="0"/>
          <w:bCs w:val="0"/>
          <w:sz w:val="24"/>
          <w:szCs w:val="24"/>
          <w:u w:val="none"/>
          <w:lang w:val="en-US" w:eastAsia="zh-CN"/>
        </w:rPr>
      </w:pPr>
      <w:r>
        <w:rPr>
          <w:rFonts w:hint="eastAsia" w:ascii="宋体" w:hAnsi="宋体" w:eastAsia="宋体" w:cs="宋体"/>
          <w:sz w:val="24"/>
          <w:szCs w:val="24"/>
        </w:rPr>
        <w:t>　　</w:t>
      </w:r>
      <w:bookmarkStart w:id="15" w:name="_Toc152045517"/>
      <w:bookmarkStart w:id="16" w:name="_Toc28310"/>
      <w:bookmarkStart w:id="17" w:name="_Toc152042293"/>
      <w:bookmarkStart w:id="18" w:name="_Toc179632534"/>
      <w:bookmarkStart w:id="19" w:name="_Toc247085678"/>
      <w:bookmarkStart w:id="20" w:name="_Toc144974485"/>
      <w:bookmarkStart w:id="21" w:name="_Toc246996907"/>
      <w:bookmarkStart w:id="22" w:name="_Toc246996164"/>
      <w:bookmarkStart w:id="1162" w:name="_GoBack"/>
      <w:bookmarkEnd w:id="1162"/>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48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青海硕胜项目管理有限责任公司</w:t>
      </w:r>
    </w:p>
    <w:p>
      <w:pPr>
        <w:spacing w:line="480" w:lineRule="auto"/>
        <w:rPr>
          <w:rFonts w:hint="eastAsia" w:ascii="宋体" w:hAnsi="宋体" w:eastAsia="宋体" w:cs="宋体"/>
          <w:sz w:val="24"/>
          <w:szCs w:val="24"/>
          <w:u w:val="none"/>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r>
        <w:rPr>
          <w:rFonts w:hint="eastAsia" w:ascii="宋体" w:hAnsi="宋体" w:eastAsia="宋体" w:cs="宋体"/>
          <w:sz w:val="24"/>
          <w:szCs w:val="24"/>
          <w:u w:val="none"/>
        </w:rPr>
        <w:t>　</w:t>
      </w:r>
      <w:r>
        <w:rPr>
          <w:rFonts w:hint="eastAsia" w:ascii="宋体" w:hAnsi="宋体" w:eastAsia="宋体" w:cs="宋体"/>
          <w:sz w:val="24"/>
          <w:szCs w:val="24"/>
          <w:lang w:val="en-US" w:eastAsia="zh-CN"/>
        </w:rPr>
        <w:t xml:space="preserve"> 2022 年  05月 17日</w:t>
      </w:r>
    </w:p>
    <w:bookmarkEnd w:id="15"/>
    <w:bookmarkEnd w:id="16"/>
    <w:bookmarkEnd w:id="17"/>
    <w:bookmarkEnd w:id="18"/>
    <w:bookmarkEnd w:id="19"/>
    <w:bookmarkEnd w:id="20"/>
    <w:bookmarkEnd w:id="21"/>
    <w:bookmarkEnd w:id="22"/>
    <w:p>
      <w:pPr>
        <w:pStyle w:val="3"/>
        <w:numPr>
          <w:ilvl w:val="0"/>
          <w:numId w:val="0"/>
        </w:numPr>
        <w:spacing w:line="240" w:lineRule="auto"/>
        <w:ind w:left="3150" w:leftChars="0"/>
        <w:jc w:val="both"/>
        <w:rPr>
          <w:rFonts w:hint="eastAsia" w:ascii="宋体" w:hAnsi="宋体" w:eastAsia="宋体" w:cs="宋体"/>
          <w:b/>
          <w:bCs/>
          <w:color w:val="000000"/>
          <w:sz w:val="36"/>
          <w:szCs w:val="36"/>
        </w:rPr>
      </w:pPr>
      <w:bookmarkStart w:id="23" w:name="_Toc12551"/>
      <w:bookmarkStart w:id="24" w:name="_Toc10871"/>
      <w:bookmarkStart w:id="25" w:name="_Toc28672"/>
      <w:bookmarkStart w:id="26" w:name="_Toc2835"/>
      <w:bookmarkStart w:id="27" w:name="_Toc357529625"/>
      <w:bookmarkStart w:id="28" w:name="_Toc22179"/>
      <w:r>
        <w:rPr>
          <w:rFonts w:hint="eastAsia" w:ascii="宋体" w:hAnsi="宋体" w:cs="宋体"/>
          <w:b/>
          <w:bCs/>
          <w:color w:val="000000"/>
          <w:sz w:val="36"/>
          <w:szCs w:val="36"/>
          <w:lang w:eastAsia="zh-CN"/>
        </w:rPr>
        <w:t>第三章</w:t>
      </w:r>
      <w:r>
        <w:rPr>
          <w:rFonts w:hint="eastAsia" w:ascii="宋体" w:hAnsi="宋体" w:cs="宋体"/>
          <w:b/>
          <w:bCs/>
          <w:color w:val="000000"/>
          <w:sz w:val="36"/>
          <w:szCs w:val="36"/>
          <w:lang w:val="en-US" w:eastAsia="zh-CN"/>
        </w:rPr>
        <w:t xml:space="preserve"> </w:t>
      </w:r>
      <w:r>
        <w:rPr>
          <w:rFonts w:hint="eastAsia" w:ascii="宋体" w:hAnsi="宋体" w:cs="宋体"/>
          <w:b/>
          <w:bCs/>
          <w:color w:val="000000"/>
          <w:sz w:val="36"/>
          <w:szCs w:val="36"/>
          <w:lang w:eastAsia="zh-CN"/>
        </w:rPr>
        <w:t>响应人</w:t>
      </w:r>
      <w:r>
        <w:rPr>
          <w:rFonts w:hint="eastAsia" w:ascii="宋体" w:hAnsi="宋体" w:eastAsia="宋体" w:cs="宋体"/>
          <w:b/>
          <w:bCs/>
          <w:color w:val="000000"/>
          <w:sz w:val="36"/>
          <w:szCs w:val="36"/>
        </w:rPr>
        <w:t>须知</w:t>
      </w:r>
      <w:bookmarkEnd w:id="23"/>
      <w:bookmarkEnd w:id="24"/>
      <w:bookmarkEnd w:id="25"/>
      <w:bookmarkEnd w:id="26"/>
      <w:bookmarkEnd w:id="27"/>
      <w:bookmarkEnd w:id="28"/>
    </w:p>
    <w:p>
      <w:pPr>
        <w:numPr>
          <w:ilvl w:val="0"/>
          <w:numId w:val="3"/>
        </w:numPr>
        <w:tabs>
          <w:tab w:val="center" w:pos="4094"/>
          <w:tab w:val="left" w:pos="5964"/>
        </w:tabs>
        <w:spacing w:before="252"/>
        <w:ind w:left="2689" w:leftChars="0" w:right="672" w:firstLine="0" w:firstLineChars="0"/>
        <w:jc w:val="left"/>
        <w:rPr>
          <w:rFonts w:hint="eastAsia"/>
          <w:b/>
          <w:sz w:val="28"/>
          <w:lang w:eastAsia="zh-CN"/>
        </w:rPr>
      </w:pPr>
      <w:r>
        <w:rPr>
          <w:b/>
          <w:sz w:val="28"/>
        </w:rPr>
        <w:t>响应人须知前附表</w:t>
      </w:r>
      <w:r>
        <w:rPr>
          <w:rFonts w:hint="eastAsia"/>
          <w:b/>
          <w:sz w:val="28"/>
          <w:lang w:eastAsia="zh-CN"/>
        </w:rPr>
        <w:tab/>
      </w:r>
    </w:p>
    <w:tbl>
      <w:tblPr>
        <w:tblStyle w:val="13"/>
        <w:tblpPr w:leftFromText="180" w:rightFromText="180" w:vertAnchor="text" w:horzAnchor="page" w:tblpX="950" w:tblpY="1050"/>
        <w:tblOverlap w:val="never"/>
        <w:tblW w:w="102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3365"/>
        <w:gridCol w:w="5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5" w:type="dxa"/>
          </w:tcPr>
          <w:p>
            <w:pPr>
              <w:pStyle w:val="19"/>
              <w:spacing w:before="98"/>
              <w:ind w:left="150" w:right="141"/>
              <w:jc w:val="center"/>
              <w:rPr>
                <w:rFonts w:hint="eastAsia" w:ascii="宋体" w:hAnsi="宋体" w:eastAsia="宋体" w:cs="宋体"/>
                <w:b/>
                <w:sz w:val="21"/>
                <w:szCs w:val="21"/>
              </w:rPr>
            </w:pPr>
            <w:r>
              <w:rPr>
                <w:rFonts w:hint="eastAsia" w:ascii="宋体" w:hAnsi="宋体" w:eastAsia="宋体" w:cs="宋体"/>
                <w:b/>
                <w:sz w:val="21"/>
                <w:szCs w:val="21"/>
              </w:rPr>
              <w:t>条款号</w:t>
            </w:r>
          </w:p>
        </w:tc>
        <w:tc>
          <w:tcPr>
            <w:tcW w:w="3365" w:type="dxa"/>
          </w:tcPr>
          <w:p>
            <w:pPr>
              <w:pStyle w:val="19"/>
              <w:spacing w:before="98"/>
              <w:ind w:left="1238" w:right="1225"/>
              <w:jc w:val="center"/>
              <w:rPr>
                <w:rFonts w:hint="eastAsia" w:ascii="宋体" w:hAnsi="宋体" w:eastAsia="宋体" w:cs="宋体"/>
                <w:b/>
                <w:sz w:val="21"/>
                <w:szCs w:val="21"/>
              </w:rPr>
            </w:pPr>
            <w:r>
              <w:rPr>
                <w:rFonts w:hint="eastAsia" w:ascii="宋体" w:hAnsi="宋体" w:eastAsia="宋体" w:cs="宋体"/>
                <w:b/>
                <w:sz w:val="21"/>
                <w:szCs w:val="21"/>
              </w:rPr>
              <w:t>条 款 名 称</w:t>
            </w:r>
          </w:p>
        </w:tc>
        <w:tc>
          <w:tcPr>
            <w:tcW w:w="5860" w:type="dxa"/>
          </w:tcPr>
          <w:p>
            <w:pPr>
              <w:pStyle w:val="19"/>
              <w:spacing w:before="98"/>
              <w:ind w:left="2173" w:right="2165"/>
              <w:jc w:val="center"/>
              <w:rPr>
                <w:rFonts w:hint="eastAsia" w:ascii="宋体" w:hAnsi="宋体" w:eastAsia="宋体" w:cs="宋体"/>
                <w:b/>
                <w:sz w:val="21"/>
                <w:szCs w:val="21"/>
              </w:rPr>
            </w:pPr>
            <w:r>
              <w:rPr>
                <w:rFonts w:hint="eastAsia" w:ascii="宋体" w:hAnsi="宋体" w:eastAsia="宋体" w:cs="宋体"/>
                <w:b/>
                <w:sz w:val="21"/>
                <w:szCs w:val="21"/>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75" w:type="dxa"/>
          </w:tcPr>
          <w:p>
            <w:pPr>
              <w:pStyle w:val="19"/>
              <w:spacing w:before="133"/>
              <w:ind w:left="1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3365" w:type="dxa"/>
          </w:tcPr>
          <w:p>
            <w:pPr>
              <w:pStyle w:val="19"/>
              <w:spacing w:before="133"/>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招标人</w:t>
            </w:r>
          </w:p>
        </w:tc>
        <w:tc>
          <w:tcPr>
            <w:tcW w:w="5860" w:type="dxa"/>
          </w:tcPr>
          <w:p>
            <w:pPr>
              <w:topLinePunct/>
              <w:autoSpaceDE w:val="0"/>
              <w:autoSpaceDN w:val="0"/>
              <w:adjustRightInd w:val="0"/>
              <w:snapToGrid w:val="0"/>
              <w:spacing w:line="52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西城区行委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75" w:type="dxa"/>
          </w:tcPr>
          <w:p>
            <w:pPr>
              <w:pStyle w:val="19"/>
              <w:spacing w:before="134"/>
              <w:ind w:left="1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c>
          <w:tcPr>
            <w:tcW w:w="3365" w:type="dxa"/>
          </w:tcPr>
          <w:p>
            <w:pPr>
              <w:pStyle w:val="19"/>
              <w:spacing w:before="134"/>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项目名称</w:t>
            </w:r>
          </w:p>
        </w:tc>
        <w:tc>
          <w:tcPr>
            <w:tcW w:w="5860" w:type="dxa"/>
          </w:tcPr>
          <w:p>
            <w:pPr>
              <w:pStyle w:val="19"/>
              <w:spacing w:before="134"/>
              <w:ind w:left="107"/>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格尔木市冬季清洁取暖—西藏路办事处煤改电建设项目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75" w:type="dxa"/>
          </w:tcPr>
          <w:p>
            <w:pPr>
              <w:pStyle w:val="19"/>
              <w:spacing w:before="134"/>
              <w:ind w:left="10"/>
              <w:jc w:val="center"/>
              <w:rPr>
                <w:rFonts w:hint="default" w:ascii="宋体" w:hAnsi="宋体" w:eastAsia="宋体" w:cs="宋体"/>
                <w:kern w:val="2"/>
                <w:sz w:val="24"/>
                <w:szCs w:val="24"/>
                <w:lang w:val="en-US" w:eastAsia="zh-CN" w:bidi="ar-SA"/>
              </w:rPr>
            </w:pPr>
            <w:r>
              <w:rPr>
                <w:rFonts w:hint="eastAsia" w:cs="宋体"/>
                <w:kern w:val="2"/>
                <w:sz w:val="24"/>
                <w:szCs w:val="24"/>
                <w:lang w:val="en-US" w:eastAsia="zh-CN" w:bidi="ar-SA"/>
              </w:rPr>
              <w:t>3</w:t>
            </w:r>
          </w:p>
        </w:tc>
        <w:tc>
          <w:tcPr>
            <w:tcW w:w="3365" w:type="dxa"/>
          </w:tcPr>
          <w:p>
            <w:pPr>
              <w:pStyle w:val="19"/>
              <w:spacing w:before="134"/>
              <w:ind w:left="108"/>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项目编号</w:t>
            </w:r>
          </w:p>
        </w:tc>
        <w:tc>
          <w:tcPr>
            <w:tcW w:w="5860" w:type="dxa"/>
          </w:tcPr>
          <w:p>
            <w:pPr>
              <w:pStyle w:val="19"/>
              <w:spacing w:before="134"/>
              <w:ind w:left="107"/>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青海硕胜询比（工程）</w:t>
            </w:r>
            <w:r>
              <w:rPr>
                <w:rFonts w:hint="eastAsia" w:ascii="宋体" w:hAnsi="宋体" w:eastAsia="宋体" w:cs="宋体"/>
                <w:sz w:val="24"/>
                <w:szCs w:val="24"/>
                <w:lang w:val="en-US" w:eastAsia="zh-CN"/>
              </w:rPr>
              <w:t>2022-0503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75" w:type="dxa"/>
          </w:tcPr>
          <w:p>
            <w:pPr>
              <w:pStyle w:val="19"/>
              <w:spacing w:before="137"/>
              <w:ind w:left="10"/>
              <w:jc w:val="center"/>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4</w:t>
            </w:r>
          </w:p>
        </w:tc>
        <w:tc>
          <w:tcPr>
            <w:tcW w:w="3365" w:type="dxa"/>
          </w:tcPr>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建设地点</w:t>
            </w:r>
          </w:p>
        </w:tc>
        <w:tc>
          <w:tcPr>
            <w:tcW w:w="5860" w:type="dxa"/>
          </w:tcPr>
          <w:p>
            <w:pPr>
              <w:pStyle w:val="19"/>
              <w:spacing w:before="137"/>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格尔木市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975" w:type="dxa"/>
          </w:tcPr>
          <w:p>
            <w:pPr>
              <w:pStyle w:val="19"/>
              <w:spacing w:before="143"/>
              <w:ind w:left="1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c>
          <w:tcPr>
            <w:tcW w:w="3365" w:type="dxa"/>
          </w:tcPr>
          <w:p>
            <w:pPr>
              <w:pStyle w:val="19"/>
              <w:spacing w:before="143"/>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资金来源</w:t>
            </w:r>
          </w:p>
        </w:tc>
        <w:tc>
          <w:tcPr>
            <w:tcW w:w="5860" w:type="dxa"/>
          </w:tcPr>
          <w:p>
            <w:pPr>
              <w:pStyle w:val="19"/>
              <w:spacing w:before="143"/>
              <w:ind w:left="107"/>
              <w:rPr>
                <w:rFonts w:hint="eastAsia" w:ascii="宋体" w:hAnsi="宋体" w:eastAsia="宋体" w:cs="宋体"/>
                <w:kern w:val="2"/>
                <w:sz w:val="24"/>
                <w:szCs w:val="24"/>
                <w:lang w:val="en-US" w:eastAsia="zh-CN" w:bidi="ar-SA"/>
              </w:rPr>
            </w:pPr>
            <w:r>
              <w:rPr>
                <w:rFonts w:hint="eastAsia" w:ascii="宋体" w:hAnsi="宋体" w:eastAsia="宋体" w:cs="宋体"/>
                <w:spacing w:val="-8"/>
                <w:sz w:val="24"/>
                <w:szCs w:val="24"/>
                <w:lang w:eastAsia="zh-CN"/>
              </w:rPr>
              <w:t>清洁取暖专项资金及市财政资金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975" w:type="dxa"/>
          </w:tcPr>
          <w:p>
            <w:pPr>
              <w:pStyle w:val="19"/>
              <w:spacing w:before="134"/>
              <w:ind w:left="1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w:t>
            </w:r>
          </w:p>
        </w:tc>
        <w:tc>
          <w:tcPr>
            <w:tcW w:w="3365" w:type="dxa"/>
          </w:tcPr>
          <w:p>
            <w:pPr>
              <w:pStyle w:val="19"/>
              <w:spacing w:before="134"/>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资金落实情况</w:t>
            </w:r>
          </w:p>
        </w:tc>
        <w:tc>
          <w:tcPr>
            <w:tcW w:w="5860" w:type="dxa"/>
          </w:tcPr>
          <w:p>
            <w:pPr>
              <w:pStyle w:val="19"/>
              <w:spacing w:before="134"/>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975" w:type="dxa"/>
          </w:tcPr>
          <w:p>
            <w:pPr>
              <w:pStyle w:val="19"/>
              <w:spacing w:before="132"/>
              <w:ind w:left="1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c>
          <w:tcPr>
            <w:tcW w:w="3365" w:type="dxa"/>
          </w:tcPr>
          <w:p>
            <w:pPr>
              <w:pStyle w:val="19"/>
              <w:spacing w:before="132"/>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招标范围</w:t>
            </w:r>
          </w:p>
        </w:tc>
        <w:tc>
          <w:tcPr>
            <w:tcW w:w="5860" w:type="dxa"/>
          </w:tcPr>
          <w:p>
            <w:pPr>
              <w:pStyle w:val="19"/>
              <w:spacing w:before="132"/>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具体工程量以工程建设项目清单为准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975" w:type="dxa"/>
          </w:tcPr>
          <w:p>
            <w:pPr>
              <w:pStyle w:val="19"/>
              <w:spacing w:before="141"/>
              <w:ind w:left="1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w:t>
            </w:r>
          </w:p>
        </w:tc>
        <w:tc>
          <w:tcPr>
            <w:tcW w:w="3365" w:type="dxa"/>
          </w:tcPr>
          <w:p>
            <w:pPr>
              <w:pStyle w:val="19"/>
              <w:spacing w:before="141"/>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计划工期</w:t>
            </w:r>
          </w:p>
        </w:tc>
        <w:tc>
          <w:tcPr>
            <w:tcW w:w="5860" w:type="dxa"/>
          </w:tcPr>
          <w:p>
            <w:pPr>
              <w:pStyle w:val="19"/>
              <w:spacing w:before="14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975" w:type="dxa"/>
          </w:tcPr>
          <w:p>
            <w:pPr>
              <w:pStyle w:val="19"/>
              <w:spacing w:before="125"/>
              <w:ind w:left="1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w:t>
            </w:r>
          </w:p>
        </w:tc>
        <w:tc>
          <w:tcPr>
            <w:tcW w:w="3365" w:type="dxa"/>
          </w:tcPr>
          <w:p>
            <w:pPr>
              <w:pStyle w:val="19"/>
              <w:spacing w:before="125"/>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质量要求</w:t>
            </w:r>
          </w:p>
        </w:tc>
        <w:tc>
          <w:tcPr>
            <w:tcW w:w="5860" w:type="dxa"/>
          </w:tcPr>
          <w:p>
            <w:pPr>
              <w:pStyle w:val="19"/>
              <w:spacing w:before="125"/>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975" w:type="dxa"/>
          </w:tcPr>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spacing w:before="171"/>
              <w:ind w:left="1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w:t>
            </w:r>
          </w:p>
        </w:tc>
        <w:tc>
          <w:tcPr>
            <w:tcW w:w="3365" w:type="dxa"/>
          </w:tcPr>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spacing w:before="171"/>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响应人资质条件、能力和信誉</w:t>
            </w:r>
          </w:p>
        </w:tc>
        <w:tc>
          <w:tcPr>
            <w:tcW w:w="5860" w:type="dxa"/>
          </w:tcPr>
          <w:p>
            <w:pPr>
              <w:pStyle w:val="19"/>
              <w:spacing w:before="232" w:line="364" w:lineRule="auto"/>
              <w:ind w:left="107" w:right="126"/>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r>
              <w:rPr>
                <w:rFonts w:ascii="宋体" w:hAnsi="宋体" w:eastAsia="宋体" w:cs="宋体"/>
                <w:sz w:val="24"/>
                <w:szCs w:val="24"/>
                <w:lang w:val="zh-CN" w:eastAsia="zh-CN" w:bidi="zh-CN"/>
              </w:rPr>
              <w:t>要求投标人须具备</w:t>
            </w:r>
            <w:r>
              <w:rPr>
                <w:rFonts w:hint="eastAsia" w:ascii="宋体" w:hAnsi="宋体" w:cs="宋体"/>
                <w:color w:val="auto"/>
                <w:kern w:val="0"/>
                <w:sz w:val="24"/>
                <w:szCs w:val="22"/>
                <w:highlight w:val="none"/>
                <w:lang w:val="zh-CN"/>
              </w:rPr>
              <w:t>本次招标要求投标人须具备</w:t>
            </w:r>
            <w:r>
              <w:rPr>
                <w:rFonts w:hint="eastAsia" w:ascii="宋体" w:hAnsi="宋体" w:cs="宋体"/>
                <w:b/>
                <w:bCs/>
                <w:color w:val="auto"/>
                <w:kern w:val="0"/>
                <w:sz w:val="24"/>
                <w:szCs w:val="22"/>
                <w:highlight w:val="none"/>
                <w:lang w:val="zh-CN"/>
              </w:rPr>
              <w:t>建筑机电安装工程专业承包叁级</w:t>
            </w:r>
            <w:r>
              <w:rPr>
                <w:rFonts w:hint="eastAsia" w:ascii="宋体" w:hAnsi="宋体" w:cs="宋体"/>
                <w:b/>
                <w:bCs/>
                <w:color w:val="auto"/>
                <w:kern w:val="0"/>
                <w:sz w:val="24"/>
                <w:szCs w:val="22"/>
                <w:highlight w:val="none"/>
                <w:lang w:val="en-US" w:eastAsia="zh-CN"/>
              </w:rPr>
              <w:t>（含）及以上资质</w:t>
            </w:r>
            <w:r>
              <w:rPr>
                <w:rFonts w:hint="eastAsia" w:ascii="宋体" w:hAnsi="宋体" w:cs="宋体"/>
                <w:color w:val="auto"/>
                <w:kern w:val="0"/>
                <w:sz w:val="24"/>
                <w:szCs w:val="22"/>
                <w:highlight w:val="none"/>
                <w:lang w:val="zh-CN"/>
              </w:rPr>
              <w:t>，并</w:t>
            </w:r>
            <w:r>
              <w:rPr>
                <w:rFonts w:hint="eastAsia" w:ascii="宋体" w:hAnsi="宋体" w:cs="宋体"/>
                <w:color w:val="auto"/>
                <w:kern w:val="0"/>
                <w:sz w:val="24"/>
                <w:szCs w:val="22"/>
                <w:highlight w:val="none"/>
                <w:lang w:val="en-US" w:eastAsia="zh-CN"/>
              </w:rPr>
              <w:t>在人员、设备方面具有相应的能力</w:t>
            </w:r>
            <w:r>
              <w:rPr>
                <w:rFonts w:hint="eastAsia" w:ascii="宋体" w:hAnsi="宋体" w:cs="宋体"/>
                <w:color w:val="auto"/>
                <w:kern w:val="0"/>
                <w:sz w:val="24"/>
                <w:szCs w:val="22"/>
                <w:highlight w:val="none"/>
                <w:lang w:val="zh-CN" w:eastAsia="zh-CN"/>
              </w:rPr>
              <w:t>，投标人拟派</w:t>
            </w:r>
            <w:r>
              <w:rPr>
                <w:rFonts w:hint="eastAsia" w:ascii="宋体" w:hAnsi="宋体" w:cs="宋体"/>
                <w:color w:val="auto"/>
                <w:kern w:val="0"/>
                <w:sz w:val="24"/>
                <w:szCs w:val="22"/>
                <w:highlight w:val="none"/>
                <w:lang w:val="en-US" w:eastAsia="zh-CN"/>
              </w:rPr>
              <w:t>项目</w:t>
            </w:r>
            <w:r>
              <w:rPr>
                <w:rFonts w:hint="eastAsia" w:cs="宋体"/>
                <w:color w:val="auto"/>
                <w:kern w:val="0"/>
                <w:sz w:val="24"/>
                <w:szCs w:val="22"/>
                <w:highlight w:val="none"/>
                <w:lang w:val="en-US" w:eastAsia="zh-CN"/>
              </w:rPr>
              <w:t>经理</w:t>
            </w:r>
            <w:r>
              <w:rPr>
                <w:rFonts w:hint="eastAsia" w:ascii="宋体" w:hAnsi="宋体" w:cs="宋体"/>
                <w:color w:val="auto"/>
                <w:kern w:val="0"/>
                <w:sz w:val="24"/>
                <w:szCs w:val="22"/>
                <w:highlight w:val="none"/>
                <w:lang w:val="en-US" w:eastAsia="zh-CN"/>
              </w:rPr>
              <w:t>须</w:t>
            </w:r>
            <w:r>
              <w:rPr>
                <w:rFonts w:hint="eastAsia" w:ascii="宋体" w:hAnsi="宋体" w:eastAsia="宋体" w:cs="宋体"/>
                <w:color w:val="000000"/>
                <w:kern w:val="0"/>
                <w:sz w:val="24"/>
                <w:szCs w:val="24"/>
              </w:rPr>
              <w:t>具有</w:t>
            </w:r>
            <w:r>
              <w:rPr>
                <w:rFonts w:hint="eastAsia" w:ascii="宋体" w:hAnsi="宋体" w:eastAsia="宋体" w:cs="宋体"/>
                <w:b/>
                <w:bCs/>
                <w:color w:val="000000"/>
                <w:kern w:val="0"/>
                <w:sz w:val="24"/>
                <w:szCs w:val="24"/>
              </w:rPr>
              <w:t>机电工程相关专业中级以上职称或机电工程专业注册建造师执业资格</w:t>
            </w:r>
            <w:r>
              <w:rPr>
                <w:rFonts w:hint="eastAsia" w:ascii="宋体" w:hAnsi="宋体" w:cs="宋体"/>
                <w:color w:val="auto"/>
                <w:kern w:val="0"/>
                <w:sz w:val="24"/>
                <w:szCs w:val="22"/>
                <w:highlight w:val="none"/>
                <w:lang w:val="zh-CN" w:eastAsia="zh-CN"/>
              </w:rPr>
              <w:t>，并提供本企业为项目负责人缴纳的社会保险证明。</w:t>
            </w:r>
          </w:p>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2、财务要求：</w:t>
            </w:r>
            <w:r>
              <w:rPr>
                <w:rFonts w:hint="default" w:ascii="宋体" w:hAnsi="宋体" w:eastAsia="宋体" w:cs="宋体"/>
                <w:kern w:val="2"/>
                <w:sz w:val="24"/>
                <w:szCs w:val="24"/>
                <w:lang w:val="en-US" w:eastAsia="zh-CN" w:bidi="ar-SA"/>
              </w:rPr>
              <w:t>提供经有资质的会计事务所或审计机构审计的近年（20</w:t>
            </w:r>
            <w:r>
              <w:rPr>
                <w:rFonts w:hint="eastAsia" w:ascii="宋体" w:hAnsi="宋体" w:eastAsia="宋体" w:cs="宋体"/>
                <w:kern w:val="2"/>
                <w:sz w:val="24"/>
                <w:szCs w:val="24"/>
                <w:lang w:val="en-US" w:eastAsia="zh-CN" w:bidi="ar-SA"/>
              </w:rPr>
              <w:t>20或</w:t>
            </w:r>
            <w:r>
              <w:rPr>
                <w:rFonts w:hint="default" w:ascii="宋体" w:hAnsi="宋体" w:eastAsia="宋体" w:cs="宋体"/>
                <w:kern w:val="2"/>
                <w:sz w:val="24"/>
                <w:szCs w:val="24"/>
                <w:lang w:val="en-US" w:eastAsia="zh-CN" w:bidi="ar-SA"/>
              </w:rPr>
              <w:t>202</w:t>
            </w:r>
            <w:r>
              <w:rPr>
                <w:rFonts w:hint="eastAsia" w:ascii="宋体" w:hAnsi="宋体" w:eastAsia="宋体" w:cs="宋体"/>
                <w:kern w:val="2"/>
                <w:sz w:val="24"/>
                <w:szCs w:val="24"/>
                <w:lang w:val="en-US" w:eastAsia="zh-CN" w:bidi="ar-SA"/>
              </w:rPr>
              <w:t>1</w:t>
            </w:r>
            <w:r>
              <w:rPr>
                <w:rFonts w:hint="default" w:ascii="宋体" w:hAnsi="宋体" w:eastAsia="宋体" w:cs="宋体"/>
                <w:kern w:val="2"/>
                <w:sz w:val="24"/>
                <w:szCs w:val="24"/>
                <w:lang w:val="en-US" w:eastAsia="zh-CN" w:bidi="ar-SA"/>
              </w:rPr>
              <w:t xml:space="preserve">年）的财务审计报告（包括资产负债表、现金流量表、利润表和附注及相关附件）的扫描（或复印）件应全面、完整、清晰；如投标人的成立时间少于投标人须知前附表规定年份的，按成立年限提供年度财务状况表及近三个月第三方出具的银行资信证明；新成立未满一年的公司提供近三个月银行资信证明。 </w:t>
            </w:r>
          </w:p>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3、近三年内独立承担一项同等规模以上类似工程业绩。（须附中标通知书或合同协议书）</w:t>
            </w:r>
          </w:p>
          <w:p>
            <w:pPr>
              <w:tabs>
                <w:tab w:val="left" w:pos="1215"/>
              </w:tabs>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信用要求：提供自2019年01月01日至本项目投标截止之日止，未因安全、质量、违法违纪问题被国家和青海省有关行政主管部门禁止、限制投标活动的情形的承诺书。投标人未被列入“信用中国”网站(www.creditchina.gov.cn)信用记录失信被执行人、重大税收违法案件当事人名单、政府</w:t>
            </w:r>
            <w:r>
              <w:rPr>
                <w:rFonts w:hint="eastAsia" w:ascii="宋体" w:hAnsi="宋体" w:cs="宋体"/>
                <w:kern w:val="2"/>
                <w:sz w:val="24"/>
                <w:szCs w:val="24"/>
                <w:lang w:val="en-US" w:eastAsia="zh-CN" w:bidi="ar-SA"/>
              </w:rPr>
              <w:t>询比</w:t>
            </w:r>
            <w:r>
              <w:rPr>
                <w:rFonts w:hint="eastAsia" w:ascii="宋体" w:hAnsi="宋体" w:eastAsia="宋体" w:cs="宋体"/>
                <w:kern w:val="2"/>
                <w:sz w:val="24"/>
                <w:szCs w:val="24"/>
                <w:lang w:val="en-US" w:eastAsia="zh-CN" w:bidi="ar-SA"/>
              </w:rPr>
              <w:t>严重违法失信行为记录名单，未被列入“中国政府</w:t>
            </w:r>
            <w:r>
              <w:rPr>
                <w:rFonts w:hint="eastAsia" w:ascii="宋体" w:hAnsi="宋体" w:cs="宋体"/>
                <w:kern w:val="2"/>
                <w:sz w:val="24"/>
                <w:szCs w:val="24"/>
                <w:lang w:val="en-US" w:eastAsia="zh-CN" w:bidi="ar-SA"/>
              </w:rPr>
              <w:t>询比</w:t>
            </w:r>
            <w:r>
              <w:rPr>
                <w:rFonts w:hint="eastAsia" w:ascii="宋体" w:hAnsi="宋体" w:eastAsia="宋体" w:cs="宋体"/>
                <w:kern w:val="2"/>
                <w:sz w:val="24"/>
                <w:szCs w:val="24"/>
                <w:lang w:val="en-US" w:eastAsia="zh-CN" w:bidi="ar-SA"/>
              </w:rPr>
              <w:t>网”(www.ccgp.gov.cn)政府</w:t>
            </w:r>
            <w:r>
              <w:rPr>
                <w:rFonts w:hint="eastAsia" w:ascii="宋体" w:hAnsi="宋体" w:cs="宋体"/>
                <w:kern w:val="2"/>
                <w:sz w:val="24"/>
                <w:szCs w:val="24"/>
                <w:lang w:val="en-US" w:eastAsia="zh-CN" w:bidi="ar-SA"/>
              </w:rPr>
              <w:t>询比</w:t>
            </w:r>
            <w:r>
              <w:rPr>
                <w:rFonts w:hint="eastAsia" w:ascii="宋体" w:hAnsi="宋体" w:eastAsia="宋体" w:cs="宋体"/>
                <w:kern w:val="2"/>
                <w:sz w:val="24"/>
                <w:szCs w:val="24"/>
                <w:lang w:val="en-US" w:eastAsia="zh-CN" w:bidi="ar-SA"/>
              </w:rPr>
              <w:t>严重违法失信行为记录名单。时间均为在投标截止时间前7天内。</w:t>
            </w:r>
          </w:p>
          <w:p>
            <w:pPr>
              <w:pStyle w:val="19"/>
              <w:spacing w:before="232" w:line="364" w:lineRule="auto"/>
              <w:ind w:left="107" w:right="126"/>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5、项目经理资格：</w:t>
            </w:r>
            <w:r>
              <w:rPr>
                <w:rFonts w:hint="eastAsia" w:ascii="宋体" w:hAnsi="宋体" w:cs="宋体"/>
                <w:color w:val="auto"/>
                <w:kern w:val="0"/>
                <w:sz w:val="24"/>
                <w:szCs w:val="22"/>
                <w:highlight w:val="none"/>
                <w:lang w:val="zh-CN" w:eastAsia="zh-CN"/>
              </w:rPr>
              <w:t>投标人拟派</w:t>
            </w:r>
            <w:r>
              <w:rPr>
                <w:rFonts w:hint="eastAsia" w:ascii="宋体" w:hAnsi="宋体" w:cs="宋体"/>
                <w:color w:val="auto"/>
                <w:kern w:val="0"/>
                <w:sz w:val="24"/>
                <w:szCs w:val="22"/>
                <w:highlight w:val="none"/>
                <w:lang w:val="en-US" w:eastAsia="zh-CN"/>
              </w:rPr>
              <w:t>项目</w:t>
            </w:r>
            <w:r>
              <w:rPr>
                <w:rFonts w:hint="eastAsia" w:cs="宋体"/>
                <w:color w:val="auto"/>
                <w:kern w:val="0"/>
                <w:sz w:val="24"/>
                <w:szCs w:val="22"/>
                <w:highlight w:val="none"/>
                <w:lang w:val="en-US" w:eastAsia="zh-CN"/>
              </w:rPr>
              <w:t>经理</w:t>
            </w:r>
            <w:r>
              <w:rPr>
                <w:rFonts w:hint="eastAsia" w:ascii="宋体" w:hAnsi="宋体" w:cs="宋体"/>
                <w:color w:val="auto"/>
                <w:kern w:val="0"/>
                <w:sz w:val="24"/>
                <w:szCs w:val="22"/>
                <w:highlight w:val="none"/>
                <w:lang w:val="en-US" w:eastAsia="zh-CN"/>
              </w:rPr>
              <w:t>须</w:t>
            </w:r>
            <w:r>
              <w:rPr>
                <w:rFonts w:hint="eastAsia" w:ascii="宋体" w:hAnsi="宋体" w:eastAsia="宋体" w:cs="宋体"/>
                <w:color w:val="000000"/>
                <w:kern w:val="0"/>
                <w:sz w:val="24"/>
                <w:szCs w:val="24"/>
              </w:rPr>
              <w:t>具有</w:t>
            </w:r>
            <w:r>
              <w:rPr>
                <w:rFonts w:hint="eastAsia" w:ascii="宋体" w:hAnsi="宋体" w:eastAsia="宋体" w:cs="宋体"/>
                <w:b/>
                <w:bCs/>
                <w:color w:val="000000"/>
                <w:kern w:val="0"/>
                <w:sz w:val="24"/>
                <w:szCs w:val="24"/>
              </w:rPr>
              <w:t>机电工程相关专业中级以上职称或机电工程专业注册建造师执业资格</w:t>
            </w:r>
            <w:r>
              <w:rPr>
                <w:rFonts w:hint="eastAsia" w:ascii="宋体" w:hAnsi="宋体" w:cs="宋体"/>
                <w:color w:val="auto"/>
                <w:kern w:val="0"/>
                <w:sz w:val="24"/>
                <w:szCs w:val="22"/>
                <w:highlight w:val="none"/>
                <w:lang w:val="zh-CN" w:eastAsia="zh-CN"/>
              </w:rPr>
              <w:t>，并提供本企业为项目负责人缴纳的社会保险证明。</w:t>
            </w:r>
            <w:r>
              <w:rPr>
                <w:rFonts w:hint="eastAsia" w:ascii="宋体" w:hAnsi="宋体" w:eastAsia="宋体" w:cs="宋体"/>
                <w:kern w:val="2"/>
                <w:sz w:val="24"/>
                <w:szCs w:val="24"/>
                <w:lang w:val="en-US" w:eastAsia="zh-CN" w:bidi="ar-SA"/>
              </w:rPr>
              <w:t>且不得担任其他在施建设工程项目的项目经理。</w:t>
            </w:r>
          </w:p>
          <w:p>
            <w:pPr>
              <w:pStyle w:val="19"/>
              <w:spacing w:before="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6、其它要求：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75" w:type="dxa"/>
          </w:tcPr>
          <w:p>
            <w:pPr>
              <w:pStyle w:val="19"/>
              <w:spacing w:before="100"/>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w:t>
            </w:r>
          </w:p>
        </w:tc>
        <w:tc>
          <w:tcPr>
            <w:tcW w:w="3365" w:type="dxa"/>
          </w:tcPr>
          <w:p>
            <w:pPr>
              <w:pStyle w:val="19"/>
              <w:spacing w:before="100"/>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是否接受联合体投标</w:t>
            </w:r>
          </w:p>
        </w:tc>
        <w:tc>
          <w:tcPr>
            <w:tcW w:w="5860" w:type="dxa"/>
          </w:tcPr>
          <w:p>
            <w:pPr>
              <w:pStyle w:val="19"/>
              <w:spacing w:before="100"/>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75" w:type="dxa"/>
          </w:tcPr>
          <w:p>
            <w:pPr>
              <w:pStyle w:val="19"/>
              <w:spacing w:before="121"/>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3365" w:type="dxa"/>
          </w:tcPr>
          <w:p>
            <w:pPr>
              <w:pStyle w:val="19"/>
              <w:spacing w:before="121"/>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踏勘现场</w:t>
            </w:r>
          </w:p>
        </w:tc>
        <w:tc>
          <w:tcPr>
            <w:tcW w:w="5860" w:type="dxa"/>
          </w:tcPr>
          <w:p>
            <w:pPr>
              <w:pStyle w:val="19"/>
              <w:spacing w:before="12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不组织、自行踏勘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5" w:type="dxa"/>
          </w:tcPr>
          <w:p>
            <w:pPr>
              <w:pStyle w:val="19"/>
              <w:spacing w:before="100"/>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w:t>
            </w:r>
          </w:p>
        </w:tc>
        <w:tc>
          <w:tcPr>
            <w:tcW w:w="3365" w:type="dxa"/>
          </w:tcPr>
          <w:p>
            <w:pPr>
              <w:pStyle w:val="19"/>
              <w:spacing w:before="100"/>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投标预备会</w:t>
            </w:r>
          </w:p>
        </w:tc>
        <w:tc>
          <w:tcPr>
            <w:tcW w:w="5860" w:type="dxa"/>
          </w:tcPr>
          <w:p>
            <w:pPr>
              <w:pStyle w:val="19"/>
              <w:spacing w:before="100"/>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75" w:type="dxa"/>
          </w:tcPr>
          <w:p>
            <w:pPr>
              <w:pStyle w:val="19"/>
              <w:spacing w:before="121"/>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w:t>
            </w:r>
          </w:p>
        </w:tc>
        <w:tc>
          <w:tcPr>
            <w:tcW w:w="3365" w:type="dxa"/>
          </w:tcPr>
          <w:p>
            <w:pPr>
              <w:pStyle w:val="19"/>
              <w:spacing w:before="121"/>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分包</w:t>
            </w:r>
          </w:p>
        </w:tc>
        <w:tc>
          <w:tcPr>
            <w:tcW w:w="5860" w:type="dxa"/>
          </w:tcPr>
          <w:p>
            <w:pPr>
              <w:pStyle w:val="19"/>
              <w:spacing w:before="12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975" w:type="dxa"/>
          </w:tcPr>
          <w:p>
            <w:pPr>
              <w:pStyle w:val="19"/>
              <w:spacing w:before="131"/>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p>
        </w:tc>
        <w:tc>
          <w:tcPr>
            <w:tcW w:w="3365" w:type="dxa"/>
          </w:tcPr>
          <w:p>
            <w:pPr>
              <w:pStyle w:val="19"/>
              <w:spacing w:before="131"/>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偏离</w:t>
            </w:r>
          </w:p>
        </w:tc>
        <w:tc>
          <w:tcPr>
            <w:tcW w:w="5860" w:type="dxa"/>
          </w:tcPr>
          <w:p>
            <w:pPr>
              <w:pStyle w:val="19"/>
              <w:spacing w:before="13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5" w:type="dxa"/>
          </w:tcPr>
          <w:p>
            <w:pPr>
              <w:pStyle w:val="19"/>
              <w:spacing w:before="98"/>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w:t>
            </w:r>
          </w:p>
        </w:tc>
        <w:tc>
          <w:tcPr>
            <w:tcW w:w="3365" w:type="dxa"/>
          </w:tcPr>
          <w:p>
            <w:pPr>
              <w:pStyle w:val="19"/>
              <w:spacing w:before="98"/>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构成询比文件的其他材料</w:t>
            </w:r>
          </w:p>
        </w:tc>
        <w:tc>
          <w:tcPr>
            <w:tcW w:w="5860" w:type="dxa"/>
          </w:tcPr>
          <w:p>
            <w:pPr>
              <w:pStyle w:val="19"/>
              <w:spacing w:before="98"/>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补充通知及答疑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75" w:type="dxa"/>
          </w:tcPr>
          <w:p>
            <w:pPr>
              <w:pStyle w:val="19"/>
              <w:spacing w:before="141"/>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w:t>
            </w:r>
          </w:p>
        </w:tc>
        <w:tc>
          <w:tcPr>
            <w:tcW w:w="3365" w:type="dxa"/>
          </w:tcPr>
          <w:p>
            <w:pPr>
              <w:pStyle w:val="19"/>
              <w:spacing w:before="141"/>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响应人要求澄清询比文件的截止时间</w:t>
            </w:r>
          </w:p>
        </w:tc>
        <w:tc>
          <w:tcPr>
            <w:tcW w:w="5860" w:type="dxa"/>
          </w:tcPr>
          <w:p>
            <w:pPr>
              <w:pStyle w:val="19"/>
              <w:spacing w:before="14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接受异议后 3 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75" w:type="dxa"/>
          </w:tcPr>
          <w:p>
            <w:pPr>
              <w:pStyle w:val="19"/>
              <w:spacing w:before="136"/>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w:t>
            </w:r>
          </w:p>
        </w:tc>
        <w:tc>
          <w:tcPr>
            <w:tcW w:w="3365" w:type="dxa"/>
          </w:tcPr>
          <w:p>
            <w:pPr>
              <w:pStyle w:val="19"/>
              <w:spacing w:before="136"/>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询比时间</w:t>
            </w:r>
          </w:p>
        </w:tc>
        <w:tc>
          <w:tcPr>
            <w:tcW w:w="5860" w:type="dxa"/>
          </w:tcPr>
          <w:p>
            <w:pPr>
              <w:pStyle w:val="19"/>
              <w:spacing w:before="136"/>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2022年05月 26日09:00（北京时间）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975" w:type="dxa"/>
          </w:tcPr>
          <w:p>
            <w:pPr>
              <w:pStyle w:val="19"/>
              <w:spacing w:before="139"/>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w:t>
            </w:r>
          </w:p>
        </w:tc>
        <w:tc>
          <w:tcPr>
            <w:tcW w:w="3365" w:type="dxa"/>
          </w:tcPr>
          <w:p>
            <w:pPr>
              <w:pStyle w:val="19"/>
              <w:spacing w:before="139"/>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响应人确认收到询比文件澄清的时间</w:t>
            </w:r>
          </w:p>
        </w:tc>
        <w:tc>
          <w:tcPr>
            <w:tcW w:w="5860" w:type="dxa"/>
          </w:tcPr>
          <w:p>
            <w:pPr>
              <w:pStyle w:val="19"/>
              <w:spacing w:before="139"/>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收到澄清后 2个小时内(以发出时间为准)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75" w:type="dxa"/>
          </w:tcPr>
          <w:p>
            <w:pPr>
              <w:pStyle w:val="19"/>
              <w:spacing w:before="137"/>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19</w:t>
            </w:r>
          </w:p>
        </w:tc>
        <w:tc>
          <w:tcPr>
            <w:tcW w:w="3365" w:type="dxa"/>
          </w:tcPr>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响应人确认收到询比文件修改的时间</w:t>
            </w:r>
          </w:p>
        </w:tc>
        <w:tc>
          <w:tcPr>
            <w:tcW w:w="5860" w:type="dxa"/>
          </w:tcPr>
          <w:p>
            <w:pPr>
              <w:pStyle w:val="19"/>
              <w:spacing w:before="137"/>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收到询比文件修改后 2个小时内(以发出时间为准)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975" w:type="dxa"/>
          </w:tcPr>
          <w:p>
            <w:pPr>
              <w:pStyle w:val="19"/>
              <w:spacing w:before="110"/>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w:t>
            </w:r>
          </w:p>
        </w:tc>
        <w:tc>
          <w:tcPr>
            <w:tcW w:w="3365" w:type="dxa"/>
          </w:tcPr>
          <w:p>
            <w:pPr>
              <w:pStyle w:val="19"/>
              <w:spacing w:before="110"/>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构成响应文件的其他材料</w:t>
            </w:r>
          </w:p>
        </w:tc>
        <w:tc>
          <w:tcPr>
            <w:tcW w:w="5860" w:type="dxa"/>
          </w:tcPr>
          <w:p>
            <w:pPr>
              <w:pStyle w:val="19"/>
              <w:spacing w:before="110"/>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975" w:type="dxa"/>
            <w:vAlign w:val="top"/>
          </w:tcPr>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spacing w:before="10"/>
              <w:rPr>
                <w:rFonts w:hint="eastAsia" w:ascii="宋体" w:hAnsi="宋体" w:eastAsia="宋体" w:cs="宋体"/>
                <w:kern w:val="2"/>
                <w:sz w:val="24"/>
                <w:szCs w:val="24"/>
                <w:lang w:val="en-US" w:eastAsia="zh-CN" w:bidi="ar-SA"/>
              </w:rPr>
            </w:pPr>
          </w:p>
          <w:p>
            <w:pPr>
              <w:pStyle w:val="19"/>
              <w:spacing w:before="1"/>
              <w:ind w:left="382" w:leftChars="0" w:right="0" w:right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21</w:t>
            </w:r>
          </w:p>
        </w:tc>
        <w:tc>
          <w:tcPr>
            <w:tcW w:w="3365" w:type="dxa"/>
            <w:vAlign w:val="top"/>
          </w:tcPr>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spacing w:before="10"/>
              <w:rPr>
                <w:rFonts w:hint="eastAsia" w:ascii="宋体" w:hAnsi="宋体" w:eastAsia="宋体" w:cs="宋体"/>
                <w:kern w:val="2"/>
                <w:sz w:val="24"/>
                <w:szCs w:val="24"/>
                <w:lang w:val="en-US" w:eastAsia="zh-CN" w:bidi="ar-SA"/>
              </w:rPr>
            </w:pPr>
          </w:p>
          <w:p>
            <w:pPr>
              <w:pStyle w:val="19"/>
              <w:spacing w:before="1"/>
              <w:ind w:left="108" w:leftChars="0" w:right="0" w:right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投标保证金</w:t>
            </w:r>
          </w:p>
        </w:tc>
        <w:tc>
          <w:tcPr>
            <w:tcW w:w="5860" w:type="dxa"/>
            <w:vAlign w:val="top"/>
          </w:tcPr>
          <w:p>
            <w:pPr>
              <w:pStyle w:val="19"/>
              <w:numPr>
                <w:ilvl w:val="0"/>
                <w:numId w:val="4"/>
              </w:numPr>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投标保证金缴纳</w:t>
            </w:r>
          </w:p>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2、保证金缴纳方式：以下两种方式由投标人自行选择，招标人（代理机构）不得拒收。</w:t>
            </w:r>
          </w:p>
          <w:p>
            <w:pPr>
              <w:pStyle w:val="19"/>
              <w:spacing w:before="137"/>
              <w:ind w:left="108"/>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银行转账：</w:t>
            </w:r>
          </w:p>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1、投标保证金的金额</w:t>
            </w:r>
            <w:r>
              <w:rPr>
                <w:rFonts w:hint="eastAsia" w:ascii="宋体" w:hAnsi="宋体" w:eastAsia="宋体" w:cs="宋体"/>
                <w:bCs/>
                <w:kern w:val="2"/>
                <w:sz w:val="24"/>
                <w:szCs w:val="24"/>
                <w:lang w:val="en-US" w:eastAsia="zh-CN" w:bidi="ar-SA"/>
              </w:rPr>
              <w:t>：</w:t>
            </w:r>
            <w:r>
              <w:rPr>
                <w:rFonts w:hint="eastAsia" w:cs="宋体"/>
                <w:bCs/>
                <w:kern w:val="2"/>
                <w:sz w:val="24"/>
                <w:szCs w:val="24"/>
                <w:lang w:val="en-US" w:eastAsia="zh-CN" w:bidi="ar-SA"/>
              </w:rPr>
              <w:t>47000</w:t>
            </w:r>
            <w:r>
              <w:rPr>
                <w:rFonts w:hint="eastAsia" w:ascii="宋体" w:hAnsi="宋体" w:eastAsia="宋体" w:cs="宋体"/>
                <w:bCs/>
                <w:kern w:val="2"/>
                <w:sz w:val="24"/>
                <w:szCs w:val="24"/>
                <w:lang w:val="en-US" w:eastAsia="zh-CN" w:bidi="ar-SA"/>
              </w:rPr>
              <w:t xml:space="preserve"> 元</w:t>
            </w:r>
          </w:p>
          <w:p>
            <w:pPr>
              <w:numPr>
                <w:ilvl w:val="0"/>
                <w:numId w:val="0"/>
              </w:numPr>
              <w:tabs>
                <w:tab w:val="left" w:pos="360"/>
              </w:tabs>
              <w:adjustRightInd w:val="0"/>
              <w:snapToGrid w:val="0"/>
              <w:spacing w:line="360" w:lineRule="auto"/>
              <w:jc w:val="both"/>
              <w:rPr>
                <w:rFonts w:hint="eastAsia" w:ascii="宋体" w:hAnsi="宋体" w:eastAsia="宋体" w:cs="宋体"/>
                <w:bCs/>
                <w:sz w:val="24"/>
                <w:lang w:val="en-US" w:eastAsia="zh-CN"/>
              </w:rPr>
            </w:pPr>
            <w:r>
              <w:rPr>
                <w:rFonts w:hint="eastAsia" w:ascii="宋体" w:hAnsi="宋体" w:cs="宋体"/>
                <w:bCs/>
                <w:sz w:val="24"/>
                <w:lang w:val="en-US" w:eastAsia="zh-CN"/>
              </w:rPr>
              <w:t>（1）</w:t>
            </w:r>
            <w:r>
              <w:rPr>
                <w:rFonts w:hint="eastAsia" w:ascii="宋体" w:hAnsi="宋体" w:eastAsia="宋体" w:cs="宋体"/>
                <w:bCs/>
                <w:sz w:val="24"/>
                <w:lang w:val="en-US" w:eastAsia="zh-CN"/>
              </w:rPr>
              <w:t>询比保证金形式：投标保证金应当以支票、汇票、本票等形式提交。</w:t>
            </w:r>
          </w:p>
          <w:p>
            <w:pPr>
              <w:numPr>
                <w:ilvl w:val="0"/>
                <w:numId w:val="0"/>
              </w:numPr>
              <w:tabs>
                <w:tab w:val="left" w:pos="360"/>
              </w:tabs>
              <w:adjustRightInd w:val="0"/>
              <w:snapToGrid w:val="0"/>
              <w:spacing w:line="360" w:lineRule="auto"/>
              <w:jc w:val="both"/>
              <w:rPr>
                <w:rFonts w:hint="eastAsia" w:ascii="宋体" w:hAnsi="宋体" w:eastAsia="宋体" w:cs="宋体"/>
                <w:bCs/>
                <w:sz w:val="24"/>
                <w:lang w:val="en-US" w:eastAsia="zh-CN"/>
              </w:rPr>
            </w:pPr>
            <w:r>
              <w:rPr>
                <w:rFonts w:hint="eastAsia" w:ascii="宋体" w:hAnsi="宋体" w:cs="宋体"/>
                <w:bCs/>
                <w:sz w:val="24"/>
                <w:lang w:val="en-US" w:eastAsia="zh-CN"/>
              </w:rPr>
              <w:t>（2）</w:t>
            </w:r>
            <w:r>
              <w:rPr>
                <w:rFonts w:hint="eastAsia" w:ascii="宋体" w:hAnsi="宋体" w:eastAsia="宋体" w:cs="宋体"/>
                <w:bCs/>
                <w:sz w:val="24"/>
                <w:lang w:val="en-US" w:eastAsia="zh-CN"/>
              </w:rPr>
              <w:t>询比保证金缴纳截止时间：以投标截止时间前一个工作日（17:00前）</w:t>
            </w:r>
            <w:r>
              <w:rPr>
                <w:rFonts w:hint="eastAsia" w:ascii="宋体" w:hAnsi="宋体" w:cs="宋体"/>
                <w:bCs/>
                <w:sz w:val="24"/>
                <w:lang w:val="en-US" w:eastAsia="zh-CN"/>
              </w:rPr>
              <w:t>询比</w:t>
            </w:r>
            <w:r>
              <w:rPr>
                <w:rFonts w:hint="eastAsia" w:ascii="宋体" w:hAnsi="宋体" w:eastAsia="宋体" w:cs="宋体"/>
                <w:bCs/>
                <w:sz w:val="24"/>
                <w:lang w:val="en-US" w:eastAsia="zh-CN"/>
              </w:rPr>
              <w:t xml:space="preserve">代理机构财务收到银行送达的到账回单为准； </w:t>
            </w:r>
          </w:p>
          <w:p>
            <w:pPr>
              <w:tabs>
                <w:tab w:val="left" w:pos="360"/>
              </w:tabs>
              <w:adjustRightInd w:val="0"/>
              <w:snapToGrid w:val="0"/>
              <w:spacing w:line="360" w:lineRule="auto"/>
              <w:jc w:val="both"/>
              <w:rPr>
                <w:rFonts w:hint="eastAsia" w:ascii="宋体" w:hAnsi="宋体" w:eastAsia="宋体" w:cs="宋体"/>
                <w:bCs/>
                <w:color w:val="FF0000"/>
                <w:sz w:val="24"/>
                <w:lang w:val="en-US" w:eastAsia="zh-CN"/>
              </w:rPr>
            </w:pPr>
            <w:r>
              <w:rPr>
                <w:rFonts w:hint="eastAsia" w:ascii="宋体" w:hAnsi="宋体" w:eastAsia="宋体" w:cs="宋体"/>
                <w:bCs/>
                <w:sz w:val="24"/>
                <w:lang w:val="en-US" w:eastAsia="zh-CN"/>
              </w:rPr>
              <w:t>开户银行：</w:t>
            </w:r>
            <w:r>
              <w:rPr>
                <w:rFonts w:hint="eastAsia" w:ascii="宋体" w:hAnsi="宋体" w:eastAsia="宋体" w:cs="宋体"/>
                <w:sz w:val="24"/>
                <w:szCs w:val="24"/>
                <w:lang w:val="en-US" w:eastAsia="zh-CN"/>
              </w:rPr>
              <w:t>中国银行股份有限公司格尔木建设路支行</w:t>
            </w:r>
          </w:p>
          <w:p>
            <w:pPr>
              <w:tabs>
                <w:tab w:val="left" w:pos="360"/>
              </w:tabs>
              <w:adjustRightInd w:val="0"/>
              <w:snapToGrid w:val="0"/>
              <w:spacing w:line="360" w:lineRule="auto"/>
              <w:jc w:val="both"/>
              <w:rPr>
                <w:rFonts w:hint="default" w:ascii="宋体" w:hAnsi="宋体" w:eastAsia="宋体" w:cs="宋体"/>
                <w:bCs/>
                <w:color w:val="FF0000"/>
                <w:sz w:val="24"/>
                <w:lang w:val="en-US" w:eastAsia="zh-CN"/>
              </w:rPr>
            </w:pPr>
            <w:r>
              <w:rPr>
                <w:rFonts w:hint="eastAsia" w:ascii="宋体" w:hAnsi="宋体" w:eastAsia="宋体" w:cs="宋体"/>
                <w:bCs/>
                <w:sz w:val="24"/>
                <w:lang w:val="en-US" w:eastAsia="zh-CN"/>
              </w:rPr>
              <w:t>保证金账号：</w:t>
            </w:r>
            <w:r>
              <w:rPr>
                <w:rFonts w:hint="eastAsia" w:ascii="宋体" w:hAnsi="宋体" w:eastAsia="宋体" w:cs="宋体"/>
                <w:bCs/>
                <w:color w:val="000000"/>
                <w:sz w:val="24"/>
                <w:shd w:val="clear" w:color="auto" w:fill="auto"/>
                <w:lang w:val="en-US" w:eastAsia="zh-CN"/>
              </w:rPr>
              <w:t>105061459162</w:t>
            </w:r>
          </w:p>
          <w:p>
            <w:pPr>
              <w:tabs>
                <w:tab w:val="left" w:pos="360"/>
              </w:tabs>
              <w:adjustRightInd w:val="0"/>
              <w:snapToGrid w:val="0"/>
              <w:spacing w:line="360" w:lineRule="auto"/>
              <w:jc w:val="both"/>
              <w:rPr>
                <w:rFonts w:hint="eastAsia" w:ascii="宋体" w:hAnsi="宋体" w:eastAsia="宋体" w:cs="宋体"/>
                <w:bCs/>
                <w:sz w:val="24"/>
                <w:lang w:val="en-US" w:eastAsia="zh-CN"/>
              </w:rPr>
            </w:pPr>
            <w:r>
              <w:rPr>
                <w:rFonts w:hint="eastAsia" w:ascii="宋体" w:hAnsi="宋体" w:eastAsia="宋体" w:cs="宋体"/>
                <w:bCs/>
                <w:sz w:val="24"/>
                <w:lang w:val="en-US" w:eastAsia="zh-CN"/>
              </w:rPr>
              <w:t>收款单位：青海硕胜项目管理有限责任公司</w:t>
            </w:r>
          </w:p>
          <w:p>
            <w:pPr>
              <w:tabs>
                <w:tab w:val="left" w:pos="360"/>
              </w:tabs>
              <w:adjustRightInd w:val="0"/>
              <w:snapToGrid w:val="0"/>
              <w:spacing w:line="360" w:lineRule="auto"/>
              <w:jc w:val="both"/>
              <w:rPr>
                <w:rFonts w:hint="eastAsia" w:ascii="宋体" w:hAnsi="宋体" w:eastAsia="宋体" w:cs="宋体"/>
                <w:bCs/>
                <w:sz w:val="24"/>
                <w:lang w:val="en-US" w:eastAsia="zh-CN"/>
              </w:rPr>
            </w:pPr>
            <w:r>
              <w:rPr>
                <w:rFonts w:hint="eastAsia" w:ascii="宋体" w:hAnsi="宋体" w:cs="宋体"/>
                <w:bCs/>
                <w:sz w:val="24"/>
                <w:lang w:val="en-US" w:eastAsia="zh-CN"/>
              </w:rPr>
              <w:t>（3）</w:t>
            </w:r>
            <w:r>
              <w:rPr>
                <w:rFonts w:hint="eastAsia" w:ascii="宋体" w:hAnsi="宋体" w:eastAsia="宋体" w:cs="宋体"/>
                <w:bCs/>
                <w:sz w:val="24"/>
                <w:lang w:val="en-US" w:eastAsia="zh-CN"/>
              </w:rPr>
              <w:t>询比保证金的退还，由招标代理机构通过银行转入未中标的投标单位和中标人的原银行汇（转）出账户；</w:t>
            </w:r>
          </w:p>
          <w:p>
            <w:pPr>
              <w:tabs>
                <w:tab w:val="left" w:pos="360"/>
              </w:tabs>
              <w:adjustRightInd w:val="0"/>
              <w:snapToGrid w:val="0"/>
              <w:spacing w:line="360" w:lineRule="auto"/>
              <w:jc w:val="both"/>
              <w:rPr>
                <w:rFonts w:hint="eastAsia" w:ascii="宋体" w:hAnsi="宋体" w:eastAsia="宋体" w:cs="宋体"/>
                <w:bCs/>
                <w:sz w:val="24"/>
                <w:lang w:val="en-US" w:eastAsia="zh-CN"/>
              </w:rPr>
            </w:pPr>
            <w:r>
              <w:rPr>
                <w:rFonts w:hint="eastAsia" w:ascii="宋体" w:hAnsi="宋体" w:cs="宋体"/>
                <w:bCs/>
                <w:sz w:val="24"/>
                <w:lang w:val="en-US" w:eastAsia="zh-CN"/>
              </w:rPr>
              <w:t>（4）</w:t>
            </w:r>
            <w:r>
              <w:rPr>
                <w:rFonts w:hint="eastAsia" w:ascii="宋体" w:hAnsi="宋体" w:eastAsia="宋体" w:cs="宋体"/>
                <w:bCs/>
                <w:sz w:val="24"/>
                <w:lang w:val="en-US" w:eastAsia="zh-CN"/>
              </w:rPr>
              <w:t>投标单位在投标截止时间前撤回询比响应文件的，</w:t>
            </w:r>
            <w:r>
              <w:rPr>
                <w:rFonts w:hint="eastAsia" w:ascii="宋体" w:hAnsi="宋体" w:cs="宋体"/>
                <w:bCs/>
                <w:sz w:val="24"/>
                <w:lang w:val="en-US" w:eastAsia="zh-CN"/>
              </w:rPr>
              <w:t>询比</w:t>
            </w:r>
            <w:r>
              <w:rPr>
                <w:rFonts w:hint="eastAsia" w:ascii="宋体" w:hAnsi="宋体" w:eastAsia="宋体" w:cs="宋体"/>
                <w:bCs/>
                <w:sz w:val="24"/>
                <w:lang w:val="en-US" w:eastAsia="zh-CN"/>
              </w:rPr>
              <w:t>人自收到投标单位书面撤回通知之日起5日内退还询比保证金；</w:t>
            </w:r>
          </w:p>
          <w:p>
            <w:pPr>
              <w:pStyle w:val="19"/>
              <w:spacing w:before="137"/>
              <w:ind w:left="108" w:leftChars="0" w:right="0" w:rightChars="0"/>
              <w:rPr>
                <w:rFonts w:hint="eastAsia" w:ascii="宋体" w:hAnsi="宋体" w:eastAsia="宋体" w:cs="宋体"/>
                <w:bCs/>
                <w:sz w:val="24"/>
                <w:lang w:val="en-US" w:eastAsia="zh-CN"/>
              </w:rPr>
            </w:pPr>
            <w:r>
              <w:rPr>
                <w:rFonts w:hint="eastAsia" w:cs="宋体"/>
                <w:bCs/>
                <w:sz w:val="24"/>
                <w:lang w:val="en-US" w:eastAsia="zh-CN"/>
              </w:rPr>
              <w:t>（5）</w:t>
            </w:r>
            <w:r>
              <w:rPr>
                <w:rFonts w:hint="eastAsia" w:ascii="宋体" w:hAnsi="宋体" w:eastAsia="宋体" w:cs="宋体"/>
                <w:bCs/>
                <w:sz w:val="24"/>
                <w:lang w:val="en-US" w:eastAsia="zh-CN"/>
              </w:rPr>
              <w:t>中标投标单位询比保证金退还日期：招标代理机构自收到书面合同的第二日起5日内，以银行转账日期为准。</w:t>
            </w:r>
          </w:p>
          <w:p>
            <w:pPr>
              <w:pStyle w:val="19"/>
              <w:spacing w:before="137"/>
              <w:ind w:left="108"/>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银行保函</w:t>
            </w:r>
          </w:p>
          <w:p>
            <w:pPr>
              <w:pStyle w:val="19"/>
              <w:spacing w:before="137"/>
              <w:ind w:left="108"/>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投标保证金退还：</w:t>
            </w:r>
          </w:p>
          <w:p>
            <w:pPr>
              <w:pStyle w:val="19"/>
              <w:spacing w:before="137"/>
              <w:ind w:left="108"/>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1、投标保函：招标人与中标人签订书面合同后 5 日内退还。</w:t>
            </w:r>
          </w:p>
          <w:p>
            <w:pPr>
              <w:pStyle w:val="19"/>
              <w:spacing w:before="137"/>
              <w:ind w:left="108" w:leftChars="0" w:right="0" w:rightChars="0"/>
              <w:rPr>
                <w:rFonts w:hint="eastAsia" w:ascii="宋体" w:hAnsi="宋体" w:eastAsia="宋体" w:cs="宋体"/>
                <w:bCs/>
                <w:sz w:val="24"/>
                <w:lang w:val="zh-CN" w:eastAsia="zh-CN"/>
              </w:rPr>
            </w:pPr>
            <w:r>
              <w:rPr>
                <w:rFonts w:hint="eastAsia" w:ascii="宋体" w:hAnsi="宋体" w:eastAsia="宋体" w:cs="宋体"/>
                <w:bCs/>
                <w:kern w:val="2"/>
                <w:sz w:val="24"/>
                <w:szCs w:val="24"/>
                <w:lang w:val="en-US" w:eastAsia="zh-CN" w:bidi="ar-SA"/>
              </w:rPr>
              <w:t>2、通过银行转账的保证金：招标人与中标人签订书面合 同后 5 日内退还中标人与未中标人本金及银行同期利息</w:t>
            </w:r>
            <w:r>
              <w:rPr>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975" w:type="dxa"/>
          </w:tcPr>
          <w:p>
            <w:pPr>
              <w:pStyle w:val="19"/>
              <w:spacing w:before="1"/>
              <w:ind w:left="108"/>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w:t>
            </w:r>
          </w:p>
        </w:tc>
        <w:tc>
          <w:tcPr>
            <w:tcW w:w="3365" w:type="dxa"/>
          </w:tcPr>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近年完成的类似项目的年份要求</w:t>
            </w:r>
          </w:p>
        </w:tc>
        <w:tc>
          <w:tcPr>
            <w:tcW w:w="5860" w:type="dxa"/>
          </w:tcPr>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2019年1月1日至今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975" w:type="dxa"/>
          </w:tcPr>
          <w:p>
            <w:pPr>
              <w:pStyle w:val="19"/>
              <w:spacing w:before="1"/>
              <w:ind w:left="108"/>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23</w:t>
            </w:r>
          </w:p>
        </w:tc>
        <w:tc>
          <w:tcPr>
            <w:tcW w:w="3365" w:type="dxa"/>
          </w:tcPr>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近三年经营活动中无重大违法记录</w:t>
            </w:r>
          </w:p>
        </w:tc>
        <w:tc>
          <w:tcPr>
            <w:tcW w:w="5860" w:type="dxa"/>
          </w:tcPr>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2019年1月1日至今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5" w:type="dxa"/>
          </w:tcPr>
          <w:p>
            <w:pPr>
              <w:pStyle w:val="19"/>
              <w:spacing w:before="1"/>
              <w:ind w:left="108"/>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24</w:t>
            </w:r>
          </w:p>
        </w:tc>
        <w:tc>
          <w:tcPr>
            <w:tcW w:w="3365" w:type="dxa"/>
          </w:tcPr>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响应文件副本份数</w:t>
            </w:r>
          </w:p>
        </w:tc>
        <w:tc>
          <w:tcPr>
            <w:tcW w:w="5860" w:type="dxa"/>
          </w:tcPr>
          <w:p>
            <w:pPr>
              <w:pStyle w:val="19"/>
              <w:spacing w:before="13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正本一份、副本二份、电子文件一份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975" w:type="dxa"/>
          </w:tcPr>
          <w:p>
            <w:pPr>
              <w:pStyle w:val="19"/>
              <w:spacing w:before="12"/>
              <w:rPr>
                <w:rFonts w:hint="eastAsia" w:ascii="宋体" w:hAnsi="宋体" w:eastAsia="宋体" w:cs="宋体"/>
                <w:kern w:val="2"/>
                <w:sz w:val="24"/>
                <w:szCs w:val="24"/>
                <w:lang w:val="en-US" w:eastAsia="zh-CN" w:bidi="ar-SA"/>
              </w:rPr>
            </w:pPr>
          </w:p>
          <w:p>
            <w:pPr>
              <w:pStyle w:val="19"/>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25</w:t>
            </w:r>
          </w:p>
        </w:tc>
        <w:tc>
          <w:tcPr>
            <w:tcW w:w="3365" w:type="dxa"/>
          </w:tcPr>
          <w:p>
            <w:pPr>
              <w:pStyle w:val="19"/>
              <w:spacing w:before="12"/>
              <w:rPr>
                <w:rFonts w:hint="eastAsia" w:ascii="宋体" w:hAnsi="宋体" w:eastAsia="宋体" w:cs="宋体"/>
                <w:kern w:val="2"/>
                <w:sz w:val="24"/>
                <w:szCs w:val="24"/>
                <w:lang w:val="en-US" w:eastAsia="zh-CN" w:bidi="ar-SA"/>
              </w:rPr>
            </w:pPr>
          </w:p>
          <w:p>
            <w:pPr>
              <w:pStyle w:val="19"/>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装订要求</w:t>
            </w:r>
          </w:p>
        </w:tc>
        <w:tc>
          <w:tcPr>
            <w:tcW w:w="5860" w:type="dxa"/>
          </w:tcPr>
          <w:p>
            <w:pPr>
              <w:pStyle w:val="19"/>
              <w:spacing w:before="100"/>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响应文件的正本应采用粘贴方式左侧装订，书脊处应标明项目名称、投标人名称，不得采用活页夹等随时拆换的方式装订，不得有零散页。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4" w:hRule="atLeast"/>
        </w:trPr>
        <w:tc>
          <w:tcPr>
            <w:tcW w:w="975" w:type="dxa"/>
          </w:tcPr>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spacing w:before="8"/>
              <w:rPr>
                <w:rFonts w:hint="eastAsia" w:ascii="宋体" w:hAnsi="宋体" w:eastAsia="宋体" w:cs="宋体"/>
                <w:kern w:val="2"/>
                <w:sz w:val="24"/>
                <w:szCs w:val="24"/>
                <w:lang w:val="en-US" w:eastAsia="zh-CN" w:bidi="ar-SA"/>
              </w:rPr>
            </w:pPr>
          </w:p>
          <w:p>
            <w:pPr>
              <w:pStyle w:val="19"/>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26</w:t>
            </w:r>
          </w:p>
        </w:tc>
        <w:tc>
          <w:tcPr>
            <w:tcW w:w="3365" w:type="dxa"/>
          </w:tcPr>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rPr>
                <w:rFonts w:hint="eastAsia" w:ascii="宋体" w:hAnsi="宋体" w:eastAsia="宋体" w:cs="宋体"/>
                <w:kern w:val="2"/>
                <w:sz w:val="24"/>
                <w:szCs w:val="24"/>
                <w:lang w:val="en-US" w:eastAsia="zh-CN" w:bidi="ar-SA"/>
              </w:rPr>
            </w:pPr>
          </w:p>
          <w:p>
            <w:pPr>
              <w:pStyle w:val="19"/>
              <w:spacing w:before="8"/>
              <w:rPr>
                <w:rFonts w:hint="eastAsia" w:ascii="宋体" w:hAnsi="宋体" w:eastAsia="宋体" w:cs="宋体"/>
                <w:kern w:val="2"/>
                <w:sz w:val="24"/>
                <w:szCs w:val="24"/>
                <w:lang w:val="en-US" w:eastAsia="zh-CN" w:bidi="ar-SA"/>
              </w:rPr>
            </w:pPr>
          </w:p>
          <w:p>
            <w:pPr>
              <w:pStyle w:val="19"/>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封套上写明</w:t>
            </w:r>
          </w:p>
        </w:tc>
        <w:tc>
          <w:tcPr>
            <w:tcW w:w="5860" w:type="dxa"/>
          </w:tcPr>
          <w:p>
            <w:pPr>
              <w:pStyle w:val="19"/>
              <w:spacing w:before="98" w:line="417" w:lineRule="auto"/>
              <w:ind w:left="107" w:right="417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响应人名称： 项目名称： </w:t>
            </w:r>
          </w:p>
          <w:p>
            <w:pPr>
              <w:pStyle w:val="19"/>
              <w:spacing w:before="98" w:line="417" w:lineRule="auto"/>
              <w:ind w:left="107" w:right="417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项目编号：</w:t>
            </w:r>
          </w:p>
          <w:p>
            <w:pPr>
              <w:pStyle w:val="19"/>
              <w:tabs>
                <w:tab w:val="left" w:pos="1072"/>
                <w:tab w:val="left" w:pos="1821"/>
                <w:tab w:val="left" w:pos="2464"/>
                <w:tab w:val="left" w:pos="3105"/>
              </w:tabs>
              <w:spacing w:line="269" w:lineRule="exact"/>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于 </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t xml:space="preserve">年 </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t xml:space="preserve">月 </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t xml:space="preserve">日 </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t>时（北京时间）前不得开启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975" w:type="dxa"/>
          </w:tcPr>
          <w:p>
            <w:pPr>
              <w:pStyle w:val="19"/>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27</w:t>
            </w:r>
          </w:p>
        </w:tc>
        <w:tc>
          <w:tcPr>
            <w:tcW w:w="3365" w:type="dxa"/>
          </w:tcPr>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递交响应文件地点</w:t>
            </w:r>
          </w:p>
        </w:tc>
        <w:tc>
          <w:tcPr>
            <w:tcW w:w="5860" w:type="dxa"/>
          </w:tcPr>
          <w:p>
            <w:pPr>
              <w:tabs>
                <w:tab w:val="left" w:pos="360"/>
              </w:tabs>
              <w:adjustRightInd w:val="0"/>
              <w:snapToGrid w:val="0"/>
              <w:spacing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bCs/>
                <w:sz w:val="24"/>
                <w:lang w:val="en-US" w:eastAsia="zh-CN"/>
              </w:rPr>
              <w:t>青海硕胜项目管理有限责任公司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975" w:type="dxa"/>
          </w:tcPr>
          <w:p>
            <w:pPr>
              <w:pStyle w:val="19"/>
              <w:spacing w:before="157"/>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28</w:t>
            </w:r>
          </w:p>
        </w:tc>
        <w:tc>
          <w:tcPr>
            <w:tcW w:w="3365" w:type="dxa"/>
          </w:tcPr>
          <w:p>
            <w:pPr>
              <w:pStyle w:val="19"/>
              <w:spacing w:before="157"/>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是否退还响应文件</w:t>
            </w:r>
          </w:p>
        </w:tc>
        <w:tc>
          <w:tcPr>
            <w:tcW w:w="5860" w:type="dxa"/>
          </w:tcPr>
          <w:p>
            <w:pPr>
              <w:pStyle w:val="19"/>
              <w:spacing w:before="157"/>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75" w:type="dxa"/>
          </w:tcPr>
          <w:p>
            <w:pPr>
              <w:pStyle w:val="19"/>
              <w:spacing w:before="11"/>
              <w:rPr>
                <w:rFonts w:hint="eastAsia" w:ascii="宋体" w:hAnsi="宋体" w:eastAsia="宋体" w:cs="宋体"/>
                <w:kern w:val="2"/>
                <w:sz w:val="24"/>
                <w:szCs w:val="24"/>
                <w:lang w:val="en-US" w:eastAsia="zh-CN" w:bidi="ar-SA"/>
              </w:rPr>
            </w:pPr>
          </w:p>
          <w:p>
            <w:pPr>
              <w:pStyle w:val="19"/>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29</w:t>
            </w:r>
          </w:p>
        </w:tc>
        <w:tc>
          <w:tcPr>
            <w:tcW w:w="3365" w:type="dxa"/>
          </w:tcPr>
          <w:p>
            <w:pPr>
              <w:pStyle w:val="19"/>
              <w:spacing w:before="11"/>
              <w:rPr>
                <w:rFonts w:hint="eastAsia" w:ascii="宋体" w:hAnsi="宋体" w:eastAsia="宋体" w:cs="宋体"/>
                <w:kern w:val="2"/>
                <w:sz w:val="24"/>
                <w:szCs w:val="24"/>
                <w:lang w:val="en-US" w:eastAsia="zh-CN" w:bidi="ar-SA"/>
              </w:rPr>
            </w:pPr>
          </w:p>
          <w:p>
            <w:pPr>
              <w:pStyle w:val="19"/>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开标时间和地点</w:t>
            </w:r>
          </w:p>
        </w:tc>
        <w:tc>
          <w:tcPr>
            <w:tcW w:w="5860" w:type="dxa"/>
          </w:tcPr>
          <w:p>
            <w:pPr>
              <w:pStyle w:val="19"/>
              <w:spacing w:before="99"/>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开标时间：同询比时间</w:t>
            </w:r>
          </w:p>
          <w:p>
            <w:pPr>
              <w:pStyle w:val="19"/>
              <w:spacing w:before="6"/>
              <w:rPr>
                <w:rFonts w:hint="eastAsia" w:ascii="宋体" w:hAnsi="宋体" w:eastAsia="宋体" w:cs="宋体"/>
                <w:kern w:val="2"/>
                <w:sz w:val="24"/>
                <w:szCs w:val="24"/>
                <w:lang w:val="en-US" w:eastAsia="zh-CN" w:bidi="ar-SA"/>
              </w:rPr>
            </w:pPr>
          </w:p>
          <w:p>
            <w:pPr>
              <w:pStyle w:val="19"/>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开标地点：</w:t>
            </w:r>
            <w:r>
              <w:rPr>
                <w:rFonts w:hint="eastAsia" w:ascii="宋体" w:hAnsi="宋体" w:eastAsia="宋体" w:cs="宋体"/>
                <w:bCs/>
                <w:sz w:val="24"/>
                <w:lang w:val="en-US" w:eastAsia="zh-CN"/>
              </w:rPr>
              <w:t>青海硕胜项目管理有限责任公司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75" w:type="dxa"/>
          </w:tcPr>
          <w:p>
            <w:pPr>
              <w:pStyle w:val="19"/>
              <w:spacing w:before="12"/>
              <w:rPr>
                <w:rFonts w:hint="eastAsia" w:ascii="宋体" w:hAnsi="宋体" w:eastAsia="宋体" w:cs="宋体"/>
                <w:kern w:val="2"/>
                <w:sz w:val="24"/>
                <w:szCs w:val="24"/>
                <w:lang w:val="en-US" w:eastAsia="zh-CN" w:bidi="ar-SA"/>
              </w:rPr>
            </w:pPr>
          </w:p>
          <w:p>
            <w:pPr>
              <w:pStyle w:val="19"/>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30</w:t>
            </w:r>
          </w:p>
        </w:tc>
        <w:tc>
          <w:tcPr>
            <w:tcW w:w="3365" w:type="dxa"/>
          </w:tcPr>
          <w:p>
            <w:pPr>
              <w:pStyle w:val="19"/>
              <w:spacing w:before="12"/>
              <w:rPr>
                <w:rFonts w:hint="eastAsia" w:ascii="宋体" w:hAnsi="宋体" w:eastAsia="宋体" w:cs="宋体"/>
                <w:kern w:val="2"/>
                <w:sz w:val="24"/>
                <w:szCs w:val="24"/>
                <w:lang w:val="en-US" w:eastAsia="zh-CN" w:bidi="ar-SA"/>
              </w:rPr>
            </w:pPr>
          </w:p>
          <w:p>
            <w:pPr>
              <w:pStyle w:val="19"/>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履约担保</w:t>
            </w:r>
          </w:p>
        </w:tc>
        <w:tc>
          <w:tcPr>
            <w:tcW w:w="5860" w:type="dxa"/>
          </w:tcPr>
          <w:p>
            <w:pPr>
              <w:pStyle w:val="19"/>
              <w:tabs>
                <w:tab w:val="left" w:pos="1389"/>
                <w:tab w:val="left" w:pos="3417"/>
              </w:tabs>
              <w:spacing w:before="100"/>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中标价款的 / %（其中履约保证金 / %，农民工工资支付保证金  / %）按合同约定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75" w:type="dxa"/>
          </w:tcPr>
          <w:p>
            <w:pPr>
              <w:pStyle w:val="19"/>
              <w:rPr>
                <w:rFonts w:hint="eastAsia" w:ascii="宋体" w:hAnsi="宋体" w:eastAsia="宋体" w:cs="宋体"/>
                <w:kern w:val="2"/>
                <w:sz w:val="24"/>
                <w:szCs w:val="24"/>
                <w:lang w:val="en-US" w:eastAsia="zh-CN" w:bidi="ar-SA"/>
              </w:rPr>
            </w:pPr>
          </w:p>
          <w:p>
            <w:pPr>
              <w:pStyle w:val="19"/>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31</w:t>
            </w:r>
          </w:p>
        </w:tc>
        <w:tc>
          <w:tcPr>
            <w:tcW w:w="3365" w:type="dxa"/>
          </w:tcPr>
          <w:p>
            <w:pPr>
              <w:pStyle w:val="19"/>
              <w:rPr>
                <w:rFonts w:hint="eastAsia" w:ascii="宋体" w:hAnsi="宋体" w:eastAsia="宋体" w:cs="宋体"/>
                <w:kern w:val="2"/>
                <w:sz w:val="24"/>
                <w:szCs w:val="24"/>
                <w:lang w:val="en-US" w:eastAsia="zh-CN" w:bidi="ar-SA"/>
              </w:rPr>
            </w:pPr>
          </w:p>
          <w:p>
            <w:pPr>
              <w:pStyle w:val="19"/>
              <w:ind w:left="10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类似项目</w:t>
            </w:r>
          </w:p>
        </w:tc>
        <w:tc>
          <w:tcPr>
            <w:tcW w:w="5860" w:type="dxa"/>
          </w:tcPr>
          <w:p>
            <w:pPr>
              <w:pStyle w:val="19"/>
              <w:spacing w:before="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类似项目是指与招标项目在结构形式、使用功能、建设规模相同或相近的项目。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75" w:type="dxa"/>
          </w:tcPr>
          <w:p>
            <w:pPr>
              <w:pStyle w:val="19"/>
              <w:ind w:left="382"/>
              <w:rPr>
                <w:rFonts w:hint="eastAsia" w:ascii="宋体" w:hAnsi="宋体" w:eastAsia="宋体" w:cs="宋体"/>
                <w:kern w:val="2"/>
                <w:sz w:val="24"/>
                <w:szCs w:val="24"/>
                <w:lang w:val="en-US" w:eastAsia="zh-CN" w:bidi="ar-SA"/>
              </w:rPr>
            </w:pPr>
          </w:p>
          <w:p>
            <w:pPr>
              <w:pStyle w:val="19"/>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w:t>
            </w:r>
          </w:p>
        </w:tc>
        <w:tc>
          <w:tcPr>
            <w:tcW w:w="3365" w:type="dxa"/>
          </w:tcPr>
          <w:p>
            <w:pPr>
              <w:pStyle w:val="19"/>
              <w:spacing w:before="1"/>
              <w:ind w:left="107"/>
              <w:rPr>
                <w:rFonts w:hint="eastAsia" w:ascii="宋体" w:hAnsi="宋体" w:eastAsia="宋体" w:cs="宋体"/>
                <w:kern w:val="2"/>
                <w:sz w:val="24"/>
                <w:szCs w:val="24"/>
                <w:lang w:val="en-US" w:eastAsia="zh-CN" w:bidi="ar-SA"/>
              </w:rPr>
            </w:pPr>
          </w:p>
          <w:p>
            <w:pPr>
              <w:pStyle w:val="19"/>
              <w:spacing w:before="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响应人出席议标会</w:t>
            </w:r>
          </w:p>
        </w:tc>
        <w:tc>
          <w:tcPr>
            <w:tcW w:w="5860" w:type="dxa"/>
          </w:tcPr>
          <w:p>
            <w:pPr>
              <w:pStyle w:val="19"/>
              <w:spacing w:before="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招标人邀请所有响应人的法定代表人或委托代理人参加开 标会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75" w:type="dxa"/>
          </w:tcPr>
          <w:p>
            <w:pPr>
              <w:pStyle w:val="19"/>
              <w:ind w:left="38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33</w:t>
            </w:r>
          </w:p>
        </w:tc>
        <w:tc>
          <w:tcPr>
            <w:tcW w:w="3365" w:type="dxa"/>
          </w:tcPr>
          <w:p>
            <w:pPr>
              <w:pStyle w:val="19"/>
              <w:spacing w:before="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有效期</w:t>
            </w:r>
          </w:p>
        </w:tc>
        <w:tc>
          <w:tcPr>
            <w:tcW w:w="5860" w:type="dxa"/>
          </w:tcPr>
          <w:p>
            <w:pPr>
              <w:pStyle w:val="19"/>
              <w:spacing w:before="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自响应文件递交之日起 90 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975" w:type="dxa"/>
          </w:tcPr>
          <w:p>
            <w:pPr>
              <w:pStyle w:val="19"/>
              <w:ind w:left="382"/>
              <w:rPr>
                <w:rFonts w:hint="default" w:ascii="宋体" w:hAnsi="宋体" w:eastAsia="宋体" w:cs="宋体"/>
                <w:kern w:val="2"/>
                <w:sz w:val="24"/>
                <w:szCs w:val="24"/>
                <w:lang w:val="en-US" w:eastAsia="zh-CN" w:bidi="ar-SA"/>
              </w:rPr>
            </w:pPr>
            <w:r>
              <w:rPr>
                <w:rFonts w:hint="eastAsia" w:cs="宋体"/>
                <w:kern w:val="2"/>
                <w:sz w:val="24"/>
                <w:szCs w:val="24"/>
                <w:lang w:val="en-US" w:eastAsia="zh-CN" w:bidi="ar-SA"/>
              </w:rPr>
              <w:t>34</w:t>
            </w:r>
          </w:p>
        </w:tc>
        <w:tc>
          <w:tcPr>
            <w:tcW w:w="3365" w:type="dxa"/>
          </w:tcPr>
          <w:p>
            <w:pPr>
              <w:pStyle w:val="19"/>
              <w:spacing w:before="1"/>
              <w:ind w:left="107"/>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其他要求的证明材料</w:t>
            </w:r>
          </w:p>
        </w:tc>
        <w:tc>
          <w:tcPr>
            <w:tcW w:w="5860" w:type="dxa"/>
          </w:tcPr>
          <w:p>
            <w:pPr>
              <w:pStyle w:val="19"/>
              <w:spacing w:before="1"/>
              <w:ind w:left="10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委托代理人在2021年1月至今连续达到一年及以上缴纳的社保证明（社保证明以社会保险机构出具的相关凭证或由劳动部门盖章的缴纳社会保障金的表格为准）（委托代理人在该</w:t>
            </w:r>
            <w:r>
              <w:rPr>
                <w:rFonts w:hint="eastAsia" w:cs="宋体"/>
                <w:kern w:val="2"/>
                <w:sz w:val="24"/>
                <w:szCs w:val="24"/>
                <w:lang w:val="en-US" w:eastAsia="zh-CN" w:bidi="ar-SA"/>
              </w:rPr>
              <w:t>响应人</w:t>
            </w:r>
            <w:r>
              <w:rPr>
                <w:rFonts w:hint="eastAsia" w:ascii="宋体" w:hAnsi="宋体" w:eastAsia="宋体" w:cs="宋体"/>
                <w:kern w:val="2"/>
                <w:sz w:val="24"/>
                <w:szCs w:val="24"/>
                <w:lang w:val="en-US" w:eastAsia="zh-CN" w:bidi="ar-SA"/>
              </w:rPr>
              <w:t>工作时间少于规定年份的，应提供工作以来的社保证明）。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975" w:type="dxa"/>
          </w:tcPr>
          <w:p>
            <w:pPr>
              <w:pStyle w:val="19"/>
              <w:ind w:left="382"/>
              <w:rPr>
                <w:rFonts w:hint="default" w:cs="宋体"/>
                <w:kern w:val="2"/>
                <w:sz w:val="24"/>
                <w:szCs w:val="24"/>
                <w:lang w:val="en-US" w:eastAsia="zh-CN" w:bidi="ar-SA"/>
              </w:rPr>
            </w:pPr>
            <w:r>
              <w:rPr>
                <w:rFonts w:hint="eastAsia" w:cs="宋体"/>
                <w:kern w:val="2"/>
                <w:sz w:val="24"/>
                <w:szCs w:val="24"/>
                <w:lang w:val="en-US" w:eastAsia="zh-CN" w:bidi="ar-SA"/>
              </w:rPr>
              <w:t>35</w:t>
            </w:r>
          </w:p>
        </w:tc>
        <w:tc>
          <w:tcPr>
            <w:tcW w:w="3365" w:type="dxa"/>
          </w:tcPr>
          <w:p>
            <w:pPr>
              <w:pStyle w:val="19"/>
              <w:spacing w:before="1"/>
              <w:ind w:left="107"/>
              <w:rPr>
                <w:rFonts w:hint="eastAsia" w:cs="宋体"/>
                <w:kern w:val="2"/>
                <w:sz w:val="24"/>
                <w:szCs w:val="24"/>
                <w:lang w:val="en-US" w:eastAsia="zh-CN" w:bidi="ar-SA"/>
              </w:rPr>
            </w:pPr>
            <w:r>
              <w:rPr>
                <w:rFonts w:hint="eastAsia" w:cs="宋体"/>
                <w:kern w:val="2"/>
                <w:sz w:val="24"/>
                <w:szCs w:val="24"/>
                <w:lang w:val="en-US" w:eastAsia="zh-CN" w:bidi="ar-SA"/>
              </w:rPr>
              <w:t>质保期</w:t>
            </w:r>
          </w:p>
        </w:tc>
        <w:tc>
          <w:tcPr>
            <w:tcW w:w="5860" w:type="dxa"/>
          </w:tcPr>
          <w:p>
            <w:pPr>
              <w:pStyle w:val="19"/>
              <w:spacing w:before="1"/>
              <w:ind w:left="107"/>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签订合同时约定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75" w:type="dxa"/>
          </w:tcPr>
          <w:p>
            <w:pPr>
              <w:pStyle w:val="19"/>
              <w:ind w:left="382"/>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r>
              <w:rPr>
                <w:rFonts w:hint="eastAsia" w:cs="宋体"/>
                <w:kern w:val="2"/>
                <w:sz w:val="24"/>
                <w:szCs w:val="24"/>
                <w:lang w:val="en-US" w:eastAsia="zh-CN" w:bidi="ar-SA"/>
              </w:rPr>
              <w:t>6</w:t>
            </w:r>
          </w:p>
        </w:tc>
        <w:tc>
          <w:tcPr>
            <w:tcW w:w="3365" w:type="dxa"/>
          </w:tcPr>
          <w:p>
            <w:pPr>
              <w:pStyle w:val="19"/>
              <w:spacing w:before="1"/>
              <w:ind w:left="107"/>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最高限价</w:t>
            </w:r>
          </w:p>
        </w:tc>
        <w:tc>
          <w:tcPr>
            <w:tcW w:w="5860" w:type="dxa"/>
          </w:tcPr>
          <w:p>
            <w:pPr>
              <w:pStyle w:val="19"/>
              <w:spacing w:before="1"/>
              <w:ind w:left="107"/>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2320150.27元（大写：贰佰叁拾贰万零壹佰伍拾元贰角柒分）投标报价高于最高限价的将被否决投标。</w:t>
            </w:r>
          </w:p>
        </w:tc>
      </w:tr>
    </w:tbl>
    <w:p>
      <w:pPr>
        <w:rPr>
          <w:rFonts w:hint="eastAsia" w:eastAsia="宋体"/>
          <w:lang w:eastAsia="zh-CN"/>
        </w:rPr>
      </w:pPr>
    </w:p>
    <w:p>
      <w:pPr>
        <w:numPr>
          <w:ilvl w:val="0"/>
          <w:numId w:val="5"/>
        </w:numPr>
        <w:bidi w:val="0"/>
        <w:rPr>
          <w:b/>
          <w:bCs/>
          <w:sz w:val="28"/>
          <w:szCs w:val="28"/>
        </w:rPr>
      </w:pPr>
      <w:bookmarkStart w:id="29" w:name="_Toc26753"/>
      <w:r>
        <w:rPr>
          <w:b/>
          <w:bCs/>
          <w:sz w:val="28"/>
          <w:szCs w:val="28"/>
        </w:rPr>
        <w:t>询比文件</w:t>
      </w:r>
      <w:bookmarkEnd w:id="29"/>
    </w:p>
    <w:p>
      <w:pPr>
        <w:pStyle w:val="18"/>
        <w:numPr>
          <w:ilvl w:val="1"/>
          <w:numId w:val="5"/>
        </w:numPr>
        <w:tabs>
          <w:tab w:val="left" w:pos="763"/>
        </w:tabs>
        <w:spacing w:before="41" w:after="0" w:line="580" w:lineRule="atLeast"/>
        <w:ind w:left="760" w:right="330" w:rightChars="0" w:hanging="420"/>
        <w:jc w:val="left"/>
        <w:rPr>
          <w:sz w:val="21"/>
        </w:rPr>
      </w:pPr>
      <w:bookmarkStart w:id="30" w:name="1.1 询比文件的组成"/>
      <w:bookmarkEnd w:id="30"/>
      <w:bookmarkStart w:id="31" w:name="1.1 询比文件的组成"/>
      <w:bookmarkEnd w:id="31"/>
      <w:r>
        <w:rPr>
          <w:b/>
          <w:sz w:val="24"/>
          <w:szCs w:val="28"/>
        </w:rPr>
        <w:t>询比文件的组成</w:t>
      </w:r>
    </w:p>
    <w:p>
      <w:pPr>
        <w:pStyle w:val="18"/>
        <w:keepNext w:val="0"/>
        <w:keepLines w:val="0"/>
        <w:pageBreakBefore w:val="0"/>
        <w:widowControl w:val="0"/>
        <w:numPr>
          <w:ilvl w:val="0"/>
          <w:numId w:val="0"/>
        </w:numPr>
        <w:tabs>
          <w:tab w:val="left" w:pos="763"/>
        </w:tabs>
        <w:kinsoku/>
        <w:wordWrap/>
        <w:overflowPunct/>
        <w:topLinePunct w:val="0"/>
        <w:autoSpaceDE/>
        <w:autoSpaceDN/>
        <w:bidi w:val="0"/>
        <w:adjustRightInd/>
        <w:snapToGrid/>
        <w:spacing w:before="41" w:after="0" w:line="360" w:lineRule="auto"/>
        <w:ind w:left="340" w:leftChars="0" w:right="330" w:righ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本询比文件包括：</w:t>
      </w:r>
    </w:p>
    <w:p>
      <w:pPr>
        <w:pStyle w:val="18"/>
        <w:keepNext w:val="0"/>
        <w:keepLines w:val="0"/>
        <w:pageBreakBefore w:val="0"/>
        <w:widowControl w:val="0"/>
        <w:numPr>
          <w:ilvl w:val="2"/>
          <w:numId w:val="5"/>
        </w:numPr>
        <w:tabs>
          <w:tab w:val="left" w:pos="1285"/>
        </w:tabs>
        <w:kinsoku/>
        <w:wordWrap/>
        <w:overflowPunct/>
        <w:topLinePunct w:val="0"/>
        <w:autoSpaceDE/>
        <w:autoSpaceDN/>
        <w:bidi w:val="0"/>
        <w:adjustRightInd/>
        <w:snapToGrid/>
        <w:spacing w:before="0" w:after="0" w:line="360" w:lineRule="auto"/>
        <w:ind w:left="1284" w:right="0" w:hanging="525"/>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邀请函；</w:t>
      </w:r>
    </w:p>
    <w:p>
      <w:pPr>
        <w:pStyle w:val="18"/>
        <w:keepNext w:val="0"/>
        <w:keepLines w:val="0"/>
        <w:pageBreakBefore w:val="0"/>
        <w:widowControl w:val="0"/>
        <w:numPr>
          <w:ilvl w:val="2"/>
          <w:numId w:val="5"/>
        </w:numPr>
        <w:tabs>
          <w:tab w:val="left" w:pos="1285"/>
        </w:tabs>
        <w:kinsoku/>
        <w:wordWrap/>
        <w:overflowPunct/>
        <w:topLinePunct w:val="0"/>
        <w:autoSpaceDE/>
        <w:autoSpaceDN/>
        <w:bidi w:val="0"/>
        <w:adjustRightInd/>
        <w:snapToGrid/>
        <w:spacing w:before="0" w:after="0" w:line="360" w:lineRule="auto"/>
        <w:ind w:left="1284" w:right="0" w:hanging="525"/>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响应人须知；</w:t>
      </w:r>
    </w:p>
    <w:p>
      <w:pPr>
        <w:pStyle w:val="18"/>
        <w:keepNext w:val="0"/>
        <w:keepLines w:val="0"/>
        <w:pageBreakBefore w:val="0"/>
        <w:widowControl w:val="0"/>
        <w:numPr>
          <w:ilvl w:val="2"/>
          <w:numId w:val="5"/>
        </w:numPr>
        <w:tabs>
          <w:tab w:val="left" w:pos="1285"/>
        </w:tabs>
        <w:kinsoku/>
        <w:wordWrap/>
        <w:overflowPunct/>
        <w:topLinePunct w:val="0"/>
        <w:autoSpaceDE/>
        <w:autoSpaceDN/>
        <w:bidi w:val="0"/>
        <w:adjustRightInd/>
        <w:snapToGrid/>
        <w:spacing w:before="0" w:after="0" w:line="360" w:lineRule="auto"/>
        <w:ind w:left="1284" w:right="0" w:hanging="525"/>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评标办法；</w:t>
      </w:r>
    </w:p>
    <w:p>
      <w:pPr>
        <w:pStyle w:val="18"/>
        <w:keepNext w:val="0"/>
        <w:keepLines w:val="0"/>
        <w:pageBreakBefore w:val="0"/>
        <w:widowControl w:val="0"/>
        <w:numPr>
          <w:ilvl w:val="2"/>
          <w:numId w:val="5"/>
        </w:numPr>
        <w:tabs>
          <w:tab w:val="left" w:pos="1285"/>
        </w:tabs>
        <w:kinsoku/>
        <w:wordWrap/>
        <w:overflowPunct/>
        <w:topLinePunct w:val="0"/>
        <w:autoSpaceDE/>
        <w:autoSpaceDN/>
        <w:bidi w:val="0"/>
        <w:adjustRightInd/>
        <w:snapToGrid/>
        <w:spacing w:before="0" w:after="0" w:line="360" w:lineRule="auto"/>
        <w:ind w:left="1284" w:right="0" w:hanging="525"/>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合同条款及内容；</w:t>
      </w:r>
    </w:p>
    <w:p>
      <w:pPr>
        <w:pStyle w:val="18"/>
        <w:keepNext w:val="0"/>
        <w:keepLines w:val="0"/>
        <w:pageBreakBefore w:val="0"/>
        <w:widowControl w:val="0"/>
        <w:numPr>
          <w:ilvl w:val="2"/>
          <w:numId w:val="5"/>
        </w:numPr>
        <w:tabs>
          <w:tab w:val="left" w:pos="1285"/>
        </w:tabs>
        <w:kinsoku/>
        <w:wordWrap/>
        <w:overflowPunct/>
        <w:topLinePunct w:val="0"/>
        <w:autoSpaceDE/>
        <w:autoSpaceDN/>
        <w:bidi w:val="0"/>
        <w:adjustRightInd/>
        <w:snapToGrid/>
        <w:spacing w:before="0" w:after="0" w:line="360" w:lineRule="auto"/>
        <w:ind w:left="1284" w:right="0" w:hanging="525"/>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项目建设标准和要求；</w:t>
      </w:r>
    </w:p>
    <w:p>
      <w:pPr>
        <w:pStyle w:val="18"/>
        <w:keepNext w:val="0"/>
        <w:keepLines w:val="0"/>
        <w:pageBreakBefore w:val="0"/>
        <w:widowControl w:val="0"/>
        <w:numPr>
          <w:ilvl w:val="2"/>
          <w:numId w:val="5"/>
        </w:numPr>
        <w:tabs>
          <w:tab w:val="left" w:pos="1285"/>
        </w:tabs>
        <w:kinsoku/>
        <w:wordWrap/>
        <w:overflowPunct/>
        <w:topLinePunct w:val="0"/>
        <w:autoSpaceDE/>
        <w:autoSpaceDN/>
        <w:bidi w:val="0"/>
        <w:adjustRightInd/>
        <w:snapToGrid/>
        <w:spacing w:before="0" w:after="0" w:line="360" w:lineRule="auto"/>
        <w:ind w:left="1284" w:right="0" w:hanging="525"/>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响应文件格式；</w:t>
      </w:r>
    </w:p>
    <w:p>
      <w:pPr>
        <w:pStyle w:val="18"/>
        <w:keepNext w:val="0"/>
        <w:keepLines w:val="0"/>
        <w:pageBreakBefore w:val="0"/>
        <w:widowControl w:val="0"/>
        <w:numPr>
          <w:ilvl w:val="2"/>
          <w:numId w:val="5"/>
        </w:numPr>
        <w:tabs>
          <w:tab w:val="left" w:pos="1285"/>
        </w:tabs>
        <w:kinsoku/>
        <w:wordWrap/>
        <w:overflowPunct/>
        <w:topLinePunct w:val="0"/>
        <w:autoSpaceDE/>
        <w:autoSpaceDN/>
        <w:bidi w:val="0"/>
        <w:adjustRightInd/>
        <w:snapToGrid/>
        <w:spacing w:before="0" w:after="0" w:line="360" w:lineRule="auto"/>
        <w:ind w:left="1284" w:right="0" w:hanging="525"/>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响应人须知前附表规定的其他材料。</w:t>
      </w:r>
    </w:p>
    <w:p>
      <w:pPr>
        <w:pStyle w:val="18"/>
        <w:keepNext w:val="0"/>
        <w:keepLines w:val="0"/>
        <w:pageBreakBefore w:val="0"/>
        <w:widowControl w:val="0"/>
        <w:numPr>
          <w:ilvl w:val="2"/>
          <w:numId w:val="5"/>
        </w:numPr>
        <w:tabs>
          <w:tab w:val="left" w:pos="1285"/>
        </w:tabs>
        <w:kinsoku/>
        <w:wordWrap/>
        <w:overflowPunct/>
        <w:topLinePunct w:val="0"/>
        <w:autoSpaceDE/>
        <w:autoSpaceDN/>
        <w:bidi w:val="0"/>
        <w:adjustRightInd/>
        <w:snapToGrid/>
        <w:spacing w:before="0" w:after="0" w:line="360" w:lineRule="auto"/>
        <w:ind w:left="1284" w:right="0" w:hanging="525"/>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根据本章第16 款、第18款和第19 款对询比文件所作的澄清、修改，构成询比文件的组成部分。</w:t>
      </w:r>
    </w:p>
    <w:p>
      <w:pPr>
        <w:pStyle w:val="18"/>
        <w:numPr>
          <w:ilvl w:val="0"/>
          <w:numId w:val="0"/>
        </w:numPr>
        <w:tabs>
          <w:tab w:val="left" w:pos="763"/>
        </w:tabs>
        <w:spacing w:before="0" w:after="0" w:line="240" w:lineRule="auto"/>
        <w:ind w:left="339" w:leftChars="0" w:right="0" w:rightChars="0"/>
        <w:jc w:val="left"/>
        <w:rPr>
          <w:b/>
          <w:sz w:val="24"/>
          <w:szCs w:val="28"/>
        </w:rPr>
      </w:pPr>
      <w:bookmarkStart w:id="32" w:name="1.2 询比文件的澄清"/>
      <w:bookmarkEnd w:id="32"/>
      <w:bookmarkStart w:id="33" w:name="1.2 询比文件的澄清"/>
      <w:bookmarkEnd w:id="33"/>
      <w:r>
        <w:rPr>
          <w:rFonts w:hint="eastAsia"/>
          <w:b/>
          <w:sz w:val="24"/>
          <w:szCs w:val="28"/>
          <w:lang w:val="en-US" w:eastAsia="zh-CN"/>
        </w:rPr>
        <w:t xml:space="preserve">1.2 </w:t>
      </w:r>
      <w:r>
        <w:rPr>
          <w:b/>
          <w:sz w:val="24"/>
          <w:szCs w:val="28"/>
        </w:rPr>
        <w:t>询比文件的澄清</w:t>
      </w:r>
    </w:p>
    <w:p>
      <w:pPr>
        <w:pStyle w:val="18"/>
        <w:keepNext w:val="0"/>
        <w:keepLines w:val="0"/>
        <w:pageBreakBefore w:val="0"/>
        <w:widowControl w:val="0"/>
        <w:numPr>
          <w:ilvl w:val="0"/>
          <w:numId w:val="0"/>
        </w:numPr>
        <w:tabs>
          <w:tab w:val="left" w:pos="1285"/>
        </w:tabs>
        <w:kinsoku/>
        <w:wordWrap/>
        <w:overflowPunct/>
        <w:topLinePunct w:val="0"/>
        <w:autoSpaceDE/>
        <w:autoSpaceDN/>
        <w:bidi w:val="0"/>
        <w:adjustRightInd/>
        <w:snapToGrid/>
        <w:spacing w:before="0" w:after="0" w:line="360" w:lineRule="auto"/>
        <w:ind w:left="759" w:leftChars="0" w:right="0" w:right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1.2.1 </w:t>
      </w:r>
      <w:r>
        <w:rPr>
          <w:rFonts w:hint="eastAsia" w:ascii="宋体" w:hAnsi="宋体" w:eastAsia="宋体" w:cs="宋体"/>
          <w:kern w:val="2"/>
          <w:sz w:val="24"/>
          <w:szCs w:val="24"/>
          <w:lang w:val="zh-CN" w:eastAsia="zh-CN" w:bidi="ar-SA"/>
        </w:rPr>
        <w:t>响应人应仔细阅读和检查询比文件的全部内容。如发现缺页或附件不全，应及时向招标人提出，</w:t>
      </w:r>
      <w:r>
        <w:rPr>
          <w:rFonts w:hint="eastAsia" w:ascii="宋体" w:hAnsi="宋体" w:eastAsia="宋体" w:cs="宋体"/>
          <w:kern w:val="2"/>
          <w:sz w:val="24"/>
          <w:szCs w:val="24"/>
          <w:lang w:val="en-US" w:eastAsia="zh-CN" w:bidi="ar-SA"/>
        </w:rPr>
        <w:t xml:space="preserve"> 以便补齐。如有疑问，应在响应人须知前附表规定的时间前以书面形式（包括信函、电报、传真等可以有形地表现所载内容的形式，下同），要求招标人对询比文件予以澄清。</w:t>
      </w:r>
    </w:p>
    <w:p>
      <w:pPr>
        <w:pStyle w:val="18"/>
        <w:keepNext w:val="0"/>
        <w:keepLines w:val="0"/>
        <w:pageBreakBefore w:val="0"/>
        <w:widowControl w:val="0"/>
        <w:numPr>
          <w:ilvl w:val="0"/>
          <w:numId w:val="0"/>
        </w:numPr>
        <w:tabs>
          <w:tab w:val="left" w:pos="1285"/>
        </w:tabs>
        <w:kinsoku/>
        <w:wordWrap/>
        <w:overflowPunct/>
        <w:topLinePunct w:val="0"/>
        <w:autoSpaceDE/>
        <w:autoSpaceDN/>
        <w:bidi w:val="0"/>
        <w:adjustRightInd/>
        <w:snapToGrid/>
        <w:spacing w:before="0" w:after="0" w:line="360" w:lineRule="auto"/>
        <w:ind w:left="759" w:leftChars="0" w:right="0" w:right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1.2.2 询比文件的澄清将在响应人须知前附表规定的询比时间3天前以书面形式发给所有购买询比文件的响应人，但不指明澄清问题的来源。如果澄清发出的时间距询比时间不足3天，相应延长询比时间。</w:t>
      </w:r>
    </w:p>
    <w:p>
      <w:pPr>
        <w:pStyle w:val="18"/>
        <w:keepNext w:val="0"/>
        <w:keepLines w:val="0"/>
        <w:pageBreakBefore w:val="0"/>
        <w:widowControl w:val="0"/>
        <w:numPr>
          <w:ilvl w:val="0"/>
          <w:numId w:val="0"/>
        </w:numPr>
        <w:tabs>
          <w:tab w:val="left" w:pos="1285"/>
        </w:tabs>
        <w:kinsoku/>
        <w:wordWrap/>
        <w:overflowPunct/>
        <w:topLinePunct w:val="0"/>
        <w:autoSpaceDE/>
        <w:autoSpaceDN/>
        <w:bidi w:val="0"/>
        <w:adjustRightInd/>
        <w:snapToGrid/>
        <w:spacing w:before="0" w:after="0" w:line="360" w:lineRule="auto"/>
        <w:ind w:left="759" w:leftChars="0" w:right="0" w:right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1.2.3 响应人在收到澄清后，应在响应人须知前附表规定的时间内以书面形式通知招标人，确认已收到该澄清。</w:t>
      </w:r>
    </w:p>
    <w:p>
      <w:pPr>
        <w:pStyle w:val="18"/>
        <w:numPr>
          <w:ilvl w:val="0"/>
          <w:numId w:val="0"/>
        </w:numPr>
        <w:tabs>
          <w:tab w:val="left" w:pos="763"/>
        </w:tabs>
        <w:spacing w:before="120" w:after="0" w:line="240" w:lineRule="auto"/>
        <w:ind w:left="339" w:leftChars="0" w:right="0" w:rightChars="0"/>
        <w:jc w:val="left"/>
        <w:rPr>
          <w:b/>
          <w:sz w:val="24"/>
          <w:szCs w:val="28"/>
        </w:rPr>
      </w:pPr>
      <w:bookmarkStart w:id="34" w:name="1.3 询比文件的修改"/>
      <w:bookmarkEnd w:id="34"/>
      <w:bookmarkStart w:id="35" w:name="1.3 询比文件的修改"/>
      <w:bookmarkEnd w:id="35"/>
      <w:r>
        <w:rPr>
          <w:rFonts w:hint="eastAsia"/>
          <w:b/>
          <w:sz w:val="24"/>
          <w:szCs w:val="28"/>
          <w:lang w:val="en-US" w:eastAsia="zh-CN"/>
        </w:rPr>
        <w:t xml:space="preserve">1.3 </w:t>
      </w:r>
      <w:r>
        <w:rPr>
          <w:b/>
          <w:sz w:val="24"/>
          <w:szCs w:val="28"/>
        </w:rPr>
        <w:t>询比文件的修改</w:t>
      </w:r>
    </w:p>
    <w:p>
      <w:pPr>
        <w:pStyle w:val="18"/>
        <w:keepNext w:val="0"/>
        <w:keepLines w:val="0"/>
        <w:pageBreakBefore w:val="0"/>
        <w:widowControl w:val="0"/>
        <w:numPr>
          <w:ilvl w:val="0"/>
          <w:numId w:val="0"/>
        </w:numPr>
        <w:tabs>
          <w:tab w:val="left" w:pos="1285"/>
        </w:tabs>
        <w:kinsoku/>
        <w:wordWrap/>
        <w:overflowPunct/>
        <w:topLinePunct w:val="0"/>
        <w:autoSpaceDE/>
        <w:autoSpaceDN/>
        <w:bidi w:val="0"/>
        <w:adjustRightInd/>
        <w:snapToGrid/>
        <w:spacing w:before="0" w:after="0" w:line="360" w:lineRule="auto"/>
        <w:ind w:left="759" w:leftChars="0" w:right="0" w:rightChars="0"/>
        <w:jc w:val="both"/>
        <w:textAlignment w:val="auto"/>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1.3.1</w:t>
      </w:r>
      <w:r>
        <w:rPr>
          <w:rFonts w:hint="eastAsia" w:ascii="宋体" w:hAnsi="宋体" w:eastAsia="宋体" w:cs="宋体"/>
          <w:kern w:val="2"/>
          <w:sz w:val="24"/>
          <w:szCs w:val="24"/>
          <w:lang w:val="en-US" w:eastAsia="zh-CN" w:bidi="ar-SA"/>
        </w:rPr>
        <w:t>在询比时间3天前，招标人可以书面形式修改询比文件，并通知所有响应人。</w:t>
      </w:r>
    </w:p>
    <w:p>
      <w:pPr>
        <w:pStyle w:val="18"/>
        <w:keepNext w:val="0"/>
        <w:keepLines w:val="0"/>
        <w:pageBreakBefore w:val="0"/>
        <w:widowControl w:val="0"/>
        <w:numPr>
          <w:ilvl w:val="0"/>
          <w:numId w:val="0"/>
        </w:numPr>
        <w:tabs>
          <w:tab w:val="left" w:pos="1285"/>
        </w:tabs>
        <w:kinsoku/>
        <w:wordWrap/>
        <w:overflowPunct/>
        <w:topLinePunct w:val="0"/>
        <w:autoSpaceDE/>
        <w:autoSpaceDN/>
        <w:bidi w:val="0"/>
        <w:adjustRightInd/>
        <w:snapToGrid/>
        <w:spacing w:before="0" w:after="0" w:line="360" w:lineRule="auto"/>
        <w:ind w:left="759" w:leftChars="0" w:right="0" w:rightChars="0"/>
        <w:jc w:val="both"/>
        <w:textAlignment w:val="auto"/>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1.3.1</w:t>
      </w:r>
      <w:r>
        <w:rPr>
          <w:rFonts w:hint="eastAsia" w:ascii="宋体" w:hAnsi="宋体" w:eastAsia="宋体" w:cs="宋体"/>
          <w:kern w:val="2"/>
          <w:sz w:val="24"/>
          <w:szCs w:val="24"/>
          <w:lang w:val="en-US" w:eastAsia="zh-CN" w:bidi="ar-SA"/>
        </w:rPr>
        <w:t>响应人收到修改内容后，应在响应人须知前附表规定的时间内以书面形式通知招标人，确认已收到该修改。</w:t>
      </w:r>
    </w:p>
    <w:p>
      <w:pPr>
        <w:numPr>
          <w:ilvl w:val="0"/>
          <w:numId w:val="5"/>
        </w:numPr>
        <w:bidi w:val="0"/>
        <w:rPr>
          <w:b/>
          <w:bCs/>
          <w:sz w:val="28"/>
          <w:szCs w:val="28"/>
        </w:rPr>
      </w:pPr>
      <w:bookmarkStart w:id="36" w:name="2. 响应文件"/>
      <w:bookmarkEnd w:id="36"/>
      <w:bookmarkStart w:id="37" w:name="_bookmark5"/>
      <w:bookmarkEnd w:id="37"/>
      <w:bookmarkStart w:id="38" w:name="_Toc28854"/>
      <w:r>
        <w:rPr>
          <w:b/>
          <w:bCs/>
          <w:sz w:val="28"/>
          <w:szCs w:val="28"/>
        </w:rPr>
        <w:t>响应文件</w:t>
      </w:r>
      <w:bookmarkEnd w:id="38"/>
    </w:p>
    <w:p>
      <w:pPr>
        <w:pStyle w:val="18"/>
        <w:numPr>
          <w:ilvl w:val="0"/>
          <w:numId w:val="0"/>
        </w:numPr>
        <w:tabs>
          <w:tab w:val="left" w:pos="763"/>
        </w:tabs>
        <w:spacing w:before="0" w:after="0" w:line="240" w:lineRule="auto"/>
        <w:ind w:left="339" w:leftChars="0" w:right="0" w:rightChars="0"/>
        <w:jc w:val="left"/>
        <w:rPr>
          <w:b/>
          <w:sz w:val="24"/>
          <w:szCs w:val="28"/>
        </w:rPr>
      </w:pPr>
      <w:bookmarkStart w:id="39" w:name="2.1 响应文件的组成"/>
      <w:bookmarkEnd w:id="39"/>
      <w:bookmarkStart w:id="40" w:name="2.1 响应文件的组成"/>
      <w:bookmarkEnd w:id="40"/>
      <w:r>
        <w:rPr>
          <w:rFonts w:hint="eastAsia"/>
          <w:b/>
          <w:sz w:val="24"/>
          <w:szCs w:val="28"/>
          <w:lang w:val="en-US" w:eastAsia="zh-CN"/>
        </w:rPr>
        <w:t xml:space="preserve">2.1 </w:t>
      </w:r>
      <w:r>
        <w:rPr>
          <w:b/>
          <w:sz w:val="24"/>
          <w:szCs w:val="28"/>
        </w:rPr>
        <w:t>响应文件的组成</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响应文件应包括下列内容：</w:t>
      </w:r>
    </w:p>
    <w:p>
      <w:pPr>
        <w:keepNext w:val="0"/>
        <w:keepLines w:val="0"/>
        <w:pageBreakBefore w:val="0"/>
        <w:widowControl w:val="0"/>
        <w:kinsoku/>
        <w:wordWrap/>
        <w:overflowPunct/>
        <w:topLinePunct w:val="0"/>
        <w:bidi w:val="0"/>
        <w:adjustRightInd/>
        <w:snapToGrid/>
        <w:spacing w:line="480" w:lineRule="auto"/>
        <w:ind w:firstLine="1200" w:firstLineChars="500"/>
        <w:jc w:val="left"/>
        <w:textAlignment w:val="auto"/>
        <w:outlineLvl w:val="0"/>
        <w:rPr>
          <w:rFonts w:ascii="Calibri" w:hAnsi="Calibri" w:eastAsia="宋体" w:cs="Times New Roman"/>
          <w:kern w:val="2"/>
          <w:sz w:val="24"/>
          <w:szCs w:val="20"/>
          <w:lang w:val="en-US" w:eastAsia="zh-CN" w:bidi="ar-SA"/>
        </w:rPr>
      </w:pPr>
      <w:bookmarkStart w:id="41" w:name="（1）投标函"/>
      <w:bookmarkEnd w:id="41"/>
      <w:bookmarkStart w:id="42" w:name="（1）投标函"/>
      <w:bookmarkEnd w:id="42"/>
      <w:bookmarkStart w:id="43" w:name="2.2 投标报价"/>
      <w:bookmarkEnd w:id="43"/>
      <w:bookmarkStart w:id="44" w:name="2.2 投标报价"/>
      <w:bookmarkEnd w:id="44"/>
      <w:r>
        <w:rPr>
          <w:rFonts w:ascii="Calibri" w:hAnsi="Calibri" w:eastAsia="宋体" w:cs="Times New Roman"/>
          <w:kern w:val="2"/>
          <w:sz w:val="24"/>
          <w:szCs w:val="20"/>
          <w:lang w:val="en-US" w:eastAsia="zh-CN" w:bidi="ar-SA"/>
        </w:rPr>
        <w:t>一、投标函</w:t>
      </w:r>
    </w:p>
    <w:p>
      <w:pPr>
        <w:keepNext w:val="0"/>
        <w:keepLines w:val="0"/>
        <w:pageBreakBefore w:val="0"/>
        <w:widowControl w:val="0"/>
        <w:numPr>
          <w:ilvl w:val="0"/>
          <w:numId w:val="0"/>
        </w:numPr>
        <w:kinsoku/>
        <w:wordWrap/>
        <w:overflowPunct/>
        <w:topLinePunct w:val="0"/>
        <w:bidi w:val="0"/>
        <w:adjustRightInd/>
        <w:snapToGrid/>
        <w:spacing w:line="480" w:lineRule="auto"/>
        <w:ind w:leftChars="0"/>
        <w:jc w:val="left"/>
        <w:textAlignment w:val="auto"/>
        <w:outlineLvl w:val="0"/>
        <w:rPr>
          <w:rFonts w:ascii="Calibri" w:hAnsi="Calibri" w:eastAsia="宋体" w:cs="Times New Roman"/>
          <w:kern w:val="2"/>
          <w:sz w:val="24"/>
          <w:szCs w:val="20"/>
          <w:lang w:val="en-US" w:eastAsia="zh-CN" w:bidi="ar-SA"/>
        </w:rPr>
      </w:pPr>
      <w:r>
        <w:rPr>
          <w:rFonts w:hint="eastAsia" w:eastAsia="宋体" w:cs="Times New Roman"/>
          <w:kern w:val="2"/>
          <w:sz w:val="24"/>
          <w:szCs w:val="20"/>
          <w:lang w:val="en-US" w:eastAsia="zh-CN" w:bidi="ar-SA"/>
        </w:rPr>
        <w:t xml:space="preserve">          二、</w:t>
      </w:r>
      <w:r>
        <w:rPr>
          <w:rFonts w:ascii="Calibri" w:hAnsi="Calibri" w:eastAsia="宋体" w:cs="Times New Roman"/>
          <w:kern w:val="2"/>
          <w:sz w:val="24"/>
          <w:szCs w:val="20"/>
          <w:lang w:val="en-US" w:eastAsia="zh-CN" w:bidi="ar-SA"/>
        </w:rPr>
        <w:t>投标报价表</w:t>
      </w:r>
    </w:p>
    <w:p>
      <w:pPr>
        <w:keepNext w:val="0"/>
        <w:keepLines w:val="0"/>
        <w:pageBreakBefore w:val="0"/>
        <w:widowControl w:val="0"/>
        <w:numPr>
          <w:ilvl w:val="0"/>
          <w:numId w:val="0"/>
        </w:numPr>
        <w:kinsoku/>
        <w:wordWrap/>
        <w:overflowPunct/>
        <w:topLinePunct w:val="0"/>
        <w:bidi w:val="0"/>
        <w:adjustRightInd/>
        <w:snapToGrid/>
        <w:spacing w:line="480" w:lineRule="auto"/>
        <w:ind w:leftChars="0" w:firstLine="1200" w:firstLineChars="500"/>
        <w:jc w:val="left"/>
        <w:textAlignment w:val="auto"/>
        <w:outlineLvl w:val="0"/>
        <w:rPr>
          <w:lang w:val="zh-CN" w:eastAsia="zh-CN"/>
        </w:rPr>
      </w:pPr>
      <w:r>
        <w:rPr>
          <w:rFonts w:ascii="Calibri" w:hAnsi="Calibri" w:eastAsia="宋体" w:cs="Times New Roman"/>
          <w:kern w:val="2"/>
          <w:sz w:val="24"/>
          <w:szCs w:val="20"/>
          <w:lang w:val="zh-CN" w:eastAsia="zh-CN" w:bidi="ar-SA"/>
        </w:rPr>
        <w:t>三、法定代表人身份证明</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0" w:right="0" w:firstLine="1100" w:firstLineChars="500"/>
        <w:jc w:val="left"/>
        <w:textAlignment w:val="auto"/>
        <w:outlineLvl w:val="0"/>
        <w:rPr>
          <w:rFonts w:ascii="宋体" w:hAnsi="宋体" w:eastAsia="宋体" w:cs="宋体"/>
          <w:sz w:val="22"/>
          <w:szCs w:val="22"/>
          <w:lang w:val="zh-CN" w:eastAsia="zh-CN" w:bidi="zh-CN"/>
        </w:rPr>
      </w:pPr>
      <w:r>
        <w:rPr>
          <w:rFonts w:ascii="宋体" w:hAnsi="宋体" w:eastAsia="宋体" w:cs="宋体"/>
          <w:sz w:val="22"/>
          <w:szCs w:val="22"/>
          <w:lang w:val="zh-CN" w:eastAsia="zh-CN" w:bidi="zh-CN"/>
        </w:rPr>
        <w:t>四、</w:t>
      </w:r>
      <w:r>
        <w:rPr>
          <w:rFonts w:hint="eastAsia" w:ascii="宋体" w:hAnsi="宋体" w:eastAsia="宋体" w:cs="宋体"/>
          <w:sz w:val="22"/>
          <w:szCs w:val="22"/>
          <w:lang w:val="zh-CN" w:eastAsia="zh-CN" w:bidi="zh-CN"/>
        </w:rPr>
        <w:t>法人</w:t>
      </w:r>
      <w:r>
        <w:rPr>
          <w:rFonts w:ascii="宋体" w:hAnsi="宋体" w:eastAsia="宋体" w:cs="宋体"/>
          <w:sz w:val="22"/>
          <w:szCs w:val="22"/>
          <w:lang w:val="zh-CN" w:eastAsia="zh-CN" w:bidi="zh-CN"/>
        </w:rPr>
        <w:t>授权委托书</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0" w:right="0"/>
        <w:jc w:val="left"/>
        <w:textAlignment w:val="auto"/>
        <w:outlineLvl w:val="0"/>
        <w:rPr>
          <w:rFonts w:hint="eastAsia"/>
          <w:lang w:eastAsia="zh-CN"/>
        </w:rPr>
      </w:pPr>
      <w:r>
        <w:rPr>
          <w:rFonts w:ascii="宋体" w:hAnsi="宋体" w:eastAsia="宋体" w:cs="宋体"/>
          <w:sz w:val="22"/>
          <w:szCs w:val="22"/>
          <w:lang w:val="zh-CN" w:eastAsia="zh-CN" w:bidi="zh-CN"/>
        </w:rPr>
        <w:t xml:space="preserve"> </w:t>
      </w:r>
      <w:r>
        <w:rPr>
          <w:rFonts w:hint="eastAsia" w:ascii="宋体" w:hAnsi="宋体" w:eastAsia="宋体" w:cs="宋体"/>
          <w:sz w:val="22"/>
          <w:szCs w:val="22"/>
          <w:lang w:val="en-US" w:eastAsia="zh-CN" w:bidi="zh-CN"/>
        </w:rPr>
        <w:t xml:space="preserve">         </w:t>
      </w:r>
      <w:r>
        <w:t>五、</w:t>
      </w:r>
      <w:r>
        <w:rPr>
          <w:rFonts w:hint="eastAsia"/>
          <w:lang w:eastAsia="zh-CN"/>
        </w:rPr>
        <w:t>资格审查资料</w:t>
      </w:r>
    </w:p>
    <w:p>
      <w:pPr>
        <w:pStyle w:val="6"/>
        <w:keepNext w:val="0"/>
        <w:keepLines w:val="0"/>
        <w:pageBreakBefore w:val="0"/>
        <w:widowControl w:val="0"/>
        <w:kinsoku/>
        <w:wordWrap/>
        <w:overflowPunct/>
        <w:topLinePunct w:val="0"/>
        <w:autoSpaceDE w:val="0"/>
        <w:autoSpaceDN w:val="0"/>
        <w:bidi w:val="0"/>
        <w:adjustRightInd/>
        <w:snapToGrid/>
        <w:spacing w:line="480" w:lineRule="auto"/>
        <w:ind w:left="0" w:right="0" w:firstLine="960" w:firstLineChars="400"/>
        <w:jc w:val="left"/>
        <w:textAlignment w:val="auto"/>
        <w:outlineLvl w:val="0"/>
        <w:rPr>
          <w:rFonts w:hint="eastAsia" w:eastAsia="宋体" w:cs="Times New Roman"/>
          <w:lang w:eastAsia="zh-CN"/>
        </w:rPr>
      </w:pPr>
      <w:r>
        <w:rPr>
          <w:rFonts w:hint="eastAsia" w:eastAsia="宋体" w:cs="Times New Roman"/>
          <w:lang w:eastAsia="zh-CN"/>
        </w:rPr>
        <w:t>六、财务状况、缴纳税收和社会保障资金证明</w:t>
      </w:r>
    </w:p>
    <w:p>
      <w:pPr>
        <w:pStyle w:val="6"/>
        <w:keepNext w:val="0"/>
        <w:keepLines w:val="0"/>
        <w:pageBreakBefore w:val="0"/>
        <w:widowControl w:val="0"/>
        <w:tabs>
          <w:tab w:val="left" w:pos="1049"/>
        </w:tabs>
        <w:kinsoku/>
        <w:wordWrap/>
        <w:overflowPunct/>
        <w:topLinePunct w:val="0"/>
        <w:autoSpaceDE w:val="0"/>
        <w:autoSpaceDN w:val="0"/>
        <w:bidi w:val="0"/>
        <w:adjustRightInd/>
        <w:snapToGrid/>
        <w:spacing w:line="480" w:lineRule="auto"/>
        <w:ind w:right="0" w:firstLine="896" w:firstLineChars="400"/>
        <w:jc w:val="left"/>
        <w:textAlignment w:val="auto"/>
        <w:outlineLvl w:val="0"/>
        <w:rPr>
          <w:rFonts w:hint="default" w:eastAsia="宋体"/>
          <w:lang w:val="en-US" w:eastAsia="zh-CN"/>
        </w:rPr>
      </w:pPr>
      <w:r>
        <w:rPr>
          <w:spacing w:val="-2"/>
          <w:w w:val="95"/>
        </w:rPr>
        <w:t>七、</w:t>
      </w:r>
      <w:r>
        <w:rPr>
          <w:rFonts w:hint="eastAsia"/>
          <w:lang w:eastAsia="zh-CN"/>
        </w:rPr>
        <w:t>近</w:t>
      </w:r>
      <w:r>
        <w:rPr>
          <w:rFonts w:hint="eastAsia"/>
          <w:lang w:val="en-US" w:eastAsia="zh-CN"/>
        </w:rPr>
        <w:t>3年发生的诉讼及仲裁情况说明</w:t>
      </w:r>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eastAsia="宋体"/>
          <w:lang w:eastAsia="zh-CN"/>
        </w:rPr>
      </w:pPr>
      <w:r>
        <w:t>八、</w:t>
      </w:r>
      <w:r>
        <w:rPr>
          <w:rFonts w:hint="eastAsia"/>
          <w:lang w:eastAsia="zh-CN"/>
        </w:rPr>
        <w:t>项目管理机构</w:t>
      </w:r>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lang w:eastAsia="zh-CN"/>
        </w:rPr>
      </w:pPr>
      <w:r>
        <w:t>九、</w:t>
      </w:r>
      <w:r>
        <w:rPr>
          <w:rFonts w:hint="eastAsia"/>
          <w:lang w:eastAsia="zh-CN"/>
        </w:rPr>
        <w:t>投标保证金</w:t>
      </w:r>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default" w:eastAsia="宋体" w:cs="Times New Roman"/>
          <w:lang w:val="en-US" w:eastAsia="zh-CN"/>
        </w:rPr>
      </w:pPr>
      <w:r>
        <w:rPr>
          <w:rFonts w:hint="eastAsia" w:eastAsia="宋体" w:cs="Times New Roman"/>
          <w:lang w:eastAsia="zh-CN"/>
        </w:rPr>
        <w:t>十、</w:t>
      </w:r>
      <w:r>
        <w:rPr>
          <w:rFonts w:hint="eastAsia" w:eastAsia="宋体" w:cs="Times New Roman"/>
          <w:lang w:val="en-US" w:eastAsia="zh-CN"/>
        </w:rPr>
        <w:t>近</w:t>
      </w:r>
      <w:r>
        <w:rPr>
          <w:rFonts w:hint="eastAsia" w:cs="Times New Roman"/>
          <w:lang w:val="en-US" w:eastAsia="zh-CN"/>
        </w:rPr>
        <w:t>三</w:t>
      </w:r>
      <w:r>
        <w:rPr>
          <w:rFonts w:hint="eastAsia" w:eastAsia="宋体" w:cs="Times New Roman"/>
          <w:lang w:val="en-US" w:eastAsia="zh-CN"/>
        </w:rPr>
        <w:t>年完成的类似项目情况表</w:t>
      </w:r>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eastAsia="宋体" w:cs="Times New Roman"/>
          <w:lang w:val="en-US" w:eastAsia="zh-CN"/>
        </w:rPr>
      </w:pPr>
      <w:r>
        <w:rPr>
          <w:rFonts w:hint="eastAsia" w:eastAsia="宋体" w:cs="Times New Roman"/>
          <w:lang w:val="en-US" w:eastAsia="zh-CN"/>
        </w:rPr>
        <w:t>十</w:t>
      </w:r>
      <w:r>
        <w:rPr>
          <w:rFonts w:hint="eastAsia" w:cs="Times New Roman"/>
          <w:lang w:val="en-US" w:eastAsia="zh-CN"/>
        </w:rPr>
        <w:t>一</w:t>
      </w:r>
      <w:r>
        <w:rPr>
          <w:rFonts w:hint="eastAsia" w:eastAsia="宋体" w:cs="Times New Roman"/>
          <w:lang w:val="en-US" w:eastAsia="zh-CN"/>
        </w:rPr>
        <w:t>、</w:t>
      </w:r>
      <w:r>
        <w:rPr>
          <w:rFonts w:hint="eastAsia" w:cs="Times New Roman"/>
          <w:lang w:val="en-US" w:eastAsia="zh-CN"/>
        </w:rPr>
        <w:t>施工组织设计</w:t>
      </w:r>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cs="Times New Roman"/>
          <w:lang w:val="en-US" w:eastAsia="zh-CN"/>
        </w:rPr>
      </w:pPr>
      <w:r>
        <w:rPr>
          <w:rFonts w:hint="eastAsia" w:eastAsia="宋体" w:cs="Times New Roman"/>
          <w:lang w:val="en-US" w:eastAsia="zh-CN"/>
        </w:rPr>
        <w:t>十</w:t>
      </w:r>
      <w:r>
        <w:rPr>
          <w:rFonts w:hint="eastAsia" w:cs="Times New Roman"/>
          <w:lang w:val="en-US" w:eastAsia="zh-CN"/>
        </w:rPr>
        <w:t>二</w:t>
      </w:r>
      <w:r>
        <w:rPr>
          <w:rFonts w:hint="eastAsia" w:eastAsia="宋体" w:cs="Times New Roman"/>
          <w:lang w:val="en-US" w:eastAsia="zh-CN"/>
        </w:rPr>
        <w:t>、其他资料</w:t>
      </w:r>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eastAsia="宋体" w:cs="Times New Roman"/>
          <w:lang w:val="en-US" w:eastAsia="zh-CN"/>
        </w:rPr>
      </w:pPr>
      <w:r>
        <w:rPr>
          <w:rFonts w:hint="eastAsia" w:eastAsia="宋体" w:cs="Times New Roman"/>
          <w:lang w:val="en-US" w:eastAsia="zh-CN"/>
        </w:rPr>
        <w:t>十</w:t>
      </w:r>
      <w:r>
        <w:rPr>
          <w:rFonts w:hint="eastAsia" w:cs="Times New Roman"/>
          <w:lang w:val="en-US" w:eastAsia="zh-CN"/>
        </w:rPr>
        <w:t>三</w:t>
      </w:r>
      <w:r>
        <w:rPr>
          <w:rFonts w:hint="eastAsia" w:eastAsia="宋体" w:cs="Times New Roman"/>
          <w:lang w:val="en-US" w:eastAsia="zh-CN"/>
        </w:rPr>
        <w:t>、工程量清单</w:t>
      </w:r>
    </w:p>
    <w:p>
      <w:pPr>
        <w:pStyle w:val="18"/>
        <w:numPr>
          <w:ilvl w:val="0"/>
          <w:numId w:val="0"/>
        </w:numPr>
        <w:tabs>
          <w:tab w:val="left" w:pos="763"/>
        </w:tabs>
        <w:spacing w:before="120" w:after="0" w:line="240" w:lineRule="auto"/>
        <w:ind w:right="0" w:rightChars="0"/>
        <w:jc w:val="left"/>
        <w:rPr>
          <w:b/>
          <w:sz w:val="24"/>
          <w:szCs w:val="28"/>
        </w:rPr>
      </w:pPr>
      <w:r>
        <w:rPr>
          <w:rFonts w:hint="eastAsia"/>
          <w:b/>
          <w:sz w:val="24"/>
          <w:szCs w:val="28"/>
          <w:lang w:val="en-US" w:eastAsia="zh-CN"/>
        </w:rPr>
        <w:t xml:space="preserve">2.2 </w:t>
      </w:r>
      <w:r>
        <w:rPr>
          <w:b/>
          <w:sz w:val="24"/>
          <w:szCs w:val="28"/>
        </w:rPr>
        <w:t>投标报价</w:t>
      </w:r>
    </w:p>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2.2.1响应人应按询比文件要求填写相应表格。</w:t>
      </w:r>
    </w:p>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2.2.2投标总报价应包含完成本项目所需的全部费用</w:t>
      </w:r>
    </w:p>
    <w:p>
      <w:pPr>
        <w:pStyle w:val="18"/>
        <w:numPr>
          <w:ilvl w:val="0"/>
          <w:numId w:val="0"/>
        </w:numPr>
        <w:tabs>
          <w:tab w:val="left" w:pos="763"/>
        </w:tabs>
        <w:spacing w:before="120" w:after="0" w:line="240" w:lineRule="auto"/>
        <w:ind w:right="0" w:rightChars="0"/>
        <w:jc w:val="left"/>
        <w:rPr>
          <w:rFonts w:hint="eastAsia"/>
          <w:b/>
          <w:sz w:val="24"/>
          <w:szCs w:val="28"/>
          <w:lang w:val="en-US" w:eastAsia="zh-CN"/>
        </w:rPr>
      </w:pPr>
      <w:bookmarkStart w:id="45" w:name="2.3 资格审查资料"/>
      <w:bookmarkEnd w:id="45"/>
      <w:bookmarkStart w:id="46" w:name="2.3 资格审查资料"/>
      <w:bookmarkEnd w:id="46"/>
      <w:r>
        <w:rPr>
          <w:rFonts w:hint="eastAsia"/>
          <w:b/>
          <w:sz w:val="24"/>
          <w:szCs w:val="28"/>
          <w:lang w:val="en-US" w:eastAsia="zh-CN"/>
        </w:rPr>
        <w:t>2.3 资格审查资料</w:t>
      </w:r>
    </w:p>
    <w:p>
      <w:pPr>
        <w:pStyle w:val="6"/>
      </w:pPr>
      <w:r>
        <w:t>2.</w:t>
      </w:r>
      <w:r>
        <w:rPr>
          <w:rFonts w:hint="eastAsia"/>
          <w:lang w:val="en-US" w:eastAsia="zh-CN"/>
        </w:rPr>
        <w:t>3</w:t>
      </w:r>
      <w:r>
        <w:t>.1 “响应人基本情况表”应附响应人营业执照副本等材料的复印件。</w:t>
      </w:r>
    </w:p>
    <w:p>
      <w:pPr>
        <w:pStyle w:val="6"/>
        <w:spacing w:before="1"/>
        <w:rPr>
          <w:sz w:val="15"/>
        </w:rPr>
      </w:pPr>
      <w:r>
        <w:t>2</w:t>
      </w:r>
      <w:r>
        <w:rPr>
          <w:rFonts w:hint="eastAsia"/>
          <w:lang w:val="en-US" w:eastAsia="zh-CN"/>
        </w:rPr>
        <w:t>.3</w:t>
      </w:r>
      <w:r>
        <w:t>.</w:t>
      </w:r>
      <w:r>
        <w:rPr>
          <w:rFonts w:hint="eastAsia"/>
          <w:lang w:val="en-US" w:eastAsia="zh-CN"/>
        </w:rPr>
        <w:t>2</w:t>
      </w:r>
      <w:r>
        <w:t xml:space="preserve"> “近年完成的类似项目情况表”应附中标通知书或合同协议书或能证明业绩情况的资料的复印件，具体年份要求见响应人须知前附表。每张表格只填写一个项目，并标明序号。</w:t>
      </w:r>
    </w:p>
    <w:p>
      <w:pPr>
        <w:pStyle w:val="6"/>
        <w:spacing w:before="1"/>
      </w:pPr>
      <w:r>
        <w:t>2.</w:t>
      </w:r>
      <w:r>
        <w:rPr>
          <w:rFonts w:hint="eastAsia"/>
          <w:lang w:val="en-US" w:eastAsia="zh-CN"/>
        </w:rPr>
        <w:t>3</w:t>
      </w:r>
      <w:r>
        <w:t>.</w:t>
      </w:r>
      <w:r>
        <w:rPr>
          <w:rFonts w:hint="eastAsia"/>
          <w:lang w:val="en-US" w:eastAsia="zh-CN"/>
        </w:rPr>
        <w:t>3</w:t>
      </w:r>
      <w:r>
        <w:t xml:space="preserve"> “近三年经营活动中无重大违法记录”应提供声明函。</w:t>
      </w:r>
    </w:p>
    <w:p>
      <w:pPr>
        <w:pStyle w:val="18"/>
        <w:numPr>
          <w:ilvl w:val="0"/>
          <w:numId w:val="0"/>
        </w:numPr>
        <w:tabs>
          <w:tab w:val="left" w:pos="710"/>
        </w:tabs>
        <w:spacing w:before="0" w:after="0" w:line="240" w:lineRule="auto"/>
        <w:ind w:right="0" w:rightChars="0"/>
        <w:jc w:val="left"/>
        <w:rPr>
          <w:b/>
          <w:sz w:val="21"/>
        </w:rPr>
      </w:pPr>
      <w:bookmarkStart w:id="47" w:name="2.4备选投标方案"/>
      <w:bookmarkEnd w:id="47"/>
      <w:bookmarkStart w:id="48" w:name="2.4备选投标方案"/>
      <w:bookmarkEnd w:id="48"/>
      <w:r>
        <w:rPr>
          <w:rFonts w:hint="eastAsia"/>
          <w:b/>
          <w:sz w:val="24"/>
          <w:szCs w:val="28"/>
          <w:lang w:val="en-US" w:eastAsia="zh-CN"/>
        </w:rPr>
        <w:t>2.4 备选投标方案</w:t>
      </w:r>
    </w:p>
    <w:p>
      <w:pPr>
        <w:pStyle w:val="6"/>
        <w:spacing w:before="1"/>
      </w:pPr>
      <w:r>
        <w:rPr>
          <w:rFonts w:hint="eastAsia"/>
          <w:lang w:val="en-US" w:eastAsia="zh-CN"/>
        </w:rPr>
        <w:t>2.4.1</w:t>
      </w:r>
      <w:r>
        <w:t>除响应人须知前附表另有规定外，响应人不得递交备选投标方案。</w:t>
      </w:r>
    </w:p>
    <w:p>
      <w:pPr>
        <w:pStyle w:val="18"/>
        <w:numPr>
          <w:ilvl w:val="0"/>
          <w:numId w:val="0"/>
        </w:numPr>
        <w:tabs>
          <w:tab w:val="left" w:pos="710"/>
        </w:tabs>
        <w:spacing w:before="0" w:after="0" w:line="240" w:lineRule="auto"/>
        <w:ind w:right="0" w:rightChars="0"/>
        <w:jc w:val="left"/>
        <w:rPr>
          <w:rFonts w:hint="eastAsia"/>
          <w:b/>
          <w:sz w:val="24"/>
          <w:szCs w:val="28"/>
          <w:lang w:val="en-US" w:eastAsia="zh-CN"/>
        </w:rPr>
      </w:pPr>
      <w:bookmarkStart w:id="49" w:name="2.5 响应文件的编制"/>
      <w:bookmarkEnd w:id="49"/>
      <w:bookmarkStart w:id="50" w:name="2.5 响应文件的编制"/>
      <w:bookmarkEnd w:id="50"/>
      <w:r>
        <w:rPr>
          <w:rFonts w:hint="eastAsia"/>
          <w:b/>
          <w:sz w:val="24"/>
          <w:szCs w:val="28"/>
          <w:lang w:val="en-US" w:eastAsia="zh-CN"/>
        </w:rPr>
        <w:t>2.5 响应文件的编制</w:t>
      </w:r>
    </w:p>
    <w:p>
      <w:pPr>
        <w:pStyle w:val="18"/>
        <w:numPr>
          <w:ilvl w:val="0"/>
          <w:numId w:val="0"/>
        </w:numPr>
        <w:tabs>
          <w:tab w:val="left" w:pos="1389"/>
        </w:tabs>
        <w:spacing w:before="0" w:after="0" w:line="417" w:lineRule="auto"/>
        <w:ind w:right="666" w:rightChars="0"/>
        <w:jc w:val="both"/>
        <w:rPr>
          <w:rFonts w:ascii="Calibri" w:hAnsi="Calibri" w:eastAsia="宋体" w:cs="Times New Roman"/>
          <w:kern w:val="2"/>
          <w:sz w:val="24"/>
          <w:szCs w:val="20"/>
          <w:lang w:val="zh-CN" w:eastAsia="zh-CN" w:bidi="ar-SA"/>
        </w:rPr>
      </w:pPr>
      <w:r>
        <w:rPr>
          <w:rFonts w:hint="eastAsia" w:ascii="Calibri" w:hAnsi="Calibri" w:eastAsia="宋体" w:cs="Times New Roman"/>
          <w:kern w:val="2"/>
          <w:sz w:val="24"/>
          <w:szCs w:val="20"/>
          <w:lang w:val="en-US" w:eastAsia="zh-CN" w:bidi="ar-SA"/>
        </w:rPr>
        <w:t xml:space="preserve">2.5.1 </w:t>
      </w:r>
      <w:r>
        <w:rPr>
          <w:rFonts w:ascii="Calibri" w:hAnsi="Calibri" w:eastAsia="宋体" w:cs="Times New Roman"/>
          <w:kern w:val="2"/>
          <w:sz w:val="24"/>
          <w:szCs w:val="20"/>
          <w:lang w:val="zh-CN" w:eastAsia="zh-CN" w:bidi="ar-SA"/>
        </w:rPr>
        <w:t>响应文件应按第六章“响应文件格式”进行编写，如有必要，可以增加附页，作为响应文件的组成部分。其中，投标函附录在满足询比文件实质性要求的基础上，可以提出比询比文件要求更有利于招标人的承诺。</w:t>
      </w:r>
    </w:p>
    <w:p>
      <w:pPr>
        <w:pStyle w:val="18"/>
        <w:numPr>
          <w:ilvl w:val="0"/>
          <w:numId w:val="0"/>
        </w:numPr>
        <w:tabs>
          <w:tab w:val="left" w:pos="1389"/>
        </w:tabs>
        <w:spacing w:before="0" w:after="0" w:line="417" w:lineRule="auto"/>
        <w:ind w:right="666" w:rightChars="0"/>
        <w:jc w:val="both"/>
        <w:rPr>
          <w:rFonts w:ascii="Calibri" w:hAnsi="Calibri" w:eastAsia="宋体" w:cs="Times New Roman"/>
          <w:kern w:val="2"/>
          <w:sz w:val="24"/>
          <w:szCs w:val="20"/>
          <w:lang w:val="zh-CN" w:eastAsia="zh-CN" w:bidi="ar-SA"/>
        </w:rPr>
      </w:pPr>
      <w:r>
        <w:rPr>
          <w:rFonts w:hint="eastAsia" w:ascii="Calibri" w:hAnsi="Calibri" w:eastAsia="宋体" w:cs="Times New Roman"/>
          <w:kern w:val="2"/>
          <w:sz w:val="24"/>
          <w:szCs w:val="20"/>
          <w:lang w:val="en-US" w:eastAsia="zh-CN" w:bidi="ar-SA"/>
        </w:rPr>
        <w:t xml:space="preserve">2.5.2 </w:t>
      </w:r>
      <w:r>
        <w:rPr>
          <w:rFonts w:ascii="Calibri" w:hAnsi="Calibri" w:eastAsia="宋体" w:cs="Times New Roman"/>
          <w:kern w:val="2"/>
          <w:sz w:val="24"/>
          <w:szCs w:val="20"/>
          <w:lang w:val="zh-CN" w:eastAsia="zh-CN" w:bidi="ar-SA"/>
        </w:rPr>
        <w:t>响应文件应当对询比文件有关计划工期、质量要求、技术标准和要求、询比范围等实质性内容作出响应。</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kern w:val="2"/>
          <w:sz w:val="24"/>
          <w:szCs w:val="20"/>
          <w:lang w:val="en-US" w:eastAsia="zh-CN" w:bidi="ar-SA"/>
        </w:rPr>
      </w:pPr>
      <w:r>
        <w:rPr>
          <w:rFonts w:hint="eastAsia" w:ascii="Calibri" w:hAnsi="Calibri" w:eastAsia="宋体" w:cs="Times New Roman"/>
          <w:kern w:val="2"/>
          <w:sz w:val="24"/>
          <w:szCs w:val="20"/>
          <w:lang w:val="en-US" w:eastAsia="zh-CN" w:bidi="ar-SA"/>
        </w:rPr>
        <w:t xml:space="preserve">2.5.3 </w:t>
      </w:r>
      <w:r>
        <w:rPr>
          <w:rFonts w:ascii="Calibri" w:hAnsi="Calibri" w:eastAsia="宋体" w:cs="Times New Roman"/>
          <w:kern w:val="2"/>
          <w:sz w:val="24"/>
          <w:szCs w:val="20"/>
          <w:lang w:val="en-US" w:eastAsia="zh-CN" w:bidi="ar-SA"/>
        </w:rPr>
        <w:t>响应文件</w:t>
      </w:r>
      <w:r>
        <w:rPr>
          <w:rFonts w:ascii="Calibri" w:hAnsi="Calibri" w:eastAsia="宋体" w:cs="Times New Roman"/>
          <w:b/>
          <w:bCs/>
          <w:kern w:val="2"/>
          <w:sz w:val="24"/>
          <w:szCs w:val="20"/>
          <w:lang w:val="en-US" w:eastAsia="zh-CN" w:bidi="ar-SA"/>
        </w:rPr>
        <w:t>正本一份</w:t>
      </w:r>
      <w:r>
        <w:rPr>
          <w:rFonts w:ascii="Calibri" w:hAnsi="Calibri" w:eastAsia="宋体" w:cs="Times New Roman"/>
          <w:kern w:val="2"/>
          <w:sz w:val="24"/>
          <w:szCs w:val="20"/>
          <w:lang w:val="en-US" w:eastAsia="zh-CN" w:bidi="ar-SA"/>
        </w:rPr>
        <w:t>,</w:t>
      </w:r>
      <w:r>
        <w:rPr>
          <w:rFonts w:ascii="Calibri" w:hAnsi="Calibri" w:eastAsia="宋体" w:cs="Times New Roman"/>
          <w:b/>
          <w:bCs/>
          <w:kern w:val="2"/>
          <w:sz w:val="24"/>
          <w:szCs w:val="20"/>
          <w:lang w:val="en-US" w:eastAsia="zh-CN" w:bidi="ar-SA"/>
        </w:rPr>
        <w:t xml:space="preserve"> 副本二份</w:t>
      </w:r>
      <w:r>
        <w:rPr>
          <w:rFonts w:ascii="Calibri" w:hAnsi="Calibri" w:eastAsia="宋体" w:cs="Times New Roman"/>
          <w:kern w:val="2"/>
          <w:sz w:val="24"/>
          <w:szCs w:val="20"/>
          <w:lang w:val="en-US" w:eastAsia="zh-CN" w:bidi="ar-SA"/>
        </w:rPr>
        <w:t>清楚地标记“正本”“副本”字样</w:t>
      </w:r>
      <w:r>
        <w:rPr>
          <w:rFonts w:hint="eastAsia" w:ascii="Calibri" w:hAnsi="Calibri" w:eastAsia="宋体" w:cs="Times New Roman"/>
          <w:kern w:val="2"/>
          <w:sz w:val="24"/>
          <w:szCs w:val="20"/>
          <w:lang w:val="en-US" w:eastAsia="zh-CN" w:bidi="ar-SA"/>
        </w:rPr>
        <w:t>，</w:t>
      </w:r>
      <w:r>
        <w:rPr>
          <w:rFonts w:ascii="Calibri" w:hAnsi="Calibri" w:eastAsia="宋体" w:cs="Times New Roman"/>
          <w:kern w:val="2"/>
          <w:sz w:val="24"/>
          <w:szCs w:val="20"/>
          <w:lang w:val="en-US" w:eastAsia="zh-CN" w:bidi="ar-SA"/>
        </w:rPr>
        <w:t>电子文档必须与响</w:t>
      </w:r>
      <w:r>
        <w:rPr>
          <w:rFonts w:ascii="Calibri" w:hAnsi="Calibri" w:eastAsia="宋体" w:cs="Times New Roman"/>
          <w:b/>
          <w:bCs/>
          <w:kern w:val="2"/>
          <w:sz w:val="24"/>
          <w:szCs w:val="20"/>
          <w:lang w:val="en-US" w:eastAsia="zh-CN" w:bidi="ar-SA"/>
        </w:rPr>
        <w:t>应文件正本完全一致采用U盘制作</w:t>
      </w:r>
      <w:r>
        <w:rPr>
          <w:rFonts w:ascii="Calibri" w:hAnsi="Calibri" w:eastAsia="宋体" w:cs="Times New Roman"/>
          <w:kern w:val="2"/>
          <w:sz w:val="24"/>
          <w:szCs w:val="20"/>
          <w:lang w:val="en-US" w:eastAsia="zh-CN" w:bidi="ar-SA"/>
        </w:rPr>
        <w:t>（U盘制作的电子文档为不可修改文档</w:t>
      </w:r>
      <w:r>
        <w:rPr>
          <w:rFonts w:hint="eastAsia" w:ascii="Calibri" w:hAnsi="Calibri" w:cs="Times New Roman"/>
          <w:kern w:val="2"/>
          <w:sz w:val="24"/>
          <w:szCs w:val="20"/>
          <w:lang w:val="en-US" w:eastAsia="zh-CN" w:bidi="ar-SA"/>
        </w:rPr>
        <w:t>和可编辑word文档</w:t>
      </w:r>
      <w:r>
        <w:rPr>
          <w:rFonts w:ascii="Calibri" w:hAnsi="Calibri" w:eastAsia="宋体" w:cs="Times New Roman"/>
          <w:kern w:val="2"/>
          <w:sz w:val="24"/>
          <w:szCs w:val="20"/>
          <w:lang w:val="en-US" w:eastAsia="zh-CN" w:bidi="ar-SA"/>
        </w:rPr>
        <w:t>，如：PDF格式</w:t>
      </w:r>
      <w:r>
        <w:rPr>
          <w:rFonts w:hint="eastAsia" w:ascii="Calibri" w:hAnsi="Calibri" w:cs="Times New Roman"/>
          <w:kern w:val="2"/>
          <w:sz w:val="24"/>
          <w:szCs w:val="20"/>
          <w:lang w:val="en-US" w:eastAsia="zh-CN" w:bidi="ar-SA"/>
        </w:rPr>
        <w:t>、word格式各一份</w:t>
      </w:r>
      <w:r>
        <w:rPr>
          <w:rFonts w:ascii="Calibri" w:hAnsi="Calibri" w:eastAsia="宋体" w:cs="Times New Roman"/>
          <w:kern w:val="2"/>
          <w:sz w:val="24"/>
          <w:szCs w:val="20"/>
          <w:lang w:val="en-US" w:eastAsia="zh-CN" w:bidi="ar-SA"/>
        </w:rPr>
        <w:t>）。</w:t>
      </w:r>
    </w:p>
    <w:p>
      <w:pPr>
        <w:bidi w:val="0"/>
        <w:rPr>
          <w:rFonts w:hint="default" w:eastAsia="宋体"/>
          <w:sz w:val="24"/>
          <w:szCs w:val="24"/>
          <w:lang w:val="en-US" w:eastAsia="zh-CN"/>
        </w:rPr>
      </w:pPr>
      <w:r>
        <w:rPr>
          <w:rFonts w:hint="eastAsia" w:ascii="Calibri" w:hAnsi="Calibri" w:eastAsia="宋体" w:cs="Times New Roman"/>
          <w:kern w:val="2"/>
          <w:sz w:val="24"/>
          <w:szCs w:val="20"/>
          <w:lang w:val="en-US" w:eastAsia="zh-CN" w:bidi="ar-SA"/>
        </w:rPr>
        <w:t>2.5.4</w:t>
      </w:r>
      <w:r>
        <w:rPr>
          <w:rFonts w:ascii="Calibri" w:hAnsi="Calibri" w:eastAsia="宋体" w:cs="Times New Roman"/>
          <w:kern w:val="2"/>
          <w:sz w:val="24"/>
          <w:szCs w:val="20"/>
          <w:lang w:val="en-US" w:eastAsia="zh-CN" w:bidi="ar-SA"/>
        </w:rPr>
        <w:t>响应文件的正本与副本应分别装订成册，并编制目录，</w:t>
      </w:r>
      <w:r>
        <w:rPr>
          <w:rFonts w:hint="eastAsia" w:ascii="Calibri" w:hAnsi="Calibri" w:eastAsia="宋体" w:cs="Times New Roman"/>
          <w:kern w:val="2"/>
          <w:sz w:val="24"/>
          <w:szCs w:val="20"/>
          <w:lang w:val="en-US" w:eastAsia="zh-CN" w:bidi="ar-SA"/>
        </w:rPr>
        <w:t>书脊处应标明项目名称、响应人名称。</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1" w:after="0" w:line="480" w:lineRule="auto"/>
        <w:ind w:right="0" w:rightChars="0"/>
        <w:jc w:val="left"/>
        <w:textAlignment w:val="auto"/>
        <w:rPr>
          <w:sz w:val="21"/>
        </w:rPr>
      </w:pPr>
      <w:r>
        <w:rPr>
          <w:rFonts w:ascii="Calibri" w:hAnsi="Calibri" w:eastAsia="宋体" w:cs="Times New Roman"/>
          <w:kern w:val="2"/>
          <w:sz w:val="24"/>
          <w:szCs w:val="20"/>
          <w:lang w:val="en-US" w:eastAsia="zh-CN" w:bidi="ar-SA"/>
        </w:rPr>
        <w:t>具体装订要求见响应人须知前附表规定。</w:t>
      </w:r>
    </w:p>
    <w:p>
      <w:pPr>
        <w:numPr>
          <w:ilvl w:val="0"/>
          <w:numId w:val="5"/>
        </w:numPr>
        <w:bidi w:val="0"/>
        <w:rPr>
          <w:b/>
          <w:bCs/>
          <w:sz w:val="28"/>
          <w:szCs w:val="28"/>
        </w:rPr>
      </w:pPr>
      <w:bookmarkStart w:id="51" w:name="_bookmark6"/>
      <w:bookmarkEnd w:id="51"/>
      <w:bookmarkStart w:id="52" w:name="3. 投标"/>
      <w:bookmarkEnd w:id="52"/>
      <w:bookmarkStart w:id="53" w:name="_Toc13769"/>
      <w:r>
        <w:rPr>
          <w:b/>
          <w:bCs/>
          <w:sz w:val="28"/>
          <w:szCs w:val="28"/>
        </w:rPr>
        <w:t>投标</w:t>
      </w:r>
      <w:bookmarkEnd w:id="53"/>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b/>
          <w:bCs/>
          <w:kern w:val="2"/>
          <w:sz w:val="24"/>
          <w:szCs w:val="20"/>
          <w:lang w:val="en-US" w:eastAsia="zh-CN" w:bidi="ar-SA"/>
        </w:rPr>
      </w:pPr>
      <w:bookmarkStart w:id="54" w:name="3.1 响应文件的密封和标记"/>
      <w:bookmarkEnd w:id="54"/>
      <w:bookmarkStart w:id="55" w:name="3.1 响应文件的密封和标记"/>
      <w:bookmarkEnd w:id="55"/>
      <w:r>
        <w:rPr>
          <w:rFonts w:hint="eastAsia" w:ascii="Calibri" w:hAnsi="Calibri" w:cs="Times New Roman"/>
          <w:b/>
          <w:bCs/>
          <w:kern w:val="2"/>
          <w:sz w:val="24"/>
          <w:szCs w:val="20"/>
          <w:lang w:val="en-US" w:eastAsia="zh-CN" w:bidi="ar-SA"/>
        </w:rPr>
        <w:t>3.1</w:t>
      </w:r>
      <w:r>
        <w:rPr>
          <w:rFonts w:ascii="Calibri" w:hAnsi="Calibri" w:eastAsia="宋体" w:cs="Times New Roman"/>
          <w:b/>
          <w:bCs/>
          <w:kern w:val="2"/>
          <w:sz w:val="24"/>
          <w:szCs w:val="20"/>
          <w:lang w:val="en-US" w:eastAsia="zh-CN" w:bidi="ar-SA"/>
        </w:rPr>
        <w:t>响应文件的密封和标记</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kern w:val="2"/>
          <w:sz w:val="24"/>
          <w:szCs w:val="20"/>
          <w:lang w:val="en-US" w:eastAsia="zh-CN" w:bidi="ar-SA"/>
        </w:rPr>
      </w:pPr>
      <w:r>
        <w:rPr>
          <w:rFonts w:hint="eastAsia" w:ascii="Calibri" w:hAnsi="Calibri" w:cs="Times New Roman"/>
          <w:kern w:val="2"/>
          <w:sz w:val="24"/>
          <w:szCs w:val="20"/>
          <w:lang w:val="en-US" w:eastAsia="zh-CN" w:bidi="ar-SA"/>
        </w:rPr>
        <w:t>3.1.1</w:t>
      </w:r>
      <w:r>
        <w:rPr>
          <w:rFonts w:ascii="Calibri" w:hAnsi="Calibri" w:eastAsia="宋体" w:cs="Times New Roman"/>
          <w:kern w:val="2"/>
          <w:sz w:val="24"/>
          <w:szCs w:val="20"/>
          <w:lang w:val="en-US" w:eastAsia="zh-CN" w:bidi="ar-SA"/>
        </w:rPr>
        <w:t>响应文件的正本、副本分别密封包装，加贴封条，并在封套的封口处加盖响应人单位章。</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kern w:val="2"/>
          <w:sz w:val="24"/>
          <w:szCs w:val="20"/>
          <w:lang w:val="en-US" w:eastAsia="zh-CN" w:bidi="ar-SA"/>
        </w:rPr>
      </w:pPr>
      <w:r>
        <w:rPr>
          <w:rFonts w:hint="eastAsia" w:ascii="Calibri" w:hAnsi="Calibri" w:cs="Times New Roman"/>
          <w:kern w:val="2"/>
          <w:sz w:val="24"/>
          <w:szCs w:val="20"/>
          <w:lang w:val="en-US" w:eastAsia="zh-CN" w:bidi="ar-SA"/>
        </w:rPr>
        <w:t>3.1.2</w:t>
      </w:r>
      <w:r>
        <w:rPr>
          <w:rFonts w:ascii="Calibri" w:hAnsi="Calibri" w:eastAsia="宋体" w:cs="Times New Roman"/>
          <w:kern w:val="2"/>
          <w:sz w:val="24"/>
          <w:szCs w:val="20"/>
          <w:lang w:val="en-US" w:eastAsia="zh-CN" w:bidi="ar-SA"/>
        </w:rPr>
        <w:t>响应文件的封套上应清楚地标记“正本”“副本”字样，封套上应写明的其他内容见响应人须知前附表。</w:t>
      </w:r>
    </w:p>
    <w:p>
      <w:pPr>
        <w:pStyle w:val="18"/>
        <w:numPr>
          <w:ilvl w:val="0"/>
          <w:numId w:val="0"/>
        </w:numPr>
        <w:tabs>
          <w:tab w:val="left" w:pos="763"/>
        </w:tabs>
        <w:spacing w:before="120" w:after="0" w:line="240" w:lineRule="auto"/>
        <w:ind w:left="339" w:leftChars="0" w:right="0" w:rightChars="0"/>
        <w:jc w:val="left"/>
        <w:rPr>
          <w:b/>
          <w:sz w:val="21"/>
        </w:rPr>
      </w:pPr>
      <w:bookmarkStart w:id="56" w:name="3.2 响应文件的递交"/>
      <w:bookmarkEnd w:id="56"/>
      <w:bookmarkStart w:id="57" w:name="3.2 响应文件的递交"/>
      <w:bookmarkEnd w:id="57"/>
      <w:r>
        <w:rPr>
          <w:rFonts w:hint="eastAsia" w:ascii="Calibri" w:hAnsi="Calibri" w:cs="Times New Roman"/>
          <w:b/>
          <w:bCs/>
          <w:kern w:val="2"/>
          <w:sz w:val="24"/>
          <w:szCs w:val="20"/>
          <w:lang w:val="en-US" w:eastAsia="zh-CN" w:bidi="ar-SA"/>
        </w:rPr>
        <w:t>3.2</w:t>
      </w:r>
      <w:r>
        <w:rPr>
          <w:rFonts w:ascii="Calibri" w:hAnsi="Calibri" w:eastAsia="宋体" w:cs="Times New Roman"/>
          <w:b/>
          <w:bCs/>
          <w:kern w:val="2"/>
          <w:sz w:val="24"/>
          <w:szCs w:val="20"/>
          <w:lang w:val="en-US" w:eastAsia="zh-CN" w:bidi="ar-SA"/>
        </w:rPr>
        <w:t>响应文件的递交</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kern w:val="2"/>
          <w:sz w:val="24"/>
          <w:szCs w:val="20"/>
          <w:lang w:val="en-US" w:eastAsia="zh-CN" w:bidi="ar-SA"/>
        </w:rPr>
      </w:pPr>
      <w:r>
        <w:rPr>
          <w:rFonts w:hint="eastAsia" w:ascii="Calibri" w:hAnsi="Calibri" w:cs="Times New Roman"/>
          <w:kern w:val="2"/>
          <w:sz w:val="24"/>
          <w:szCs w:val="20"/>
          <w:lang w:val="en-US" w:eastAsia="zh-CN" w:bidi="ar-SA"/>
        </w:rPr>
        <w:t>3.2.1</w:t>
      </w:r>
      <w:r>
        <w:rPr>
          <w:rFonts w:ascii="Calibri" w:hAnsi="Calibri" w:eastAsia="宋体" w:cs="Times New Roman"/>
          <w:kern w:val="2"/>
          <w:sz w:val="24"/>
          <w:szCs w:val="20"/>
          <w:lang w:val="en-US" w:eastAsia="zh-CN" w:bidi="ar-SA"/>
        </w:rPr>
        <w:t>响应人应在本章第</w:t>
      </w:r>
      <w:r>
        <w:rPr>
          <w:rFonts w:hint="eastAsia" w:ascii="Calibri" w:hAnsi="Calibri" w:eastAsia="宋体" w:cs="Times New Roman"/>
          <w:kern w:val="2"/>
          <w:sz w:val="24"/>
          <w:szCs w:val="20"/>
          <w:lang w:val="en-US" w:eastAsia="zh-CN" w:bidi="ar-SA"/>
        </w:rPr>
        <w:t>17款</w:t>
      </w:r>
      <w:r>
        <w:rPr>
          <w:rFonts w:ascii="Calibri" w:hAnsi="Calibri" w:eastAsia="宋体" w:cs="Times New Roman"/>
          <w:kern w:val="2"/>
          <w:sz w:val="24"/>
          <w:szCs w:val="20"/>
          <w:lang w:val="en-US" w:eastAsia="zh-CN" w:bidi="ar-SA"/>
        </w:rPr>
        <w:t>规定的询比时间前递交响应文件。</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kern w:val="2"/>
          <w:sz w:val="24"/>
          <w:szCs w:val="20"/>
          <w:lang w:val="en-US" w:eastAsia="zh-CN" w:bidi="ar-SA"/>
        </w:rPr>
      </w:pPr>
      <w:r>
        <w:rPr>
          <w:rFonts w:hint="eastAsia" w:ascii="Calibri" w:hAnsi="Calibri" w:cs="Times New Roman"/>
          <w:kern w:val="2"/>
          <w:sz w:val="24"/>
          <w:szCs w:val="20"/>
          <w:lang w:val="en-US" w:eastAsia="zh-CN" w:bidi="ar-SA"/>
        </w:rPr>
        <w:t>3.2.2</w:t>
      </w:r>
      <w:r>
        <w:rPr>
          <w:rFonts w:ascii="Calibri" w:hAnsi="Calibri" w:eastAsia="宋体" w:cs="Times New Roman"/>
          <w:kern w:val="2"/>
          <w:sz w:val="24"/>
          <w:szCs w:val="20"/>
          <w:lang w:val="en-US" w:eastAsia="zh-CN" w:bidi="ar-SA"/>
        </w:rPr>
        <w:t>响应人递交响应文件的地点：见响应人须知前附表。</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kern w:val="2"/>
          <w:sz w:val="24"/>
          <w:szCs w:val="20"/>
          <w:lang w:val="en-US" w:eastAsia="zh-CN" w:bidi="ar-SA"/>
        </w:rPr>
      </w:pPr>
      <w:r>
        <w:rPr>
          <w:rFonts w:hint="eastAsia" w:ascii="Calibri" w:hAnsi="Calibri" w:cs="Times New Roman"/>
          <w:kern w:val="2"/>
          <w:sz w:val="24"/>
          <w:szCs w:val="20"/>
          <w:lang w:val="en-US" w:eastAsia="zh-CN" w:bidi="ar-SA"/>
        </w:rPr>
        <w:t>3.2.3</w:t>
      </w:r>
      <w:r>
        <w:rPr>
          <w:rFonts w:ascii="Calibri" w:hAnsi="Calibri" w:eastAsia="宋体" w:cs="Times New Roman"/>
          <w:kern w:val="2"/>
          <w:sz w:val="24"/>
          <w:szCs w:val="20"/>
          <w:lang w:val="en-US" w:eastAsia="zh-CN" w:bidi="ar-SA"/>
        </w:rPr>
        <w:t>除响应人须知前附表另有规定外，响应人所递交的响应文件不予退还。</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kern w:val="2"/>
          <w:sz w:val="24"/>
          <w:szCs w:val="20"/>
          <w:lang w:val="en-US" w:eastAsia="zh-CN" w:bidi="ar-SA"/>
        </w:rPr>
      </w:pPr>
      <w:r>
        <w:rPr>
          <w:rFonts w:hint="eastAsia" w:ascii="Calibri" w:hAnsi="Calibri" w:cs="Times New Roman"/>
          <w:kern w:val="2"/>
          <w:sz w:val="24"/>
          <w:szCs w:val="20"/>
          <w:lang w:val="en-US" w:eastAsia="zh-CN" w:bidi="ar-SA"/>
        </w:rPr>
        <w:t>3.3.4</w:t>
      </w:r>
      <w:r>
        <w:rPr>
          <w:rFonts w:ascii="Calibri" w:hAnsi="Calibri" w:eastAsia="宋体" w:cs="Times New Roman"/>
          <w:kern w:val="2"/>
          <w:sz w:val="24"/>
          <w:szCs w:val="20"/>
          <w:lang w:val="en-US" w:eastAsia="zh-CN" w:bidi="ar-SA"/>
        </w:rPr>
        <w:t>招标人收到响应文件后，向响应人出具签收凭证。</w:t>
      </w:r>
    </w:p>
    <w:p>
      <w:pPr>
        <w:pStyle w:val="18"/>
        <w:keepNext w:val="0"/>
        <w:keepLines w:val="0"/>
        <w:pageBreakBefore w:val="0"/>
        <w:widowControl w:val="0"/>
        <w:numPr>
          <w:ilvl w:val="0"/>
          <w:numId w:val="0"/>
        </w:numPr>
        <w:tabs>
          <w:tab w:val="left" w:pos="1389"/>
        </w:tabs>
        <w:kinsoku/>
        <w:wordWrap/>
        <w:overflowPunct/>
        <w:topLinePunct w:val="0"/>
        <w:autoSpaceDE/>
        <w:autoSpaceDN/>
        <w:bidi w:val="0"/>
        <w:adjustRightInd/>
        <w:snapToGrid/>
        <w:spacing w:before="0" w:after="0" w:line="480" w:lineRule="auto"/>
        <w:ind w:right="0" w:rightChars="0"/>
        <w:jc w:val="both"/>
        <w:textAlignment w:val="auto"/>
        <w:rPr>
          <w:rFonts w:ascii="Calibri" w:hAnsi="Calibri" w:eastAsia="宋体" w:cs="Times New Roman"/>
          <w:kern w:val="2"/>
          <w:sz w:val="24"/>
          <w:szCs w:val="20"/>
          <w:lang w:val="en-US" w:eastAsia="zh-CN" w:bidi="ar-SA"/>
        </w:rPr>
      </w:pPr>
      <w:r>
        <w:rPr>
          <w:rFonts w:hint="eastAsia" w:ascii="Calibri" w:hAnsi="Calibri" w:cs="Times New Roman"/>
          <w:kern w:val="2"/>
          <w:sz w:val="24"/>
          <w:szCs w:val="20"/>
          <w:lang w:val="en-US" w:eastAsia="zh-CN" w:bidi="ar-SA"/>
        </w:rPr>
        <w:t>3.3.5</w:t>
      </w:r>
      <w:r>
        <w:rPr>
          <w:rFonts w:ascii="Calibri" w:hAnsi="Calibri" w:eastAsia="宋体" w:cs="Times New Roman"/>
          <w:kern w:val="2"/>
          <w:sz w:val="24"/>
          <w:szCs w:val="20"/>
          <w:lang w:val="en-US" w:eastAsia="zh-CN" w:bidi="ar-SA"/>
        </w:rPr>
        <w:t>逾期送达或者未按询比文件要求密封的响应文件，招标人不予受理。</w:t>
      </w:r>
    </w:p>
    <w:p>
      <w:pPr>
        <w:numPr>
          <w:ilvl w:val="0"/>
          <w:numId w:val="5"/>
        </w:numPr>
        <w:bidi w:val="0"/>
        <w:rPr>
          <w:b/>
          <w:bCs/>
          <w:sz w:val="28"/>
          <w:szCs w:val="28"/>
        </w:rPr>
      </w:pPr>
      <w:bookmarkStart w:id="58" w:name="_bookmark7"/>
      <w:bookmarkEnd w:id="58"/>
      <w:bookmarkStart w:id="59" w:name="4.代理服务费"/>
      <w:bookmarkEnd w:id="59"/>
      <w:bookmarkStart w:id="60" w:name="_Toc22888"/>
      <w:r>
        <w:rPr>
          <w:b/>
          <w:bCs/>
          <w:sz w:val="28"/>
          <w:szCs w:val="28"/>
        </w:rPr>
        <w:t>代理服务费</w:t>
      </w:r>
      <w:bookmarkEnd w:id="60"/>
    </w:p>
    <w:p>
      <w:pPr>
        <w:tabs>
          <w:tab w:val="left" w:pos="1202"/>
        </w:tabs>
        <w:spacing w:before="131"/>
        <w:ind w:left="0" w:right="240" w:firstLine="720" w:firstLineChars="300"/>
        <w:jc w:val="both"/>
        <w:rPr>
          <w:rFonts w:hint="eastAsia" w:ascii="Calibri" w:hAnsi="Calibri" w:eastAsia="宋体" w:cs="Times New Roman"/>
          <w:kern w:val="2"/>
          <w:sz w:val="24"/>
          <w:szCs w:val="20"/>
          <w:lang w:val="zh-CN" w:eastAsia="zh-CN" w:bidi="ar-SA"/>
        </w:rPr>
      </w:pPr>
      <w:r>
        <w:rPr>
          <w:rFonts w:ascii="Calibri" w:hAnsi="Calibri" w:eastAsia="宋体" w:cs="Times New Roman"/>
          <w:kern w:val="2"/>
          <w:sz w:val="24"/>
          <w:szCs w:val="20"/>
          <w:lang w:val="zh-CN" w:eastAsia="zh-CN" w:bidi="ar-SA"/>
        </w:rPr>
        <w:t>本项目代理服务费由委托人向招标代理机构交纳代理服务费</w:t>
      </w:r>
      <w:bookmarkStart w:id="61" w:name="第三章  评标办法"/>
      <w:bookmarkEnd w:id="61"/>
      <w:r>
        <w:rPr>
          <w:rFonts w:hint="eastAsia" w:ascii="Calibri" w:hAnsi="Calibri" w:eastAsia="宋体" w:cs="Times New Roman"/>
          <w:kern w:val="2"/>
          <w:sz w:val="24"/>
          <w:szCs w:val="20"/>
          <w:lang w:val="zh-CN" w:eastAsia="zh-CN" w:bidi="ar-SA"/>
        </w:rPr>
        <w:t>。</w:t>
      </w:r>
    </w:p>
    <w:p>
      <w:pPr>
        <w:pStyle w:val="3"/>
        <w:spacing w:line="240" w:lineRule="auto"/>
        <w:ind w:firstLine="1807" w:firstLineChars="500"/>
        <w:jc w:val="both"/>
        <w:rPr>
          <w:rFonts w:hint="eastAsia" w:ascii="宋体" w:hAnsi="宋体" w:eastAsia="宋体" w:cs="宋体"/>
          <w:b/>
          <w:bCs/>
          <w:color w:val="000000"/>
          <w:sz w:val="36"/>
          <w:szCs w:val="36"/>
        </w:rPr>
      </w:pPr>
      <w:bookmarkStart w:id="62" w:name="_Toc3943"/>
      <w:bookmarkStart w:id="63" w:name="_Toc8205"/>
      <w:bookmarkStart w:id="64" w:name="_Toc31631"/>
      <w:bookmarkStart w:id="65" w:name="_Toc7223"/>
      <w:bookmarkStart w:id="66" w:name="_Toc13852"/>
      <w:r>
        <w:rPr>
          <w:rFonts w:hint="eastAsia" w:ascii="宋体" w:hAnsi="宋体" w:eastAsia="宋体" w:cs="宋体"/>
          <w:b/>
          <w:bCs/>
          <w:color w:val="000000"/>
          <w:sz w:val="36"/>
          <w:szCs w:val="36"/>
        </w:rPr>
        <w:t>第</w:t>
      </w:r>
      <w:r>
        <w:rPr>
          <w:rFonts w:hint="eastAsia" w:ascii="宋体" w:hAnsi="宋体" w:cs="宋体"/>
          <w:b/>
          <w:bCs/>
          <w:color w:val="000000"/>
          <w:sz w:val="36"/>
          <w:szCs w:val="36"/>
          <w:lang w:eastAsia="zh-CN"/>
        </w:rPr>
        <w:t>四</w:t>
      </w:r>
      <w:r>
        <w:rPr>
          <w:rFonts w:hint="eastAsia" w:ascii="宋体" w:hAnsi="宋体" w:eastAsia="宋体" w:cs="宋体"/>
          <w:b/>
          <w:bCs/>
          <w:color w:val="000000"/>
          <w:sz w:val="36"/>
          <w:szCs w:val="36"/>
        </w:rPr>
        <w:t>章 评标办法（综合评估法）</w:t>
      </w:r>
      <w:bookmarkEnd w:id="62"/>
      <w:bookmarkEnd w:id="63"/>
      <w:bookmarkEnd w:id="64"/>
      <w:bookmarkEnd w:id="65"/>
      <w:bookmarkEnd w:id="66"/>
      <w:bookmarkStart w:id="67" w:name="评标办法前附表"/>
      <w:bookmarkEnd w:id="67"/>
      <w:bookmarkStart w:id="68" w:name="_bookmark64"/>
      <w:bookmarkEnd w:id="68"/>
    </w:p>
    <w:tbl>
      <w:tblPr>
        <w:tblStyle w:val="13"/>
        <w:tblpPr w:leftFromText="180" w:rightFromText="180" w:vertAnchor="text" w:tblpXSpec="center" w:tblpY="1"/>
        <w:tblOverlap w:val="never"/>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785"/>
        <w:gridCol w:w="2433"/>
        <w:gridCol w:w="4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68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hAnsi="宋体" w:cs="宋体"/>
                <w:b/>
                <w:color w:val="auto"/>
                <w:kern w:val="0"/>
                <w:szCs w:val="21"/>
              </w:rPr>
            </w:pPr>
            <w:r>
              <w:rPr>
                <w:rFonts w:hint="eastAsia" w:ascii="宋体" w:hAnsi="宋体" w:cs="宋体"/>
                <w:b/>
                <w:color w:val="auto"/>
                <w:kern w:val="0"/>
                <w:szCs w:val="21"/>
              </w:rPr>
              <w:t>条款号</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560"/>
              <w:rPr>
                <w:rFonts w:ascii="宋体" w:hAnsi="宋体" w:cs="宋体"/>
                <w:b/>
                <w:color w:val="auto"/>
                <w:kern w:val="0"/>
                <w:szCs w:val="21"/>
              </w:rPr>
            </w:pPr>
            <w:r>
              <w:rPr>
                <w:rFonts w:hint="eastAsia" w:ascii="宋体" w:hAnsi="宋体" w:cs="宋体"/>
                <w:b/>
                <w:color w:val="auto"/>
                <w:kern w:val="0"/>
                <w:szCs w:val="21"/>
              </w:rPr>
              <w:t>评审因素</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b/>
                <w:color w:val="auto"/>
                <w:kern w:val="0"/>
                <w:szCs w:val="21"/>
              </w:rPr>
            </w:pPr>
            <w:r>
              <w:rPr>
                <w:rFonts w:hint="eastAsia" w:ascii="宋体" w:hAnsi="宋体" w:cs="宋体"/>
                <w:b/>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TimesNewRomanPSMT"/>
                <w:color w:val="auto"/>
                <w:kern w:val="0"/>
                <w:szCs w:val="21"/>
              </w:rPr>
              <w:t>2.1.1</w:t>
            </w:r>
          </w:p>
        </w:tc>
        <w:tc>
          <w:tcPr>
            <w:tcW w:w="7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形</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式</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评</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审</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标</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准</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投标单位名称</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lang w:eastAsia="zh-CN"/>
              </w:rPr>
              <w:t>询比</w:t>
            </w:r>
            <w:r>
              <w:rPr>
                <w:rFonts w:hint="eastAsia" w:ascii="宋体" w:hAnsi="宋体" w:cs="宋体"/>
                <w:color w:val="auto"/>
                <w:kern w:val="0"/>
                <w:szCs w:val="21"/>
              </w:rPr>
              <w:t>函签字盖章</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宋体" w:eastAsia="宋体" w:cs="宋体"/>
                <w:color w:val="auto"/>
                <w:kern w:val="0"/>
                <w:szCs w:val="21"/>
                <w:lang w:eastAsia="zh-CN"/>
              </w:rPr>
            </w:pPr>
            <w:r>
              <w:rPr>
                <w:rFonts w:hint="eastAsia" w:ascii="宋体" w:hAnsi="宋体" w:cs="宋体"/>
                <w:color w:val="auto"/>
                <w:kern w:val="0"/>
                <w:szCs w:val="21"/>
              </w:rPr>
              <w:t>有法定代表人或其委托代理人签字或盖章并加</w:t>
            </w:r>
            <w:r>
              <w:rPr>
                <w:rFonts w:hint="eastAsia" w:ascii="宋体" w:hAnsi="宋体" w:cs="宋体"/>
                <w:color w:val="auto"/>
                <w:kern w:val="0"/>
                <w:szCs w:val="21"/>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lang w:eastAsia="zh-CN"/>
              </w:rPr>
              <w:t>询比</w:t>
            </w:r>
            <w:r>
              <w:rPr>
                <w:rFonts w:hint="eastAsia" w:ascii="宋体" w:hAnsi="宋体" w:cs="宋体"/>
                <w:color w:val="auto"/>
                <w:kern w:val="0"/>
                <w:szCs w:val="21"/>
              </w:rPr>
              <w:t>响应文件格式</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符合</w:t>
            </w:r>
            <w:r>
              <w:rPr>
                <w:rFonts w:hint="eastAsia" w:ascii="宋体" w:hAnsi="宋体" w:cs="TimesNewRomanPSMT"/>
                <w:color w:val="auto"/>
                <w:kern w:val="0"/>
                <w:szCs w:val="21"/>
              </w:rPr>
              <w:t>“</w:t>
            </w:r>
            <w:r>
              <w:rPr>
                <w:rFonts w:hint="eastAsia" w:ascii="宋体" w:hAnsi="宋体" w:cs="宋体"/>
                <w:color w:val="auto"/>
                <w:kern w:val="0"/>
                <w:szCs w:val="21"/>
                <w:lang w:eastAsia="zh-CN"/>
              </w:rPr>
              <w:t>询比</w:t>
            </w:r>
            <w:r>
              <w:rPr>
                <w:rFonts w:hint="eastAsia" w:ascii="宋体" w:hAnsi="宋体" w:cs="宋体"/>
                <w:color w:val="auto"/>
                <w:kern w:val="0"/>
                <w:szCs w:val="21"/>
              </w:rPr>
              <w:t>响应文件格式</w:t>
            </w:r>
            <w:r>
              <w:rPr>
                <w:rFonts w:hint="eastAsia" w:ascii="宋体" w:hAnsi="宋体" w:cs="TimesNewRomanPSMT"/>
                <w:color w:val="auto"/>
                <w:kern w:val="0"/>
                <w:szCs w:val="21"/>
              </w:rPr>
              <w:t>”</w:t>
            </w:r>
            <w:r>
              <w:rPr>
                <w:rFonts w:hint="eastAsia" w:ascii="宋体" w:hAnsi="宋体" w:cs="宋体"/>
                <w:color w:val="auto"/>
                <w:kern w:val="0"/>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报价唯一</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TimesNewRomanPSMT"/>
                <w:color w:val="auto"/>
                <w:kern w:val="0"/>
                <w:szCs w:val="21"/>
              </w:rPr>
              <w:t>2.1.2</w:t>
            </w:r>
          </w:p>
        </w:tc>
        <w:tc>
          <w:tcPr>
            <w:tcW w:w="7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资</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格</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评</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审</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标</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准</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 xml:space="preserve">营业执照 </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提供有效的营业执照复印件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 xml:space="preserve">安全生产许可证 </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 xml:space="preserve">具备有效的安全生产许可证复印件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资质等级</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财务状况</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信誉</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项目经理资格</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其他要求</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联合体投标单位</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auto"/>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TimesNewRomanPSMT"/>
                <w:color w:val="auto"/>
                <w:kern w:val="0"/>
                <w:szCs w:val="21"/>
              </w:rPr>
              <w:t>2.1.3</w:t>
            </w:r>
          </w:p>
        </w:tc>
        <w:tc>
          <w:tcPr>
            <w:tcW w:w="7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响</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应</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性</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评</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审</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标</w:t>
            </w:r>
          </w:p>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准</w:t>
            </w:r>
          </w:p>
          <w:p>
            <w:pPr>
              <w:autoSpaceDE w:val="0"/>
              <w:autoSpaceDN w:val="0"/>
              <w:adjustRightInd w:val="0"/>
              <w:spacing w:line="400" w:lineRule="exact"/>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kern w:val="0"/>
                <w:szCs w:val="21"/>
              </w:rPr>
            </w:pPr>
            <w:r>
              <w:rPr>
                <w:rFonts w:hint="eastAsia" w:ascii="宋体" w:hAnsi="宋体" w:cs="宋体"/>
                <w:color w:val="auto"/>
                <w:kern w:val="0"/>
                <w:szCs w:val="21"/>
              </w:rPr>
              <w:t>投标报价</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投标内容</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工期</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工程质量</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lang w:eastAsia="zh-CN"/>
              </w:rPr>
              <w:t>询比</w:t>
            </w:r>
            <w:r>
              <w:rPr>
                <w:rFonts w:hint="eastAsia" w:ascii="宋体" w:hAnsi="宋体" w:cs="宋体"/>
                <w:color w:val="auto"/>
                <w:kern w:val="0"/>
                <w:szCs w:val="21"/>
              </w:rPr>
              <w:t>有效期</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lang w:eastAsia="zh-CN"/>
              </w:rPr>
              <w:t>询比</w:t>
            </w:r>
            <w:r>
              <w:rPr>
                <w:rFonts w:hint="eastAsia" w:ascii="宋体" w:hAnsi="宋体" w:cs="宋体"/>
                <w:color w:val="auto"/>
                <w:kern w:val="0"/>
                <w:szCs w:val="21"/>
              </w:rPr>
              <w:t>保证金</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权利义务</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投标报价</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s="宋体"/>
                <w:color w:val="auto"/>
                <w:kern w:val="0"/>
                <w:szCs w:val="21"/>
              </w:rPr>
              <w:t>技术标准和要求</w:t>
            </w:r>
          </w:p>
        </w:tc>
        <w:tc>
          <w:tcPr>
            <w:tcW w:w="48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宋体" w:hAnsi="宋体" w:cs="宋体"/>
                <w:color w:val="auto"/>
                <w:kern w:val="0"/>
                <w:szCs w:val="21"/>
              </w:rPr>
            </w:pPr>
            <w:r>
              <w:rPr>
                <w:rFonts w:hint="eastAsia" w:ascii="宋体" w:hAnsi="宋体"/>
                <w:color w:val="auto"/>
                <w:szCs w:val="21"/>
              </w:rPr>
              <w:t>符合</w:t>
            </w:r>
            <w:r>
              <w:rPr>
                <w:rFonts w:hint="eastAsia" w:ascii="宋体" w:hAnsi="宋体"/>
                <w:color w:val="auto"/>
                <w:szCs w:val="21"/>
                <w:lang w:eastAsia="zh-CN"/>
              </w:rPr>
              <w:t>询比文件</w:t>
            </w:r>
            <w:r>
              <w:rPr>
                <w:rFonts w:hint="eastAsia" w:ascii="宋体" w:hAnsi="宋体"/>
                <w:color w:val="auto"/>
                <w:szCs w:val="21"/>
              </w:rPr>
              <w:t>要求</w:t>
            </w:r>
          </w:p>
        </w:tc>
      </w:tr>
    </w:tbl>
    <w:p/>
    <w:tbl>
      <w:tblPr>
        <w:tblStyle w:val="13"/>
        <w:tblpPr w:leftFromText="180" w:rightFromText="180" w:vertAnchor="text" w:tblpXSpec="center" w:tblpY="1"/>
        <w:tblOverlap w:val="never"/>
        <w:tblW w:w="9098"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
      <w:tblGrid>
        <w:gridCol w:w="991"/>
        <w:gridCol w:w="712"/>
        <w:gridCol w:w="1092"/>
        <w:gridCol w:w="1363"/>
        <w:gridCol w:w="10"/>
        <w:gridCol w:w="4930"/>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60" w:hRule="atLeast"/>
          <w:jc w:val="center"/>
        </w:trPr>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00"/>
              <w:rPr>
                <w:rFonts w:ascii="宋体" w:hAnsi="宋体"/>
                <w:b/>
                <w:color w:val="auto"/>
              </w:rPr>
            </w:pPr>
            <w:r>
              <w:rPr>
                <w:rFonts w:ascii="宋体" w:hAnsi="宋体"/>
                <w:b/>
                <w:color w:val="auto"/>
              </w:rPr>
              <w:t>条款号</w:t>
            </w:r>
          </w:p>
        </w:tc>
        <w:tc>
          <w:tcPr>
            <w:tcW w:w="246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b/>
                <w:color w:val="auto"/>
              </w:rPr>
            </w:pPr>
            <w:r>
              <w:rPr>
                <w:rFonts w:ascii="宋体" w:hAnsi="宋体"/>
                <w:b/>
                <w:color w:val="auto"/>
              </w:rPr>
              <w:t>条款内容</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920"/>
              <w:rPr>
                <w:rFonts w:ascii="宋体" w:hAnsi="宋体"/>
                <w:b/>
                <w:color w:val="auto"/>
              </w:rPr>
            </w:pPr>
            <w:r>
              <w:rPr>
                <w:rFonts w:ascii="宋体" w:hAnsi="宋体"/>
                <w:b/>
                <w:color w:val="auto"/>
              </w:rPr>
              <w:t>编列内容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24" w:hRule="atLeast"/>
          <w:jc w:val="center"/>
        </w:trPr>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default" w:ascii="宋体" w:hAnsi="宋体" w:cs="TimesNewRomanPSMT"/>
                <w:color w:val="auto"/>
                <w:kern w:val="0"/>
                <w:szCs w:val="21"/>
                <w:lang w:val="en-US" w:eastAsia="zh-CN"/>
              </w:rPr>
            </w:pPr>
            <w:r>
              <w:rPr>
                <w:rFonts w:hint="eastAsia" w:ascii="宋体" w:hAnsi="宋体" w:cs="TimesNewRomanPSMT"/>
                <w:color w:val="auto"/>
                <w:kern w:val="0"/>
                <w:szCs w:val="21"/>
                <w:lang w:val="en-US" w:eastAsia="zh-CN"/>
              </w:rPr>
              <w:t>2.1.1</w:t>
            </w:r>
          </w:p>
        </w:tc>
        <w:tc>
          <w:tcPr>
            <w:tcW w:w="246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cs="TimesNewRomanPSMT"/>
                <w:color w:val="auto"/>
                <w:kern w:val="0"/>
                <w:szCs w:val="21"/>
              </w:rPr>
            </w:pPr>
            <w:r>
              <w:rPr>
                <w:rFonts w:hint="eastAsia" w:ascii="宋体" w:hAnsi="宋体" w:cs="TimesNewRomanPSMT"/>
                <w:color w:val="auto"/>
                <w:kern w:val="0"/>
                <w:szCs w:val="21"/>
              </w:rPr>
              <w:t>分值构成</w:t>
            </w:r>
          </w:p>
          <w:p>
            <w:pPr>
              <w:autoSpaceDE w:val="0"/>
              <w:autoSpaceDN w:val="0"/>
              <w:adjustRightInd w:val="0"/>
              <w:spacing w:line="400" w:lineRule="exact"/>
              <w:jc w:val="center"/>
              <w:rPr>
                <w:rFonts w:hint="eastAsia" w:ascii="宋体" w:hAnsi="宋体" w:cs="TimesNewRomanPSMT"/>
                <w:color w:val="auto"/>
                <w:kern w:val="0"/>
                <w:szCs w:val="21"/>
              </w:rPr>
            </w:pPr>
            <w:r>
              <w:rPr>
                <w:rFonts w:hint="eastAsia" w:ascii="宋体" w:hAnsi="宋体" w:cs="TimesNewRomanPSMT"/>
                <w:color w:val="auto"/>
                <w:kern w:val="0"/>
                <w:szCs w:val="21"/>
              </w:rPr>
              <w:t>(总分 100.0 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numPr>
                <w:ilvl w:val="0"/>
                <w:numId w:val="6"/>
              </w:numPr>
              <w:jc w:val="left"/>
              <w:rPr>
                <w:rFonts w:ascii="宋体" w:hAnsi="宋体"/>
                <w:color w:val="auto"/>
              </w:rPr>
            </w:pPr>
            <w:r>
              <w:rPr>
                <w:rFonts w:ascii="宋体" w:hAnsi="宋体"/>
                <w:color w:val="auto"/>
              </w:rPr>
              <w:t>商务标：</w:t>
            </w:r>
            <w:r>
              <w:rPr>
                <w:rFonts w:hint="eastAsia" w:ascii="宋体" w:hAnsi="宋体"/>
                <w:color w:val="auto"/>
                <w:lang w:val="en-US" w:eastAsia="zh-CN"/>
              </w:rPr>
              <w:t>3</w:t>
            </w:r>
            <w:r>
              <w:rPr>
                <w:rFonts w:ascii="宋体" w:hAnsi="宋体"/>
                <w:color w:val="auto"/>
              </w:rPr>
              <w:t>0分，</w:t>
            </w:r>
          </w:p>
          <w:p>
            <w:pPr>
              <w:numPr>
                <w:ilvl w:val="0"/>
                <w:numId w:val="6"/>
              </w:numPr>
              <w:ind w:left="0" w:leftChars="0" w:firstLine="0" w:firstLineChars="0"/>
              <w:jc w:val="left"/>
              <w:rPr>
                <w:rFonts w:ascii="宋体" w:hAnsi="宋体"/>
                <w:color w:val="auto"/>
              </w:rPr>
            </w:pPr>
            <w:r>
              <w:rPr>
                <w:rFonts w:ascii="宋体" w:hAnsi="宋体"/>
                <w:color w:val="auto"/>
              </w:rPr>
              <w:t>技术标：</w:t>
            </w:r>
            <w:r>
              <w:rPr>
                <w:rFonts w:hint="eastAsia" w:ascii="宋体" w:hAnsi="宋体"/>
                <w:color w:val="auto"/>
                <w:lang w:val="en-US" w:eastAsia="zh-CN"/>
              </w:rPr>
              <w:t>6</w:t>
            </w:r>
            <w:r>
              <w:rPr>
                <w:rFonts w:ascii="宋体" w:hAnsi="宋体"/>
                <w:color w:val="auto"/>
              </w:rPr>
              <w:t>0分，其中：</w:t>
            </w:r>
          </w:p>
          <w:p>
            <w:pPr>
              <w:ind w:left="520"/>
              <w:jc w:val="left"/>
              <w:rPr>
                <w:rFonts w:ascii="宋体" w:hAnsi="宋体"/>
                <w:color w:val="auto"/>
              </w:rPr>
            </w:pPr>
            <w:r>
              <w:rPr>
                <w:rFonts w:ascii="宋体" w:hAnsi="宋体"/>
                <w:color w:val="auto"/>
              </w:rPr>
              <w:t>项目管理班子:</w:t>
            </w:r>
            <w:r>
              <w:rPr>
                <w:rFonts w:hint="eastAsia" w:ascii="宋体" w:hAnsi="宋体"/>
                <w:color w:val="auto"/>
                <w:lang w:val="en-US" w:eastAsia="zh-CN"/>
              </w:rPr>
              <w:t>15</w:t>
            </w:r>
            <w:r>
              <w:rPr>
                <w:rFonts w:ascii="宋体" w:hAnsi="宋体"/>
                <w:color w:val="auto"/>
              </w:rPr>
              <w:t xml:space="preserve"> 分</w:t>
            </w:r>
          </w:p>
          <w:p>
            <w:pPr>
              <w:ind w:left="520"/>
              <w:jc w:val="left"/>
              <w:rPr>
                <w:rFonts w:ascii="宋体" w:hAnsi="宋体"/>
                <w:color w:val="auto"/>
              </w:rPr>
            </w:pPr>
            <w:r>
              <w:rPr>
                <w:rFonts w:ascii="宋体" w:hAnsi="宋体"/>
                <w:color w:val="auto"/>
              </w:rPr>
              <w:t>施工组织设计:</w:t>
            </w:r>
            <w:r>
              <w:rPr>
                <w:rFonts w:hint="eastAsia" w:ascii="宋体" w:hAnsi="宋体"/>
                <w:color w:val="auto"/>
                <w:lang w:val="en-US" w:eastAsia="zh-CN"/>
              </w:rPr>
              <w:t>35</w:t>
            </w:r>
            <w:r>
              <w:rPr>
                <w:rFonts w:ascii="宋体" w:hAnsi="宋体"/>
                <w:color w:val="auto"/>
              </w:rPr>
              <w:t xml:space="preserve"> 分</w:t>
            </w:r>
          </w:p>
          <w:p>
            <w:pPr>
              <w:ind w:left="520"/>
              <w:jc w:val="left"/>
              <w:rPr>
                <w:rFonts w:ascii="宋体" w:hAnsi="宋体"/>
                <w:color w:val="auto"/>
              </w:rPr>
            </w:pPr>
            <w:r>
              <w:rPr>
                <w:rFonts w:ascii="宋体" w:hAnsi="宋体"/>
                <w:color w:val="auto"/>
              </w:rPr>
              <w:t>高原业绩:</w:t>
            </w:r>
            <w:r>
              <w:rPr>
                <w:rFonts w:hint="eastAsia" w:ascii="宋体" w:hAnsi="宋体"/>
                <w:color w:val="auto"/>
              </w:rPr>
              <w:t>1</w:t>
            </w:r>
            <w:r>
              <w:rPr>
                <w:rFonts w:hint="eastAsia" w:ascii="宋体" w:hAnsi="宋体"/>
                <w:color w:val="auto"/>
                <w:lang w:val="en-US" w:eastAsia="zh-CN"/>
              </w:rPr>
              <w:t>0</w:t>
            </w:r>
            <w:r>
              <w:rPr>
                <w:rFonts w:ascii="宋体" w:hAnsi="宋体"/>
                <w:color w:val="auto"/>
              </w:rPr>
              <w:t xml:space="preserve"> 分</w:t>
            </w:r>
          </w:p>
          <w:p>
            <w:pPr>
              <w:jc w:val="left"/>
              <w:rPr>
                <w:rFonts w:ascii="宋体" w:hAnsi="宋体"/>
                <w:color w:val="auto"/>
              </w:rPr>
            </w:pPr>
            <w:r>
              <w:rPr>
                <w:rFonts w:ascii="宋体" w:hAnsi="宋体"/>
                <w:color w:val="auto"/>
              </w:rPr>
              <w:t>三、建筑市场信用 10分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37" w:hRule="atLeas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55"/>
              <w:rPr>
                <w:rFonts w:ascii="宋体" w:hAnsi="宋体"/>
                <w:color w:val="auto"/>
              </w:rPr>
            </w:pPr>
            <w:r>
              <w:rPr>
                <w:rFonts w:ascii="宋体" w:hAnsi="宋体"/>
                <w:color w:val="auto"/>
              </w:rPr>
              <w:t>2.2.3（1）</w:t>
            </w:r>
          </w:p>
        </w:tc>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00"/>
              <w:rPr>
                <w:rFonts w:ascii="宋体" w:hAnsi="宋体"/>
                <w:color w:val="auto"/>
              </w:rPr>
            </w:pPr>
            <w:r>
              <w:rPr>
                <w:rFonts w:ascii="宋体" w:hAnsi="宋体"/>
                <w:color w:val="auto"/>
              </w:rPr>
              <w:t>商务标(</w:t>
            </w:r>
            <w:r>
              <w:rPr>
                <w:rFonts w:hint="eastAsia" w:ascii="宋体" w:hAnsi="宋体"/>
                <w:color w:val="auto"/>
                <w:lang w:val="en-US" w:eastAsia="zh-CN"/>
              </w:rPr>
              <w:t>3</w:t>
            </w:r>
            <w:r>
              <w:rPr>
                <w:rFonts w:hint="eastAsia" w:ascii="宋体" w:hAnsi="宋体"/>
                <w:color w:val="auto"/>
              </w:rPr>
              <w:t>0</w:t>
            </w:r>
            <w:r>
              <w:rPr>
                <w:rFonts w:ascii="宋体" w:hAnsi="宋体"/>
                <w:color w:val="auto"/>
              </w:rPr>
              <w:t>分)</w:t>
            </w:r>
          </w:p>
        </w:tc>
        <w:tc>
          <w:tcPr>
            <w:tcW w:w="245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0"/>
              <w:rPr>
                <w:rFonts w:ascii="宋体" w:hAnsi="宋体"/>
                <w:color w:val="auto"/>
              </w:rPr>
            </w:pPr>
            <w:r>
              <w:rPr>
                <w:rFonts w:ascii="宋体" w:hAnsi="宋体"/>
                <w:color w:val="auto"/>
              </w:rPr>
              <w:t>投标总价得分</w:t>
            </w:r>
          </w:p>
          <w:p>
            <w:pPr>
              <w:spacing w:line="240" w:lineRule="exact"/>
              <w:ind w:left="100"/>
              <w:rPr>
                <w:rFonts w:ascii="宋体" w:hAnsi="宋体"/>
                <w:color w:val="auto"/>
              </w:rPr>
            </w:pPr>
            <w:r>
              <w:rPr>
                <w:rFonts w:ascii="宋体" w:hAnsi="宋体"/>
                <w:color w:val="auto"/>
              </w:rPr>
              <w:t>(</w:t>
            </w:r>
            <w:r>
              <w:rPr>
                <w:rFonts w:hint="eastAsia" w:ascii="宋体" w:hAnsi="宋体"/>
                <w:color w:val="auto"/>
                <w:lang w:val="en-US" w:eastAsia="zh-CN"/>
              </w:rPr>
              <w:t>3</w:t>
            </w:r>
            <w:r>
              <w:rPr>
                <w:rFonts w:hint="eastAsia" w:ascii="宋体" w:hAnsi="宋体"/>
                <w:color w:val="auto"/>
              </w:rPr>
              <w:t>0</w:t>
            </w:r>
            <w:r>
              <w:rPr>
                <w:rFonts w:ascii="宋体" w:hAnsi="宋体"/>
                <w:color w:val="auto"/>
              </w:rPr>
              <w:t>)分</w:t>
            </w:r>
          </w:p>
        </w:tc>
        <w:tc>
          <w:tcPr>
            <w:tcW w:w="4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firstLine="0" w:firstLineChars="0"/>
              <w:jc w:val="left"/>
              <w:rPr>
                <w:rFonts w:ascii="宋体" w:hAnsi="宋体"/>
                <w:color w:val="auto"/>
              </w:rPr>
            </w:pPr>
            <w:r>
              <w:rPr>
                <w:rFonts w:hint="eastAsia" w:ascii="宋体" w:hAnsi="宋体"/>
                <w:color w:val="auto"/>
                <w:lang w:val="en-US" w:eastAsia="zh-CN"/>
              </w:rPr>
              <w:t>满足询比文件要求且投标价格最低的投标报价为询比基准价，其价格分为满分；其他投标人的价格分统一按照下列公式计算： 询比报价得分=（询比基准价/最终询比报价）×价格分值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66" w:hRule="atLeast"/>
          <w:jc w:val="center"/>
        </w:trPr>
        <w:tc>
          <w:tcPr>
            <w:tcW w:w="9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5"/>
              <w:rPr>
                <w:rFonts w:ascii="宋体" w:hAnsi="宋体"/>
                <w:color w:val="auto"/>
              </w:rPr>
            </w:pPr>
            <w:bookmarkStart w:id="69" w:name="page34"/>
            <w:bookmarkEnd w:id="69"/>
            <w:r>
              <w:rPr>
                <w:rFonts w:ascii="宋体" w:hAnsi="宋体"/>
                <w:color w:val="auto"/>
              </w:rPr>
              <w:t>2.2.4(2)</w:t>
            </w:r>
          </w:p>
        </w:tc>
        <w:tc>
          <w:tcPr>
            <w:tcW w:w="712" w:type="dxa"/>
            <w:vMerge w:val="restart"/>
            <w:tcBorders>
              <w:top w:val="single" w:color="auto" w:sz="4" w:space="0"/>
              <w:left w:val="single" w:color="auto" w:sz="4" w:space="0"/>
              <w:bottom w:val="single" w:color="auto" w:sz="4" w:space="0"/>
              <w:right w:val="single" w:color="auto" w:sz="4" w:space="0"/>
            </w:tcBorders>
            <w:noWrap w:val="0"/>
            <w:vAlign w:val="center"/>
          </w:tcPr>
          <w:p>
            <w:pPr>
              <w:ind w:left="102"/>
              <w:rPr>
                <w:rFonts w:ascii="宋体" w:hAnsi="宋体"/>
                <w:color w:val="auto"/>
              </w:rPr>
            </w:pPr>
            <w:r>
              <w:rPr>
                <w:rFonts w:ascii="宋体" w:hAnsi="宋体"/>
                <w:color w:val="auto"/>
              </w:rPr>
              <w:t>技术标</w:t>
            </w:r>
          </w:p>
          <w:p>
            <w:pPr>
              <w:ind w:left="102"/>
              <w:rPr>
                <w:rFonts w:ascii="宋体" w:hAnsi="宋体"/>
                <w:color w:val="auto"/>
                <w:sz w:val="18"/>
              </w:rPr>
            </w:pPr>
            <w:r>
              <w:rPr>
                <w:rFonts w:ascii="宋体" w:hAnsi="宋体"/>
                <w:color w:val="auto"/>
              </w:rPr>
              <w:t>(</w:t>
            </w:r>
            <w:r>
              <w:rPr>
                <w:rFonts w:hint="eastAsia" w:ascii="宋体" w:hAnsi="宋体"/>
                <w:color w:val="auto"/>
                <w:lang w:val="en-US" w:eastAsia="zh-CN"/>
              </w:rPr>
              <w:t>5</w:t>
            </w:r>
            <w:r>
              <w:rPr>
                <w:rFonts w:ascii="宋体" w:hAnsi="宋体"/>
                <w:color w:val="auto"/>
              </w:rPr>
              <w:t>0分)</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ind w:left="102"/>
              <w:rPr>
                <w:rFonts w:ascii="宋体" w:hAnsi="宋体"/>
                <w:color w:val="auto"/>
              </w:rPr>
            </w:pPr>
            <w:r>
              <w:rPr>
                <w:rFonts w:ascii="宋体" w:hAnsi="宋体"/>
                <w:color w:val="auto"/>
              </w:rPr>
              <w:t>项目管理</w:t>
            </w:r>
          </w:p>
          <w:p>
            <w:pPr>
              <w:ind w:left="102"/>
              <w:rPr>
                <w:rFonts w:hint="default" w:ascii="宋体" w:hAnsi="宋体" w:eastAsia="宋体"/>
                <w:color w:val="auto"/>
                <w:lang w:val="en-US" w:eastAsia="zh-CN"/>
              </w:rPr>
            </w:pPr>
            <w:r>
              <w:rPr>
                <w:rFonts w:ascii="宋体" w:hAnsi="宋体"/>
                <w:color w:val="auto"/>
              </w:rPr>
              <w:t>班子(</w:t>
            </w:r>
            <w:r>
              <w:rPr>
                <w:rFonts w:hint="eastAsia" w:ascii="宋体" w:hAnsi="宋体"/>
                <w:color w:val="auto"/>
                <w:lang w:val="en-US" w:eastAsia="zh-CN"/>
              </w:rPr>
              <w:t>15</w:t>
            </w:r>
          </w:p>
          <w:p>
            <w:pPr>
              <w:ind w:left="102"/>
              <w:rPr>
                <w:rFonts w:ascii="宋体" w:hAnsi="宋体"/>
                <w:color w:val="auto"/>
              </w:rPr>
            </w:pPr>
            <w:r>
              <w:rPr>
                <w:rFonts w:ascii="宋体" w:hAnsi="宋体"/>
                <w:color w:val="auto"/>
              </w:rPr>
              <w:t>分)</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olor w:val="auto"/>
              </w:rPr>
            </w:pPr>
            <w:r>
              <w:rPr>
                <w:rFonts w:ascii="宋体" w:hAnsi="宋体"/>
                <w:color w:val="auto"/>
              </w:rPr>
              <w:t>项目负责人(10分)</w:t>
            </w:r>
          </w:p>
        </w:tc>
        <w:tc>
          <w:tcPr>
            <w:tcW w:w="4940" w:type="dxa"/>
            <w:gridSpan w:val="2"/>
            <w:tcBorders>
              <w:top w:val="single" w:color="auto" w:sz="4" w:space="0"/>
              <w:left w:val="single" w:color="auto" w:sz="4" w:space="0"/>
              <w:bottom w:val="single" w:color="auto" w:sz="4" w:space="0"/>
              <w:right w:val="single" w:color="auto" w:sz="4" w:space="0"/>
            </w:tcBorders>
            <w:noWrap w:val="0"/>
            <w:vAlign w:val="center"/>
          </w:tcPr>
          <w:p>
            <w:pPr>
              <w:ind w:left="102"/>
              <w:rPr>
                <w:rFonts w:ascii="宋体" w:hAnsi="宋体"/>
                <w:color w:val="auto"/>
              </w:rPr>
            </w:pPr>
            <w:r>
              <w:rPr>
                <w:rFonts w:ascii="宋体" w:hAnsi="宋体"/>
                <w:color w:val="auto"/>
              </w:rPr>
              <w:t>（1）依据《青海省建筑市场信用管理办法》规定，按照项目负责人上年度《青海省建筑市场各方主体和从业人员评分标准》的评定等级，评为 A 级的加2 分，B 级的不加减分，C 级的半年内不得参与投标活动，半年后投标扣 2 分，D 级的一年内不得投标。</w:t>
            </w:r>
          </w:p>
          <w:p>
            <w:pPr>
              <w:ind w:left="102"/>
              <w:rPr>
                <w:rFonts w:ascii="宋体" w:hAnsi="宋体"/>
                <w:color w:val="auto"/>
              </w:rPr>
            </w:pPr>
            <w:r>
              <w:rPr>
                <w:rFonts w:ascii="宋体" w:hAnsi="宋体"/>
                <w:color w:val="auto"/>
              </w:rPr>
              <w:t>（2）本年度项目负责人信用得分实行动态管理。按照项目负责人上月最后一天《青海省建筑市场各方主体和从业人员评分标准》评定分值的 5%计取得分。如当月发生重大事故，信用等级被降为 D级的，从处罚决定生效之日起，一年内不得参加投标活动。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24" w:hRule="atLeast"/>
          <w:jc w:val="center"/>
        </w:trPr>
        <w:tc>
          <w:tcPr>
            <w:tcW w:w="9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24"/>
              </w:rPr>
            </w:pPr>
          </w:p>
        </w:tc>
        <w:tc>
          <w:tcPr>
            <w:tcW w:w="7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24"/>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24"/>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ind w:left="102"/>
              <w:jc w:val="center"/>
              <w:rPr>
                <w:rFonts w:ascii="宋体" w:hAnsi="宋体"/>
                <w:color w:val="auto"/>
              </w:rPr>
            </w:pPr>
            <w:r>
              <w:rPr>
                <w:rFonts w:ascii="宋体" w:hAnsi="宋体"/>
                <w:color w:val="auto"/>
              </w:rPr>
              <w:t>项目管理班子成员</w:t>
            </w:r>
            <w:r>
              <w:rPr>
                <w:rFonts w:hint="eastAsia" w:ascii="宋体" w:hAnsi="宋体"/>
                <w:color w:val="auto"/>
              </w:rPr>
              <w:t xml:space="preserve">   </w:t>
            </w:r>
            <w:r>
              <w:rPr>
                <w:rFonts w:ascii="宋体" w:hAnsi="宋体"/>
                <w:color w:val="auto"/>
              </w:rPr>
              <w:t>(5 分)</w:t>
            </w:r>
          </w:p>
        </w:tc>
        <w:tc>
          <w:tcPr>
            <w:tcW w:w="4940" w:type="dxa"/>
            <w:gridSpan w:val="2"/>
            <w:tcBorders>
              <w:top w:val="single" w:color="auto" w:sz="4" w:space="0"/>
              <w:left w:val="single" w:color="auto" w:sz="4" w:space="0"/>
              <w:bottom w:val="single" w:color="auto" w:sz="4" w:space="0"/>
              <w:right w:val="single" w:color="auto" w:sz="4" w:space="0"/>
            </w:tcBorders>
            <w:noWrap w:val="0"/>
            <w:vAlign w:val="center"/>
          </w:tcPr>
          <w:p>
            <w:pPr>
              <w:ind w:left="102"/>
              <w:rPr>
                <w:rFonts w:hint="eastAsia" w:ascii="宋体" w:hAnsi="宋体"/>
                <w:color w:val="auto"/>
                <w:lang w:val="en-US" w:eastAsia="zh-CN"/>
              </w:rPr>
            </w:pPr>
            <w:r>
              <w:rPr>
                <w:rFonts w:ascii="宋体" w:hAnsi="宋体"/>
                <w:color w:val="auto"/>
              </w:rPr>
              <w:t>项目管理班子成员依据《青海省建筑工程施工现场主要管理人员配备办法》要求，配备施工项目部主要管理人员（附施工项目部主要管理人员配备标准）。项目管理班子成员配备齐全，得 5 分。每缺少一人扣</w:t>
            </w:r>
            <w:r>
              <w:rPr>
                <w:rFonts w:hint="eastAsia" w:ascii="宋体" w:hAnsi="宋体"/>
                <w:color w:val="auto"/>
                <w:lang w:val="en-US" w:eastAsia="zh-CN"/>
              </w:rPr>
              <w:t>1</w:t>
            </w:r>
            <w:r>
              <w:rPr>
                <w:rFonts w:ascii="宋体" w:hAnsi="宋体"/>
                <w:color w:val="auto"/>
              </w:rPr>
              <w:t>分值根据本项目规模在招标文件中明确，扣完为止。项目管理班子人员需提供岗位资格证书和社保证明</w:t>
            </w:r>
            <w:r>
              <w:rPr>
                <w:rFonts w:hint="eastAsia" w:ascii="宋体" w:hAnsi="宋体"/>
                <w:color w:val="auto"/>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009" w:hRule="atLeast"/>
          <w:jc w:val="center"/>
        </w:trPr>
        <w:tc>
          <w:tcPr>
            <w:tcW w:w="9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24"/>
              </w:rPr>
            </w:pPr>
          </w:p>
        </w:tc>
        <w:tc>
          <w:tcPr>
            <w:tcW w:w="7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24"/>
              </w:rPr>
            </w:pP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ind w:left="102"/>
              <w:rPr>
                <w:rFonts w:ascii="宋体" w:hAnsi="宋体"/>
                <w:color w:val="auto"/>
              </w:rPr>
            </w:pPr>
            <w:r>
              <w:rPr>
                <w:rFonts w:ascii="宋体" w:hAnsi="宋体"/>
                <w:color w:val="auto"/>
              </w:rPr>
              <w:t>施工组织</w:t>
            </w:r>
          </w:p>
          <w:p>
            <w:pPr>
              <w:ind w:left="102"/>
              <w:rPr>
                <w:rFonts w:hint="eastAsia" w:ascii="宋体" w:hAnsi="宋体" w:eastAsia="宋体"/>
                <w:color w:val="auto"/>
                <w:lang w:eastAsia="zh-CN"/>
              </w:rPr>
            </w:pPr>
            <w:r>
              <w:rPr>
                <w:rFonts w:ascii="宋体" w:hAnsi="宋体"/>
                <w:color w:val="auto"/>
              </w:rPr>
              <w:t>设计(</w:t>
            </w:r>
            <w:r>
              <w:rPr>
                <w:rFonts w:hint="eastAsia" w:ascii="宋体" w:hAnsi="宋体"/>
                <w:color w:val="auto"/>
                <w:lang w:val="en-US" w:eastAsia="zh-CN"/>
              </w:rPr>
              <w:t>35</w:t>
            </w:r>
          </w:p>
          <w:p>
            <w:pPr>
              <w:ind w:left="102"/>
              <w:rPr>
                <w:rFonts w:ascii="宋体" w:hAnsi="宋体"/>
                <w:color w:val="auto"/>
              </w:rPr>
            </w:pPr>
            <w:r>
              <w:rPr>
                <w:rFonts w:ascii="宋体" w:hAnsi="宋体"/>
                <w:color w:val="auto"/>
              </w:rPr>
              <w:t>分)</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ind w:left="102"/>
              <w:jc w:val="center"/>
              <w:rPr>
                <w:rFonts w:ascii="宋体" w:hAnsi="宋体"/>
                <w:color w:val="auto"/>
              </w:rPr>
            </w:pPr>
            <w:r>
              <w:rPr>
                <w:rFonts w:ascii="宋体" w:hAnsi="宋体"/>
                <w:color w:val="auto"/>
              </w:rPr>
              <w:t>施工组织设计方案(</w:t>
            </w:r>
            <w:r>
              <w:rPr>
                <w:rFonts w:hint="eastAsia" w:ascii="宋体" w:hAnsi="宋体"/>
                <w:color w:val="auto"/>
                <w:lang w:val="en-US" w:eastAsia="zh-CN"/>
              </w:rPr>
              <w:t>29</w:t>
            </w:r>
            <w:r>
              <w:rPr>
                <w:rFonts w:ascii="宋体" w:hAnsi="宋体"/>
                <w:color w:val="auto"/>
              </w:rPr>
              <w:t xml:space="preserve"> 分)</w:t>
            </w:r>
          </w:p>
        </w:tc>
        <w:tc>
          <w:tcPr>
            <w:tcW w:w="4940" w:type="dxa"/>
            <w:gridSpan w:val="2"/>
            <w:tcBorders>
              <w:top w:val="single" w:color="auto" w:sz="4" w:space="0"/>
              <w:left w:val="single" w:color="auto" w:sz="4" w:space="0"/>
              <w:bottom w:val="single" w:color="auto" w:sz="4" w:space="0"/>
              <w:right w:val="single" w:color="auto" w:sz="4" w:space="0"/>
            </w:tcBorders>
            <w:noWrap w:val="0"/>
            <w:vAlign w:val="center"/>
          </w:tcPr>
          <w:p>
            <w:pPr>
              <w:ind w:left="102"/>
              <w:rPr>
                <w:rFonts w:ascii="宋体" w:hAnsi="宋体"/>
                <w:color w:val="auto"/>
              </w:rPr>
            </w:pPr>
            <w:r>
              <w:rPr>
                <w:rFonts w:ascii="宋体" w:hAnsi="宋体"/>
                <w:color w:val="auto"/>
              </w:rPr>
              <w:t>（1）施工方案与技术措施</w:t>
            </w:r>
            <w:r>
              <w:rPr>
                <w:rFonts w:hint="eastAsia" w:ascii="宋体" w:hAnsi="宋体"/>
                <w:color w:val="auto"/>
                <w:lang w:eastAsia="zh-CN"/>
              </w:rPr>
              <w:t>在</w:t>
            </w:r>
            <w:r>
              <w:rPr>
                <w:rFonts w:hint="eastAsia" w:ascii="宋体" w:hAnsi="宋体"/>
                <w:color w:val="auto"/>
                <w:lang w:val="en-US" w:eastAsia="zh-CN"/>
              </w:rPr>
              <w:t>0-6</w:t>
            </w:r>
            <w:r>
              <w:rPr>
                <w:rFonts w:ascii="宋体" w:hAnsi="宋体"/>
                <w:color w:val="auto"/>
              </w:rPr>
              <w:t>分</w:t>
            </w:r>
            <w:r>
              <w:rPr>
                <w:rFonts w:hint="eastAsia" w:ascii="宋体" w:hAnsi="宋体"/>
                <w:color w:val="auto"/>
                <w:lang w:eastAsia="zh-CN"/>
              </w:rPr>
              <w:t>内打分</w:t>
            </w:r>
            <w:r>
              <w:rPr>
                <w:rFonts w:ascii="宋体" w:hAnsi="宋体"/>
                <w:color w:val="auto"/>
              </w:rPr>
              <w:t>；</w:t>
            </w:r>
          </w:p>
          <w:p>
            <w:pPr>
              <w:ind w:left="102"/>
              <w:rPr>
                <w:rFonts w:ascii="宋体" w:hAnsi="宋体"/>
                <w:color w:val="auto"/>
              </w:rPr>
            </w:pPr>
            <w:r>
              <w:rPr>
                <w:rFonts w:ascii="宋体" w:hAnsi="宋体"/>
                <w:color w:val="auto"/>
              </w:rPr>
              <w:t>（2）质量管理体系与措施</w:t>
            </w:r>
            <w:r>
              <w:rPr>
                <w:rFonts w:hint="eastAsia" w:ascii="宋体" w:hAnsi="宋体"/>
                <w:color w:val="auto"/>
                <w:lang w:eastAsia="zh-CN"/>
              </w:rPr>
              <w:t>在</w:t>
            </w:r>
            <w:r>
              <w:rPr>
                <w:rFonts w:hint="eastAsia" w:ascii="宋体" w:hAnsi="宋体"/>
                <w:color w:val="auto"/>
                <w:lang w:val="en-US" w:eastAsia="zh-CN"/>
              </w:rPr>
              <w:t>0-4</w:t>
            </w:r>
            <w:r>
              <w:rPr>
                <w:rFonts w:ascii="宋体" w:hAnsi="宋体"/>
                <w:color w:val="auto"/>
              </w:rPr>
              <w:t>分</w:t>
            </w:r>
            <w:r>
              <w:rPr>
                <w:rFonts w:hint="eastAsia" w:ascii="宋体" w:hAnsi="宋体"/>
                <w:color w:val="auto"/>
                <w:lang w:eastAsia="zh-CN"/>
              </w:rPr>
              <w:t>内打分</w:t>
            </w:r>
            <w:r>
              <w:rPr>
                <w:rFonts w:ascii="宋体" w:hAnsi="宋体"/>
                <w:color w:val="auto"/>
              </w:rPr>
              <w:t>；</w:t>
            </w:r>
          </w:p>
          <w:p>
            <w:pPr>
              <w:ind w:left="102"/>
              <w:rPr>
                <w:rFonts w:ascii="宋体" w:hAnsi="宋体"/>
                <w:color w:val="auto"/>
              </w:rPr>
            </w:pPr>
            <w:r>
              <w:rPr>
                <w:rFonts w:ascii="宋体" w:hAnsi="宋体"/>
                <w:color w:val="auto"/>
              </w:rPr>
              <w:t>（3）安全管理体系与措施</w:t>
            </w:r>
            <w:r>
              <w:rPr>
                <w:rFonts w:hint="eastAsia" w:ascii="宋体" w:hAnsi="宋体"/>
                <w:color w:val="auto"/>
                <w:lang w:eastAsia="zh-CN"/>
              </w:rPr>
              <w:t>在</w:t>
            </w:r>
            <w:r>
              <w:rPr>
                <w:rFonts w:hint="eastAsia" w:ascii="宋体" w:hAnsi="宋体"/>
                <w:color w:val="auto"/>
                <w:lang w:val="en-US" w:eastAsia="zh-CN"/>
              </w:rPr>
              <w:t>0-4</w:t>
            </w:r>
            <w:r>
              <w:rPr>
                <w:rFonts w:ascii="宋体" w:hAnsi="宋体"/>
                <w:color w:val="auto"/>
              </w:rPr>
              <w:t>分</w:t>
            </w:r>
            <w:r>
              <w:rPr>
                <w:rFonts w:hint="eastAsia" w:ascii="宋体" w:hAnsi="宋体"/>
                <w:color w:val="auto"/>
                <w:lang w:eastAsia="zh-CN"/>
              </w:rPr>
              <w:t>内打</w:t>
            </w:r>
            <w:r>
              <w:rPr>
                <w:rFonts w:ascii="宋体" w:hAnsi="宋体"/>
                <w:color w:val="auto"/>
              </w:rPr>
              <w:t>分；</w:t>
            </w:r>
          </w:p>
          <w:p>
            <w:pPr>
              <w:ind w:left="102"/>
              <w:rPr>
                <w:rFonts w:ascii="宋体" w:hAnsi="宋体"/>
                <w:color w:val="auto"/>
              </w:rPr>
            </w:pPr>
            <w:r>
              <w:rPr>
                <w:rFonts w:ascii="宋体" w:hAnsi="宋体"/>
                <w:color w:val="auto"/>
              </w:rPr>
              <w:t xml:space="preserve">（4）环境保护管理体系与措施 </w:t>
            </w:r>
            <w:r>
              <w:rPr>
                <w:rFonts w:hint="eastAsia" w:ascii="宋体" w:hAnsi="宋体"/>
                <w:color w:val="auto"/>
                <w:lang w:val="en-US" w:eastAsia="zh-CN"/>
              </w:rPr>
              <w:t>0-4</w:t>
            </w:r>
            <w:r>
              <w:rPr>
                <w:rFonts w:ascii="宋体" w:hAnsi="宋体"/>
                <w:color w:val="auto"/>
              </w:rPr>
              <w:t>分</w:t>
            </w:r>
            <w:r>
              <w:rPr>
                <w:rFonts w:hint="eastAsia" w:ascii="宋体" w:hAnsi="宋体"/>
                <w:color w:val="auto"/>
                <w:lang w:eastAsia="zh-CN"/>
              </w:rPr>
              <w:t>内打</w:t>
            </w:r>
            <w:r>
              <w:rPr>
                <w:rFonts w:ascii="宋体" w:hAnsi="宋体"/>
                <w:color w:val="auto"/>
              </w:rPr>
              <w:t>分；</w:t>
            </w:r>
          </w:p>
          <w:p>
            <w:pPr>
              <w:ind w:left="102"/>
              <w:rPr>
                <w:rFonts w:ascii="宋体" w:hAnsi="宋体"/>
                <w:color w:val="auto"/>
              </w:rPr>
            </w:pPr>
            <w:r>
              <w:rPr>
                <w:rFonts w:ascii="宋体" w:hAnsi="宋体"/>
                <w:color w:val="auto"/>
              </w:rPr>
              <w:t>（5）工程进度计划与措施</w:t>
            </w:r>
            <w:r>
              <w:rPr>
                <w:rFonts w:hint="eastAsia" w:ascii="宋体" w:hAnsi="宋体"/>
                <w:color w:val="auto"/>
                <w:lang w:val="en-US" w:eastAsia="zh-CN"/>
              </w:rPr>
              <w:t>0-4</w:t>
            </w:r>
            <w:r>
              <w:rPr>
                <w:rFonts w:ascii="宋体" w:hAnsi="宋体"/>
                <w:color w:val="auto"/>
              </w:rPr>
              <w:t>分；</w:t>
            </w:r>
          </w:p>
          <w:p>
            <w:pPr>
              <w:ind w:left="102"/>
              <w:rPr>
                <w:rFonts w:ascii="宋体" w:hAnsi="宋体"/>
                <w:color w:val="auto"/>
              </w:rPr>
            </w:pPr>
            <w:r>
              <w:rPr>
                <w:rFonts w:ascii="宋体" w:hAnsi="宋体"/>
                <w:color w:val="auto"/>
              </w:rPr>
              <w:t xml:space="preserve">（6）施工总平面设计 </w:t>
            </w:r>
            <w:r>
              <w:rPr>
                <w:rFonts w:hint="eastAsia" w:ascii="宋体" w:hAnsi="宋体"/>
                <w:color w:val="auto"/>
                <w:lang w:val="en-US" w:eastAsia="zh-CN"/>
              </w:rPr>
              <w:t>0-3</w:t>
            </w:r>
            <w:r>
              <w:rPr>
                <w:rFonts w:ascii="宋体" w:hAnsi="宋体"/>
                <w:color w:val="auto"/>
              </w:rPr>
              <w:t>分；</w:t>
            </w:r>
          </w:p>
          <w:p>
            <w:pPr>
              <w:ind w:left="102"/>
              <w:rPr>
                <w:rFonts w:ascii="宋体" w:hAnsi="宋体"/>
                <w:color w:val="auto"/>
              </w:rPr>
            </w:pPr>
            <w:r>
              <w:rPr>
                <w:rFonts w:ascii="宋体" w:hAnsi="宋体"/>
                <w:color w:val="auto"/>
              </w:rPr>
              <w:t>（7）资源配备计划</w:t>
            </w:r>
            <w:r>
              <w:rPr>
                <w:rFonts w:hint="eastAsia" w:ascii="宋体" w:hAnsi="宋体"/>
                <w:color w:val="auto"/>
                <w:lang w:val="en-US" w:eastAsia="zh-CN"/>
              </w:rPr>
              <w:t>0-4</w:t>
            </w:r>
            <w:r>
              <w:rPr>
                <w:rFonts w:ascii="宋体" w:hAnsi="宋体"/>
                <w:color w:val="auto"/>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520" w:hRule="atLeast"/>
          <w:jc w:val="center"/>
        </w:trPr>
        <w:tc>
          <w:tcPr>
            <w:tcW w:w="9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7"/>
              </w:rPr>
            </w:pPr>
          </w:p>
        </w:tc>
        <w:tc>
          <w:tcPr>
            <w:tcW w:w="7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7"/>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7"/>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0"/>
              <w:jc w:val="center"/>
              <w:rPr>
                <w:rFonts w:ascii="宋体" w:hAnsi="宋体"/>
                <w:color w:val="auto"/>
              </w:rPr>
            </w:pPr>
            <w:r>
              <w:rPr>
                <w:rFonts w:ascii="宋体" w:hAnsi="宋体"/>
                <w:color w:val="auto"/>
              </w:rPr>
              <w:t>危险性较大的分部分项工程安全专项施工方案(</w:t>
            </w:r>
            <w:r>
              <w:rPr>
                <w:rFonts w:hint="eastAsia" w:ascii="宋体" w:hAnsi="宋体"/>
                <w:color w:val="auto"/>
                <w:lang w:val="en-US" w:eastAsia="zh-CN"/>
              </w:rPr>
              <w:t>6</w:t>
            </w:r>
            <w:r>
              <w:rPr>
                <w:rFonts w:ascii="宋体" w:hAnsi="宋体"/>
                <w:color w:val="auto"/>
              </w:rPr>
              <w:t>分)</w:t>
            </w:r>
          </w:p>
        </w:tc>
        <w:tc>
          <w:tcPr>
            <w:tcW w:w="4940" w:type="dxa"/>
            <w:gridSpan w:val="2"/>
            <w:tcBorders>
              <w:top w:val="single" w:color="auto" w:sz="4" w:space="0"/>
              <w:left w:val="single" w:color="auto" w:sz="4" w:space="0"/>
              <w:bottom w:val="single" w:color="auto" w:sz="4" w:space="0"/>
              <w:right w:val="single" w:color="auto" w:sz="4" w:space="0"/>
            </w:tcBorders>
            <w:noWrap w:val="0"/>
            <w:vAlign w:val="center"/>
          </w:tcPr>
          <w:p>
            <w:pPr>
              <w:ind w:left="102"/>
              <w:rPr>
                <w:rFonts w:ascii="宋体" w:hAnsi="宋体"/>
                <w:color w:val="auto"/>
              </w:rPr>
            </w:pPr>
            <w:r>
              <w:rPr>
                <w:rFonts w:hint="eastAsia" w:ascii="宋体" w:hAnsi="宋体"/>
                <w:color w:val="auto"/>
              </w:rPr>
              <w:t>（1）</w:t>
            </w:r>
            <w:r>
              <w:rPr>
                <w:rFonts w:ascii="宋体" w:hAnsi="宋体"/>
                <w:color w:val="auto"/>
              </w:rPr>
              <w:t xml:space="preserve">专项方案内容是否完整、可行 </w:t>
            </w:r>
            <w:r>
              <w:rPr>
                <w:rFonts w:hint="eastAsia" w:ascii="宋体" w:hAnsi="宋体"/>
                <w:color w:val="auto"/>
                <w:lang w:val="en-US" w:eastAsia="zh-CN"/>
              </w:rPr>
              <w:t>2</w:t>
            </w:r>
            <w:r>
              <w:rPr>
                <w:rFonts w:ascii="宋体" w:hAnsi="宋体"/>
                <w:color w:val="auto"/>
              </w:rPr>
              <w:t xml:space="preserve"> 分；</w:t>
            </w:r>
          </w:p>
          <w:p>
            <w:pPr>
              <w:ind w:left="102"/>
              <w:rPr>
                <w:rFonts w:ascii="宋体" w:hAnsi="宋体"/>
                <w:color w:val="auto"/>
              </w:rPr>
            </w:pPr>
            <w:r>
              <w:rPr>
                <w:rFonts w:ascii="宋体" w:hAnsi="宋体"/>
                <w:color w:val="auto"/>
              </w:rPr>
              <w:t>（2）专项方案的编制是否符合有关标准规范</w:t>
            </w:r>
            <w:r>
              <w:rPr>
                <w:rFonts w:hint="eastAsia" w:ascii="宋体" w:hAnsi="宋体"/>
                <w:color w:val="auto"/>
                <w:lang w:val="en-US" w:eastAsia="zh-CN"/>
              </w:rPr>
              <w:t>2</w:t>
            </w:r>
            <w:r>
              <w:rPr>
                <w:rFonts w:ascii="宋体" w:hAnsi="宋体"/>
                <w:color w:val="auto"/>
              </w:rPr>
              <w:t xml:space="preserve"> 分；</w:t>
            </w:r>
          </w:p>
          <w:p>
            <w:pPr>
              <w:ind w:left="102"/>
              <w:rPr>
                <w:rFonts w:ascii="宋体" w:hAnsi="宋体"/>
                <w:color w:val="auto"/>
              </w:rPr>
            </w:pPr>
            <w:r>
              <w:rPr>
                <w:rFonts w:ascii="宋体" w:hAnsi="宋体"/>
                <w:color w:val="auto"/>
              </w:rPr>
              <w:t>（3）安全施工的措施是否满足现场实际情况</w:t>
            </w:r>
            <w:r>
              <w:rPr>
                <w:rFonts w:hint="eastAsia" w:ascii="宋体" w:hAnsi="宋体"/>
                <w:color w:val="auto"/>
                <w:lang w:val="en-US" w:eastAsia="zh-CN"/>
              </w:rPr>
              <w:t>2</w:t>
            </w:r>
            <w:r>
              <w:rPr>
                <w:rFonts w:ascii="宋体" w:hAnsi="宋体"/>
                <w:color w:val="auto"/>
              </w:rPr>
              <w:t xml:space="preserve"> 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63" w:hRule="atLeast"/>
          <w:jc w:val="center"/>
        </w:trPr>
        <w:tc>
          <w:tcPr>
            <w:tcW w:w="9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eastAsia="Times New Roman"/>
                <w:color w:val="auto"/>
                <w:sz w:val="24"/>
              </w:rPr>
            </w:pPr>
          </w:p>
        </w:tc>
        <w:tc>
          <w:tcPr>
            <w:tcW w:w="7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80"/>
              <w:rPr>
                <w:rFonts w:ascii="宋体" w:hAnsi="宋体"/>
                <w:color w:val="auto"/>
              </w:rPr>
            </w:pPr>
          </w:p>
        </w:tc>
        <w:tc>
          <w:tcPr>
            <w:tcW w:w="245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olor w:val="auto"/>
              </w:rPr>
            </w:pPr>
            <w:r>
              <w:rPr>
                <w:rFonts w:ascii="宋体" w:hAnsi="宋体"/>
                <w:color w:val="auto"/>
              </w:rPr>
              <w:t>业绩(</w:t>
            </w:r>
            <w:r>
              <w:rPr>
                <w:rFonts w:hint="eastAsia" w:ascii="宋体" w:hAnsi="宋体"/>
                <w:color w:val="auto"/>
                <w:lang w:val="en-US" w:eastAsia="zh-CN"/>
              </w:rPr>
              <w:t>10</w:t>
            </w:r>
            <w:r>
              <w:rPr>
                <w:rFonts w:ascii="宋体" w:hAnsi="宋体"/>
                <w:color w:val="auto"/>
              </w:rPr>
              <w:t>分)</w:t>
            </w:r>
          </w:p>
        </w:tc>
        <w:tc>
          <w:tcPr>
            <w:tcW w:w="49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投标单位</w:t>
            </w:r>
            <w:r>
              <w:rPr>
                <w:rFonts w:ascii="宋体" w:hAnsi="宋体"/>
                <w:color w:val="auto"/>
              </w:rPr>
              <w:t>近三年每完成一个类似工程得</w:t>
            </w:r>
            <w:r>
              <w:rPr>
                <w:rFonts w:hint="eastAsia" w:ascii="宋体" w:hAnsi="宋体"/>
                <w:color w:val="auto"/>
              </w:rPr>
              <w:t xml:space="preserve"> 3</w:t>
            </w:r>
            <w:r>
              <w:rPr>
                <w:rFonts w:ascii="宋体" w:hAnsi="宋体"/>
                <w:color w:val="auto"/>
              </w:rPr>
              <w:t xml:space="preserve"> 分</w:t>
            </w:r>
            <w:r>
              <w:rPr>
                <w:rFonts w:hint="eastAsia" w:ascii="宋体" w:hAnsi="宋体"/>
                <w:color w:val="auto"/>
                <w:lang w:eastAsia="zh-CN"/>
              </w:rPr>
              <w:t>，本项评分满分</w:t>
            </w:r>
            <w:r>
              <w:rPr>
                <w:rFonts w:hint="eastAsia" w:ascii="宋体" w:hAnsi="宋体"/>
                <w:color w:val="auto"/>
                <w:lang w:val="en-US" w:eastAsia="zh-CN"/>
              </w:rPr>
              <w:t>10分</w:t>
            </w:r>
            <w:r>
              <w:rPr>
                <w:rFonts w:hint="eastAsia" w:ascii="宋体" w:hAnsi="宋体"/>
                <w:color w:val="auto"/>
              </w:rPr>
              <w:t>。</w:t>
            </w:r>
          </w:p>
        </w:tc>
      </w:tr>
    </w:tbl>
    <w:tbl>
      <w:tblPr>
        <w:tblStyle w:val="13"/>
        <w:tblpPr w:leftFromText="180" w:rightFromText="180" w:vertAnchor="text" w:horzAnchor="page" w:tblpX="1382" w:tblpY="1275"/>
        <w:tblOverlap w:val="never"/>
        <w:tblW w:w="9121" w:type="dxa"/>
        <w:tblInd w:w="0" w:type="dxa"/>
        <w:tblLayout w:type="fixed"/>
        <w:tblCellMar>
          <w:top w:w="0" w:type="dxa"/>
          <w:left w:w="0" w:type="dxa"/>
          <w:bottom w:w="0" w:type="dxa"/>
          <w:right w:w="0" w:type="dxa"/>
        </w:tblCellMar>
      </w:tblPr>
      <w:tblGrid>
        <w:gridCol w:w="882"/>
        <w:gridCol w:w="3150"/>
        <w:gridCol w:w="5089"/>
      </w:tblGrid>
      <w:tr>
        <w:tblPrEx>
          <w:tblCellMar>
            <w:top w:w="0" w:type="dxa"/>
            <w:left w:w="0" w:type="dxa"/>
            <w:bottom w:w="0" w:type="dxa"/>
            <w:right w:w="0" w:type="dxa"/>
          </w:tblCellMar>
        </w:tblPrEx>
        <w:trPr>
          <w:trHeight w:val="2722"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55"/>
              <w:jc w:val="center"/>
              <w:rPr>
                <w:rFonts w:ascii="宋体" w:hAnsi="宋体"/>
                <w:color w:val="auto"/>
              </w:rPr>
            </w:pPr>
            <w:bookmarkStart w:id="70" w:name="page35"/>
            <w:bookmarkEnd w:id="70"/>
            <w:r>
              <w:rPr>
                <w:rFonts w:ascii="宋体" w:hAnsi="宋体"/>
                <w:color w:val="auto"/>
              </w:rPr>
              <w:t>2.2.4（3）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olor w:val="auto"/>
              </w:rPr>
            </w:pPr>
            <w:r>
              <w:rPr>
                <w:rFonts w:ascii="宋体" w:hAnsi="宋体"/>
                <w:color w:val="auto"/>
              </w:rPr>
              <w:t>建筑市场信用(10分)</w:t>
            </w:r>
          </w:p>
        </w:tc>
        <w:tc>
          <w:tcPr>
            <w:tcW w:w="5089" w:type="dxa"/>
            <w:tcBorders>
              <w:top w:val="single" w:color="auto" w:sz="4" w:space="0"/>
              <w:left w:val="single" w:color="auto" w:sz="4" w:space="0"/>
              <w:bottom w:val="single" w:color="auto" w:sz="4" w:space="0"/>
              <w:right w:val="single" w:color="auto" w:sz="4" w:space="0"/>
            </w:tcBorders>
            <w:noWrap w:val="0"/>
            <w:vAlign w:val="center"/>
          </w:tcPr>
          <w:p>
            <w:pPr>
              <w:ind w:left="102"/>
              <w:rPr>
                <w:rFonts w:ascii="宋体" w:hAnsi="宋体"/>
                <w:color w:val="auto"/>
              </w:rPr>
            </w:pPr>
            <w:r>
              <w:rPr>
                <w:rFonts w:ascii="宋体" w:hAnsi="宋体"/>
                <w:color w:val="auto"/>
              </w:rPr>
              <w:t>（一）上年度</w:t>
            </w:r>
            <w:r>
              <w:rPr>
                <w:rFonts w:hint="eastAsia" w:ascii="宋体" w:hAnsi="宋体"/>
                <w:color w:val="auto"/>
              </w:rPr>
              <w:t>投标单位</w:t>
            </w:r>
            <w:r>
              <w:rPr>
                <w:rFonts w:ascii="宋体" w:hAnsi="宋体"/>
                <w:color w:val="auto"/>
              </w:rPr>
              <w:t>得分依据《青海省建筑市场信用管理办法》规定。按照</w:t>
            </w:r>
            <w:r>
              <w:rPr>
                <w:rFonts w:hint="eastAsia" w:ascii="宋体" w:hAnsi="宋体"/>
                <w:color w:val="auto"/>
              </w:rPr>
              <w:t>投标单位</w:t>
            </w:r>
            <w:r>
              <w:rPr>
                <w:rFonts w:ascii="宋体" w:hAnsi="宋体"/>
                <w:color w:val="auto"/>
              </w:rPr>
              <w:t>上年度《青海省建筑市场各方主体和从业人员评分标准》的评定等级，评为 A 级的加 2 分，B 级的不加减分，C 级的半年内不得参与投标活动，半年后投标扣 2 分，D级的一年内不得投标</w:t>
            </w:r>
            <w:r>
              <w:rPr>
                <w:rFonts w:hint="eastAsia" w:ascii="宋体" w:hAnsi="宋体"/>
                <w:color w:val="auto"/>
              </w:rPr>
              <w:t>。</w:t>
            </w:r>
          </w:p>
          <w:p>
            <w:pPr>
              <w:ind w:left="102"/>
              <w:rPr>
                <w:rFonts w:ascii="宋体" w:hAnsi="宋体"/>
                <w:color w:val="auto"/>
              </w:rPr>
            </w:pPr>
            <w:r>
              <w:rPr>
                <w:rFonts w:ascii="宋体" w:hAnsi="宋体"/>
                <w:color w:val="auto"/>
              </w:rPr>
              <w:t>（二）本年度</w:t>
            </w:r>
            <w:r>
              <w:rPr>
                <w:rFonts w:hint="eastAsia" w:ascii="宋体" w:hAnsi="宋体"/>
                <w:color w:val="auto"/>
              </w:rPr>
              <w:t>投标单位</w:t>
            </w:r>
            <w:r>
              <w:rPr>
                <w:rFonts w:ascii="宋体" w:hAnsi="宋体"/>
                <w:color w:val="auto"/>
              </w:rPr>
              <w:t>信用得分实行动态管理。按照</w:t>
            </w:r>
            <w:r>
              <w:rPr>
                <w:rFonts w:hint="eastAsia" w:ascii="宋体" w:hAnsi="宋体"/>
                <w:color w:val="auto"/>
              </w:rPr>
              <w:t>投标单位</w:t>
            </w:r>
            <w:r>
              <w:rPr>
                <w:rFonts w:ascii="宋体" w:hAnsi="宋体"/>
                <w:color w:val="auto"/>
              </w:rPr>
              <w:t>上月最后一天《青海省建筑市场各方主体和从业人员评分标准》评定分值的 5%计取得分。如当月发生重大事故，信用等级被降为 D 级的，从处罚决定生效之日起，一年内不得参加投标活动。</w:t>
            </w:r>
          </w:p>
        </w:tc>
      </w:tr>
    </w:tbl>
    <w:p>
      <w:pPr>
        <w:pStyle w:val="2"/>
        <w:adjustRightInd w:val="0"/>
        <w:snapToGrid w:val="0"/>
        <w:spacing w:line="360" w:lineRule="auto"/>
        <w:rPr>
          <w:rFonts w:hint="eastAsia" w:ascii="宋体" w:hAnsi="宋体" w:eastAsia="宋体" w:cs="宋体"/>
        </w:rPr>
      </w:pPr>
      <w:bookmarkStart w:id="71" w:name="_Toc7873996"/>
      <w:bookmarkStart w:id="72" w:name="_Toc30457"/>
      <w:bookmarkStart w:id="73" w:name="_Toc15932"/>
      <w:bookmarkStart w:id="74" w:name="_Toc13655"/>
      <w:bookmarkStart w:id="75" w:name="_Toc31667"/>
      <w:r>
        <w:rPr>
          <w:rFonts w:hint="eastAsia" w:ascii="宋体" w:hAnsi="宋体" w:eastAsia="宋体" w:cs="宋体"/>
        </w:rPr>
        <w:t>五、成交程序</w:t>
      </w:r>
      <w:bookmarkEnd w:id="71"/>
      <w:bookmarkEnd w:id="72"/>
      <w:bookmarkEnd w:id="73"/>
      <w:bookmarkEnd w:id="74"/>
      <w:bookmarkEnd w:id="75"/>
    </w:p>
    <w:p>
      <w:pPr>
        <w:adjustRightInd w:val="0"/>
        <w:snapToGrid w:val="0"/>
        <w:spacing w:line="360" w:lineRule="auto"/>
        <w:rPr>
          <w:rFonts w:hint="eastAsia" w:ascii="宋体" w:hAnsi="宋体" w:eastAsia="宋体" w:cs="宋体"/>
          <w:sz w:val="24"/>
          <w:lang w:eastAsia="zh-CN"/>
        </w:rPr>
      </w:pPr>
      <w:r>
        <w:rPr>
          <w:rFonts w:hint="eastAsia" w:ascii="宋体" w:hAnsi="宋体" w:eastAsia="宋体" w:cs="宋体"/>
          <w:sz w:val="24"/>
        </w:rPr>
        <w:t>1、确定成交</w:t>
      </w:r>
      <w:r>
        <w:rPr>
          <w:rFonts w:hint="eastAsia" w:ascii="宋体" w:hAnsi="宋体" w:cs="宋体"/>
          <w:sz w:val="24"/>
          <w:lang w:eastAsia="zh-CN"/>
        </w:rPr>
        <w:t>响应人</w:t>
      </w:r>
    </w:p>
    <w:p>
      <w:pPr>
        <w:adjustRightInd w:val="0"/>
        <w:snapToGrid w:val="0"/>
        <w:spacing w:line="360" w:lineRule="auto"/>
        <w:ind w:firstLine="480" w:firstLineChars="200"/>
        <w:rPr>
          <w:rFonts w:hint="eastAsia" w:ascii="宋体" w:hAnsi="宋体" w:eastAsia="宋体" w:cs="宋体"/>
          <w:b/>
          <w:sz w:val="24"/>
        </w:rPr>
      </w:pPr>
      <w:r>
        <w:rPr>
          <w:rFonts w:hint="eastAsia" w:ascii="宋体" w:hAnsi="宋体" w:cs="宋体"/>
          <w:kern w:val="0"/>
          <w:sz w:val="24"/>
          <w:lang w:eastAsia="zh-CN"/>
        </w:rPr>
        <w:t>招标</w:t>
      </w:r>
      <w:r>
        <w:rPr>
          <w:rFonts w:hint="eastAsia" w:ascii="宋体" w:hAnsi="宋体" w:eastAsia="宋体" w:cs="宋体"/>
          <w:kern w:val="0"/>
          <w:sz w:val="24"/>
        </w:rPr>
        <w:t>人应确定排名第一的</w:t>
      </w:r>
      <w:r>
        <w:rPr>
          <w:rFonts w:hint="eastAsia" w:ascii="宋体" w:hAnsi="宋体" w:cs="宋体"/>
          <w:kern w:val="0"/>
          <w:sz w:val="24"/>
          <w:lang w:eastAsia="zh-CN"/>
        </w:rPr>
        <w:t>响应人</w:t>
      </w:r>
      <w:r>
        <w:rPr>
          <w:rFonts w:hint="eastAsia" w:ascii="宋体" w:hAnsi="宋体" w:eastAsia="宋体" w:cs="宋体"/>
          <w:kern w:val="0"/>
          <w:sz w:val="24"/>
        </w:rPr>
        <w:t>为最终成交</w:t>
      </w:r>
      <w:r>
        <w:rPr>
          <w:rFonts w:hint="eastAsia" w:ascii="宋体" w:hAnsi="宋体" w:cs="宋体"/>
          <w:kern w:val="0"/>
          <w:sz w:val="24"/>
          <w:lang w:eastAsia="zh-CN"/>
        </w:rPr>
        <w:t>响应人</w:t>
      </w:r>
      <w:r>
        <w:rPr>
          <w:rFonts w:hint="eastAsia" w:ascii="宋体" w:hAnsi="宋体" w:eastAsia="宋体" w:cs="宋体"/>
          <w:kern w:val="0"/>
          <w:sz w:val="24"/>
        </w:rPr>
        <w:t>，如果该</w:t>
      </w:r>
      <w:r>
        <w:rPr>
          <w:rFonts w:hint="eastAsia" w:ascii="宋体" w:hAnsi="宋体" w:cs="宋体"/>
          <w:kern w:val="0"/>
          <w:sz w:val="24"/>
          <w:lang w:eastAsia="zh-CN"/>
        </w:rPr>
        <w:t>响应人</w:t>
      </w:r>
      <w:r>
        <w:rPr>
          <w:rFonts w:hint="eastAsia" w:ascii="宋体" w:hAnsi="宋体" w:eastAsia="宋体" w:cs="宋体"/>
          <w:kern w:val="0"/>
          <w:sz w:val="24"/>
        </w:rPr>
        <w:t>因不可抗力原因放弃该项目时，</w:t>
      </w:r>
      <w:r>
        <w:rPr>
          <w:rFonts w:hint="eastAsia" w:ascii="宋体" w:hAnsi="宋体" w:cs="宋体"/>
          <w:kern w:val="0"/>
          <w:sz w:val="24"/>
          <w:lang w:eastAsia="zh-CN"/>
        </w:rPr>
        <w:t>询比</w:t>
      </w:r>
      <w:r>
        <w:rPr>
          <w:rFonts w:hint="eastAsia" w:ascii="宋体" w:hAnsi="宋体" w:eastAsia="宋体" w:cs="宋体"/>
          <w:kern w:val="0"/>
          <w:sz w:val="24"/>
        </w:rPr>
        <w:t>人可以按候选</w:t>
      </w:r>
      <w:r>
        <w:rPr>
          <w:rFonts w:hint="eastAsia" w:ascii="宋体" w:hAnsi="宋体" w:cs="宋体"/>
          <w:kern w:val="0"/>
          <w:sz w:val="24"/>
          <w:lang w:eastAsia="zh-CN"/>
        </w:rPr>
        <w:t>响应人</w:t>
      </w:r>
      <w:r>
        <w:rPr>
          <w:rFonts w:hint="eastAsia" w:ascii="宋体" w:hAnsi="宋体" w:eastAsia="宋体" w:cs="宋体"/>
          <w:kern w:val="0"/>
          <w:sz w:val="24"/>
        </w:rPr>
        <w:t>顺序确定第二名为成交</w:t>
      </w:r>
      <w:r>
        <w:rPr>
          <w:rFonts w:hint="eastAsia" w:ascii="宋体" w:hAnsi="宋体" w:cs="宋体"/>
          <w:kern w:val="0"/>
          <w:sz w:val="24"/>
          <w:lang w:eastAsia="zh-CN"/>
        </w:rPr>
        <w:t>响应人</w:t>
      </w:r>
      <w:r>
        <w:rPr>
          <w:rFonts w:hint="eastAsia" w:ascii="宋体" w:hAnsi="宋体" w:eastAsia="宋体" w:cs="宋体"/>
          <w:kern w:val="0"/>
          <w:sz w:val="24"/>
        </w:rPr>
        <w:t>，也可以重新开展</w:t>
      </w:r>
      <w:r>
        <w:rPr>
          <w:rFonts w:hint="eastAsia" w:ascii="宋体" w:hAnsi="宋体" w:cs="宋体"/>
          <w:kern w:val="0"/>
          <w:sz w:val="24"/>
          <w:lang w:eastAsia="zh-CN"/>
        </w:rPr>
        <w:t>询比</w:t>
      </w:r>
      <w:r>
        <w:rPr>
          <w:rFonts w:hint="eastAsia" w:ascii="宋体" w:hAnsi="宋体" w:eastAsia="宋体" w:cs="宋体"/>
          <w:kern w:val="0"/>
          <w:sz w:val="24"/>
        </w:rPr>
        <w:t>活动。</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2、成交通知</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自成交</w:t>
      </w:r>
      <w:r>
        <w:rPr>
          <w:rFonts w:hint="eastAsia" w:ascii="宋体" w:hAnsi="宋体" w:cs="宋体"/>
          <w:sz w:val="24"/>
          <w:lang w:eastAsia="zh-CN"/>
        </w:rPr>
        <w:t>响应人</w:t>
      </w:r>
      <w:r>
        <w:rPr>
          <w:rFonts w:hint="eastAsia" w:ascii="宋体" w:hAnsi="宋体" w:eastAsia="宋体" w:cs="宋体"/>
          <w:sz w:val="24"/>
        </w:rPr>
        <w:t>确定之日起2日内</w:t>
      </w:r>
      <w:r>
        <w:rPr>
          <w:rFonts w:hint="eastAsia" w:ascii="宋体" w:hAnsi="宋体" w:eastAsia="宋体" w:cs="宋体"/>
          <w:sz w:val="24"/>
          <w:lang w:eastAsia="zh-CN"/>
        </w:rPr>
        <w:t>向</w:t>
      </w:r>
      <w:r>
        <w:rPr>
          <w:rFonts w:hint="eastAsia" w:ascii="宋体" w:hAnsi="宋体" w:eastAsia="宋体" w:cs="宋体"/>
          <w:sz w:val="24"/>
        </w:rPr>
        <w:t>成交</w:t>
      </w:r>
      <w:r>
        <w:rPr>
          <w:rFonts w:hint="eastAsia" w:ascii="宋体" w:hAnsi="宋体" w:cs="宋体"/>
          <w:sz w:val="24"/>
          <w:lang w:eastAsia="zh-CN"/>
        </w:rPr>
        <w:t>响应人</w:t>
      </w:r>
      <w:r>
        <w:rPr>
          <w:rFonts w:hint="eastAsia" w:ascii="宋体" w:hAnsi="宋体" w:eastAsia="宋体" w:cs="宋体"/>
          <w:sz w:val="24"/>
        </w:rPr>
        <w:t>发出《成交通知书》。</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《成交通知书》发出后，</w:t>
      </w:r>
      <w:r>
        <w:rPr>
          <w:rFonts w:hint="eastAsia" w:ascii="宋体" w:hAnsi="宋体" w:cs="宋体"/>
          <w:sz w:val="24"/>
          <w:lang w:eastAsia="zh-CN"/>
        </w:rPr>
        <w:t>询比</w:t>
      </w:r>
      <w:r>
        <w:rPr>
          <w:rFonts w:hint="eastAsia" w:ascii="宋体" w:hAnsi="宋体" w:eastAsia="宋体" w:cs="宋体"/>
          <w:sz w:val="24"/>
        </w:rPr>
        <w:t>人改变成交结果的，或者成交</w:t>
      </w:r>
      <w:r>
        <w:rPr>
          <w:rFonts w:hint="eastAsia" w:ascii="宋体" w:hAnsi="宋体" w:cs="宋体"/>
          <w:sz w:val="24"/>
          <w:lang w:eastAsia="zh-CN"/>
        </w:rPr>
        <w:t>响应人</w:t>
      </w:r>
      <w:r>
        <w:rPr>
          <w:rFonts w:hint="eastAsia" w:ascii="宋体" w:hAnsi="宋体" w:eastAsia="宋体" w:cs="宋体"/>
          <w:sz w:val="24"/>
        </w:rPr>
        <w:t>无正当理由放弃中标项目的，依法承担法律责任。</w:t>
      </w:r>
    </w:p>
    <w:p>
      <w:pPr>
        <w:adjustRightInd w:val="0"/>
        <w:snapToGrid w:val="0"/>
        <w:spacing w:line="360" w:lineRule="auto"/>
        <w:jc w:val="left"/>
        <w:rPr>
          <w:rFonts w:hint="eastAsia" w:ascii="宋体" w:hAnsi="宋体" w:eastAsia="宋体" w:cs="宋体"/>
          <w:sz w:val="24"/>
        </w:rPr>
      </w:pPr>
      <w:r>
        <w:rPr>
          <w:rFonts w:hint="eastAsia" w:ascii="宋体" w:hAnsi="宋体" w:eastAsia="宋体" w:cs="宋体"/>
          <w:sz w:val="24"/>
        </w:rPr>
        <w:t>3、合同签订</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cs="宋体"/>
          <w:sz w:val="24"/>
          <w:lang w:eastAsia="zh-CN"/>
        </w:rPr>
        <w:t>询比</w:t>
      </w:r>
      <w:r>
        <w:rPr>
          <w:rFonts w:hint="eastAsia" w:ascii="宋体" w:hAnsi="宋体" w:eastAsia="宋体" w:cs="宋体"/>
          <w:sz w:val="24"/>
        </w:rPr>
        <w:t>人与成交</w:t>
      </w:r>
      <w:r>
        <w:rPr>
          <w:rFonts w:hint="eastAsia" w:ascii="宋体" w:hAnsi="宋体" w:cs="宋体"/>
          <w:sz w:val="24"/>
          <w:lang w:eastAsia="zh-CN"/>
        </w:rPr>
        <w:t>响应人</w:t>
      </w:r>
      <w:r>
        <w:rPr>
          <w:rFonts w:hint="eastAsia" w:ascii="宋体" w:hAnsi="宋体" w:eastAsia="宋体" w:cs="宋体"/>
          <w:sz w:val="24"/>
        </w:rPr>
        <w:t>双方应当自《成交通知书》发出之日起30日内，按照</w:t>
      </w:r>
      <w:r>
        <w:rPr>
          <w:rFonts w:hint="eastAsia" w:ascii="宋体" w:hAnsi="宋体" w:cs="宋体"/>
          <w:sz w:val="24"/>
          <w:lang w:eastAsia="zh-CN"/>
        </w:rPr>
        <w:t>询比</w:t>
      </w:r>
      <w:r>
        <w:rPr>
          <w:rFonts w:hint="eastAsia" w:ascii="宋体" w:hAnsi="宋体" w:eastAsia="宋体" w:cs="宋体"/>
          <w:sz w:val="24"/>
        </w:rPr>
        <w:t>文件确定的合同文本以及</w:t>
      </w:r>
      <w:r>
        <w:rPr>
          <w:rFonts w:hint="eastAsia" w:ascii="宋体" w:hAnsi="宋体" w:cs="宋体"/>
          <w:sz w:val="24"/>
          <w:lang w:eastAsia="zh-CN"/>
        </w:rPr>
        <w:t>询比</w:t>
      </w:r>
      <w:r>
        <w:rPr>
          <w:rFonts w:hint="eastAsia" w:ascii="宋体" w:hAnsi="宋体" w:eastAsia="宋体" w:cs="宋体"/>
          <w:sz w:val="24"/>
          <w:lang w:eastAsia="zh-CN"/>
        </w:rPr>
        <w:t>内容</w:t>
      </w:r>
      <w:r>
        <w:rPr>
          <w:rFonts w:hint="eastAsia" w:ascii="宋体" w:hAnsi="宋体" w:eastAsia="宋体" w:cs="宋体"/>
          <w:sz w:val="24"/>
        </w:rPr>
        <w:t>和服务要求等事项签订</w:t>
      </w:r>
      <w:r>
        <w:rPr>
          <w:rFonts w:hint="eastAsia" w:ascii="宋体" w:hAnsi="宋体" w:cs="宋体"/>
          <w:sz w:val="24"/>
          <w:lang w:eastAsia="zh-CN"/>
        </w:rPr>
        <w:t>询比</w:t>
      </w:r>
      <w:r>
        <w:rPr>
          <w:rFonts w:hint="eastAsia" w:ascii="宋体" w:hAnsi="宋体" w:eastAsia="宋体" w:cs="宋体"/>
          <w:sz w:val="24"/>
        </w:rPr>
        <w:t>合同。</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cs="宋体"/>
          <w:sz w:val="24"/>
          <w:lang w:eastAsia="zh-CN"/>
        </w:rPr>
        <w:t>询比</w:t>
      </w:r>
      <w:r>
        <w:rPr>
          <w:rFonts w:hint="eastAsia" w:ascii="宋体" w:hAnsi="宋体" w:eastAsia="宋体" w:cs="宋体"/>
          <w:sz w:val="24"/>
        </w:rPr>
        <w:t>人不得向成交</w:t>
      </w:r>
      <w:r>
        <w:rPr>
          <w:rFonts w:hint="eastAsia" w:ascii="宋体" w:hAnsi="宋体" w:cs="宋体"/>
          <w:sz w:val="24"/>
          <w:lang w:eastAsia="zh-CN"/>
        </w:rPr>
        <w:t>响应人</w:t>
      </w:r>
      <w:r>
        <w:rPr>
          <w:rFonts w:hint="eastAsia" w:ascii="宋体" w:hAnsi="宋体" w:eastAsia="宋体" w:cs="宋体"/>
          <w:sz w:val="24"/>
        </w:rPr>
        <w:t>提出超出</w:t>
      </w:r>
      <w:r>
        <w:rPr>
          <w:rFonts w:hint="eastAsia" w:ascii="宋体" w:hAnsi="宋体" w:cs="宋体"/>
          <w:sz w:val="24"/>
          <w:lang w:eastAsia="zh-CN"/>
        </w:rPr>
        <w:t>询比</w:t>
      </w:r>
      <w:r>
        <w:rPr>
          <w:rFonts w:hint="eastAsia" w:ascii="宋体" w:hAnsi="宋体" w:eastAsia="宋体" w:cs="宋体"/>
          <w:sz w:val="24"/>
        </w:rPr>
        <w:t>文件以外的任何要求作为订立合同的条件，不得与成交</w:t>
      </w:r>
      <w:r>
        <w:rPr>
          <w:rFonts w:hint="eastAsia" w:ascii="宋体" w:hAnsi="宋体" w:cs="宋体"/>
          <w:sz w:val="24"/>
          <w:lang w:eastAsia="zh-CN"/>
        </w:rPr>
        <w:t>响应人</w:t>
      </w:r>
      <w:r>
        <w:rPr>
          <w:rFonts w:hint="eastAsia" w:ascii="宋体" w:hAnsi="宋体" w:eastAsia="宋体" w:cs="宋体"/>
          <w:sz w:val="24"/>
        </w:rPr>
        <w:t>订立背离</w:t>
      </w:r>
      <w:r>
        <w:rPr>
          <w:rFonts w:hint="eastAsia" w:ascii="宋体" w:hAnsi="宋体" w:cs="宋体"/>
          <w:sz w:val="24"/>
          <w:lang w:eastAsia="zh-CN"/>
        </w:rPr>
        <w:t>询比</w:t>
      </w:r>
      <w:r>
        <w:rPr>
          <w:rFonts w:hint="eastAsia" w:ascii="宋体" w:hAnsi="宋体" w:eastAsia="宋体" w:cs="宋体"/>
          <w:sz w:val="24"/>
        </w:rPr>
        <w:t>文件确定的合同文本以及</w:t>
      </w:r>
      <w:r>
        <w:rPr>
          <w:rFonts w:hint="eastAsia" w:ascii="宋体" w:hAnsi="宋体" w:cs="宋体"/>
          <w:sz w:val="24"/>
          <w:lang w:eastAsia="zh-CN"/>
        </w:rPr>
        <w:t>询比</w:t>
      </w:r>
      <w:r>
        <w:rPr>
          <w:rFonts w:hint="eastAsia" w:ascii="宋体" w:hAnsi="宋体" w:eastAsia="宋体" w:cs="宋体"/>
          <w:sz w:val="24"/>
          <w:lang w:eastAsia="zh-CN"/>
        </w:rPr>
        <w:t>内容</w:t>
      </w:r>
      <w:r>
        <w:rPr>
          <w:rFonts w:hint="eastAsia" w:ascii="宋体" w:hAnsi="宋体" w:eastAsia="宋体" w:cs="宋体"/>
          <w:sz w:val="24"/>
        </w:rPr>
        <w:t>和服务要求等实质性内容的协议。</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成交</w:t>
      </w:r>
      <w:r>
        <w:rPr>
          <w:rFonts w:hint="eastAsia" w:ascii="宋体" w:hAnsi="宋体" w:cs="宋体"/>
          <w:sz w:val="24"/>
          <w:lang w:eastAsia="zh-CN"/>
        </w:rPr>
        <w:t>响应人</w:t>
      </w:r>
      <w:r>
        <w:rPr>
          <w:rFonts w:hint="eastAsia" w:ascii="宋体" w:hAnsi="宋体" w:eastAsia="宋体" w:cs="宋体"/>
          <w:sz w:val="24"/>
        </w:rPr>
        <w:t>在法定期限内无正当理由拒签合同的，按违约处理。同时，</w:t>
      </w:r>
      <w:r>
        <w:rPr>
          <w:rFonts w:hint="eastAsia" w:ascii="宋体" w:hAnsi="宋体" w:cs="宋体"/>
          <w:sz w:val="24"/>
          <w:lang w:eastAsia="zh-CN"/>
        </w:rPr>
        <w:t>询比</w:t>
      </w:r>
      <w:r>
        <w:rPr>
          <w:rFonts w:hint="eastAsia" w:ascii="宋体" w:hAnsi="宋体" w:eastAsia="宋体" w:cs="宋体"/>
          <w:sz w:val="24"/>
        </w:rPr>
        <w:t>人应重新开展</w:t>
      </w:r>
      <w:r>
        <w:rPr>
          <w:rFonts w:hint="eastAsia" w:ascii="宋体" w:hAnsi="宋体" w:cs="宋体"/>
          <w:sz w:val="24"/>
          <w:lang w:eastAsia="zh-CN"/>
        </w:rPr>
        <w:t>询比</w:t>
      </w:r>
      <w:r>
        <w:rPr>
          <w:rFonts w:hint="eastAsia" w:ascii="宋体" w:hAnsi="宋体" w:eastAsia="宋体" w:cs="宋体"/>
          <w:sz w:val="24"/>
        </w:rPr>
        <w:t>活动。</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cs="宋体"/>
          <w:sz w:val="24"/>
          <w:lang w:eastAsia="zh-CN"/>
        </w:rPr>
        <w:t>询比</w:t>
      </w:r>
      <w:r>
        <w:rPr>
          <w:rFonts w:hint="eastAsia" w:ascii="宋体" w:hAnsi="宋体" w:eastAsia="宋体" w:cs="宋体"/>
          <w:sz w:val="24"/>
        </w:rPr>
        <w:t>文件、成交</w:t>
      </w:r>
      <w:r>
        <w:rPr>
          <w:rFonts w:hint="eastAsia" w:ascii="宋体" w:hAnsi="宋体" w:cs="宋体"/>
          <w:sz w:val="24"/>
          <w:lang w:eastAsia="zh-CN"/>
        </w:rPr>
        <w:t>响应人</w:t>
      </w:r>
      <w:r>
        <w:rPr>
          <w:rFonts w:hint="eastAsia" w:ascii="宋体" w:hAnsi="宋体" w:eastAsia="宋体" w:cs="宋体"/>
          <w:sz w:val="24"/>
        </w:rPr>
        <w:t>的响应文件、《成交通知书》及其澄清、说明文件等，均为签订</w:t>
      </w:r>
      <w:r>
        <w:rPr>
          <w:rFonts w:hint="eastAsia" w:ascii="宋体" w:hAnsi="宋体" w:cs="宋体"/>
          <w:sz w:val="24"/>
          <w:lang w:eastAsia="zh-CN"/>
        </w:rPr>
        <w:t>询比</w:t>
      </w:r>
      <w:r>
        <w:rPr>
          <w:rFonts w:hint="eastAsia" w:ascii="宋体" w:hAnsi="宋体" w:eastAsia="宋体" w:cs="宋体"/>
          <w:sz w:val="24"/>
        </w:rPr>
        <w:t>合同的依据。</w:t>
      </w:r>
    </w:p>
    <w:p>
      <w:pPr>
        <w:pStyle w:val="2"/>
        <w:adjustRightInd w:val="0"/>
        <w:snapToGrid w:val="0"/>
        <w:spacing w:line="360" w:lineRule="auto"/>
        <w:rPr>
          <w:rFonts w:hint="eastAsia" w:ascii="宋体" w:hAnsi="宋体" w:eastAsia="宋体" w:cs="宋体"/>
        </w:rPr>
      </w:pPr>
      <w:bookmarkStart w:id="76" w:name="_Toc20480"/>
      <w:bookmarkStart w:id="77" w:name="_Toc26030"/>
      <w:bookmarkStart w:id="78" w:name="_Toc7873997"/>
      <w:bookmarkStart w:id="79" w:name="_Toc6968"/>
      <w:bookmarkStart w:id="80" w:name="_Toc16399"/>
      <w:r>
        <w:rPr>
          <w:rFonts w:hint="eastAsia" w:ascii="宋体" w:hAnsi="宋体" w:eastAsia="宋体" w:cs="宋体"/>
        </w:rPr>
        <w:t>六、其他补充</w:t>
      </w:r>
      <w:bookmarkEnd w:id="76"/>
      <w:bookmarkEnd w:id="77"/>
      <w:bookmarkEnd w:id="78"/>
      <w:bookmarkEnd w:id="79"/>
      <w:bookmarkEnd w:id="80"/>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1、串通情形</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有下列情形之一的，视为</w:t>
      </w:r>
      <w:r>
        <w:rPr>
          <w:rFonts w:hint="eastAsia" w:ascii="宋体" w:hAnsi="宋体" w:cs="宋体"/>
          <w:sz w:val="24"/>
          <w:lang w:eastAsia="zh-CN"/>
        </w:rPr>
        <w:t>响应人</w:t>
      </w:r>
      <w:r>
        <w:rPr>
          <w:rFonts w:hint="eastAsia" w:ascii="宋体" w:hAnsi="宋体" w:eastAsia="宋体" w:cs="宋体"/>
          <w:sz w:val="24"/>
        </w:rPr>
        <w:t>串通，其响应文件无效：</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（1）不同</w:t>
      </w:r>
      <w:r>
        <w:rPr>
          <w:rFonts w:hint="eastAsia" w:ascii="宋体" w:hAnsi="宋体" w:cs="宋体"/>
          <w:sz w:val="24"/>
          <w:lang w:eastAsia="zh-CN"/>
        </w:rPr>
        <w:t>响应人</w:t>
      </w:r>
      <w:r>
        <w:rPr>
          <w:rFonts w:hint="eastAsia" w:ascii="宋体" w:hAnsi="宋体" w:eastAsia="宋体" w:cs="宋体"/>
          <w:sz w:val="24"/>
        </w:rPr>
        <w:t>的响应文件由同一单位或者个人编制；</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（2）不同</w:t>
      </w:r>
      <w:r>
        <w:rPr>
          <w:rFonts w:hint="eastAsia" w:ascii="宋体" w:hAnsi="宋体" w:cs="宋体"/>
          <w:sz w:val="24"/>
          <w:lang w:eastAsia="zh-CN"/>
        </w:rPr>
        <w:t>响应人</w:t>
      </w:r>
      <w:r>
        <w:rPr>
          <w:rFonts w:hint="eastAsia" w:ascii="宋体" w:hAnsi="宋体" w:eastAsia="宋体" w:cs="宋体"/>
          <w:sz w:val="24"/>
        </w:rPr>
        <w:t>委托同一单位或者个人办理参与询比事宜；</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（3）不同</w:t>
      </w:r>
      <w:r>
        <w:rPr>
          <w:rFonts w:hint="eastAsia" w:ascii="宋体" w:hAnsi="宋体" w:cs="宋体"/>
          <w:sz w:val="24"/>
          <w:lang w:eastAsia="zh-CN"/>
        </w:rPr>
        <w:t>响应人</w:t>
      </w:r>
      <w:r>
        <w:rPr>
          <w:rFonts w:hint="eastAsia" w:ascii="宋体" w:hAnsi="宋体" w:eastAsia="宋体" w:cs="宋体"/>
          <w:sz w:val="24"/>
        </w:rPr>
        <w:t>的响应文件载明的项目管理成员或者联系人员为同一人；</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（4）不同</w:t>
      </w:r>
      <w:r>
        <w:rPr>
          <w:rFonts w:hint="eastAsia" w:ascii="宋体" w:hAnsi="宋体" w:cs="宋体"/>
          <w:sz w:val="24"/>
          <w:lang w:eastAsia="zh-CN"/>
        </w:rPr>
        <w:t>响应人</w:t>
      </w:r>
      <w:r>
        <w:rPr>
          <w:rFonts w:hint="eastAsia" w:ascii="宋体" w:hAnsi="宋体" w:eastAsia="宋体" w:cs="宋体"/>
          <w:sz w:val="24"/>
        </w:rPr>
        <w:t>的响应文件异常一致或者投标报价呈规律性差异；</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（5）不同</w:t>
      </w:r>
      <w:r>
        <w:rPr>
          <w:rFonts w:hint="eastAsia" w:ascii="宋体" w:hAnsi="宋体" w:cs="宋体"/>
          <w:sz w:val="24"/>
          <w:lang w:eastAsia="zh-CN"/>
        </w:rPr>
        <w:t>响应人</w:t>
      </w:r>
      <w:r>
        <w:rPr>
          <w:rFonts w:hint="eastAsia" w:ascii="宋体" w:hAnsi="宋体" w:eastAsia="宋体" w:cs="宋体"/>
          <w:sz w:val="24"/>
        </w:rPr>
        <w:t>的响应文件相互混装；</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（6）不同</w:t>
      </w:r>
      <w:r>
        <w:rPr>
          <w:rFonts w:hint="eastAsia" w:ascii="宋体" w:hAnsi="宋体" w:cs="宋体"/>
          <w:sz w:val="24"/>
          <w:lang w:eastAsia="zh-CN"/>
        </w:rPr>
        <w:t>响应人</w:t>
      </w:r>
      <w:r>
        <w:rPr>
          <w:rFonts w:hint="eastAsia" w:ascii="宋体" w:hAnsi="宋体" w:eastAsia="宋体" w:cs="宋体"/>
          <w:sz w:val="24"/>
        </w:rPr>
        <w:t>的保证金从同一单位或者个人的账户转出。</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2、适用法律、法规及行业规范文件</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 xml:space="preserve">    未尽事宜，按照《中国人民共和国招投标法》、《中国人民共和国招投标实施条例》、《非招标方式</w:t>
      </w:r>
      <w:r>
        <w:rPr>
          <w:rFonts w:hint="eastAsia" w:ascii="宋体" w:hAnsi="宋体" w:cs="宋体"/>
          <w:sz w:val="24"/>
          <w:lang w:eastAsia="zh-CN"/>
        </w:rPr>
        <w:t>询比</w:t>
      </w:r>
      <w:r>
        <w:rPr>
          <w:rFonts w:hint="eastAsia" w:ascii="宋体" w:hAnsi="宋体" w:eastAsia="宋体" w:cs="宋体"/>
          <w:sz w:val="24"/>
        </w:rPr>
        <w:t>代理规范》、《青海省非招标方式</w:t>
      </w:r>
      <w:r>
        <w:rPr>
          <w:rFonts w:hint="eastAsia" w:ascii="宋体" w:hAnsi="宋体" w:cs="宋体"/>
          <w:sz w:val="24"/>
          <w:lang w:eastAsia="zh-CN"/>
        </w:rPr>
        <w:t>询比</w:t>
      </w:r>
      <w:r>
        <w:rPr>
          <w:rFonts w:hint="eastAsia" w:ascii="宋体" w:hAnsi="宋体" w:eastAsia="宋体" w:cs="宋体"/>
          <w:sz w:val="24"/>
        </w:rPr>
        <w:t>代理规范》的有关条款执行。</w:t>
      </w:r>
    </w:p>
    <w:p>
      <w:pPr>
        <w:pStyle w:val="2"/>
        <w:outlineLvl w:val="9"/>
        <w:sectPr>
          <w:footerReference r:id="rId4" w:type="default"/>
          <w:pgSz w:w="11906" w:h="16838"/>
          <w:pgMar w:top="1440" w:right="1800" w:bottom="1440" w:left="1800" w:header="851" w:footer="992" w:gutter="0"/>
          <w:cols w:space="425" w:num="1"/>
          <w:docGrid w:type="lines" w:linePitch="312" w:charSpace="0"/>
        </w:sectPr>
      </w:pPr>
    </w:p>
    <w:p>
      <w:pPr>
        <w:pStyle w:val="3"/>
        <w:spacing w:before="0" w:after="0" w:line="360" w:lineRule="auto"/>
        <w:jc w:val="center"/>
        <w:rPr>
          <w:rFonts w:ascii="宋体" w:hAnsi="宋体" w:cs="宋体"/>
          <w:color w:val="auto"/>
        </w:rPr>
      </w:pPr>
      <w:bookmarkStart w:id="81" w:name="_Toc12413"/>
      <w:bookmarkStart w:id="82" w:name="_Toc16097"/>
      <w:bookmarkStart w:id="83" w:name="_Toc18551"/>
      <w:bookmarkStart w:id="84" w:name="_Toc19503"/>
      <w:bookmarkStart w:id="85" w:name="_Toc32077"/>
      <w:bookmarkStart w:id="86" w:name="_Toc26944"/>
      <w:r>
        <w:rPr>
          <w:rFonts w:hint="eastAsia" w:ascii="宋体" w:hAnsi="宋体" w:cs="宋体"/>
          <w:color w:val="auto"/>
        </w:rPr>
        <w:t>第</w:t>
      </w:r>
      <w:r>
        <w:rPr>
          <w:rFonts w:hint="eastAsia" w:ascii="宋体" w:hAnsi="宋体" w:cs="宋体"/>
          <w:color w:val="auto"/>
          <w:lang w:eastAsia="zh-CN"/>
        </w:rPr>
        <w:t>五</w:t>
      </w:r>
      <w:r>
        <w:rPr>
          <w:rFonts w:hint="eastAsia" w:ascii="宋体" w:hAnsi="宋体" w:cs="宋体"/>
          <w:color w:val="auto"/>
        </w:rPr>
        <w:t>部分 合同条款及格式</w:t>
      </w:r>
      <w:bookmarkEnd w:id="81"/>
      <w:bookmarkEnd w:id="82"/>
      <w:bookmarkEnd w:id="83"/>
      <w:bookmarkEnd w:id="84"/>
      <w:bookmarkEnd w:id="85"/>
      <w:bookmarkEnd w:id="86"/>
    </w:p>
    <w:p>
      <w:pPr>
        <w:pStyle w:val="2"/>
        <w:spacing w:before="0" w:after="0" w:line="400" w:lineRule="exact"/>
        <w:jc w:val="center"/>
        <w:rPr>
          <w:rFonts w:ascii="宋体" w:hAnsi="宋体" w:eastAsia="宋体" w:cs="宋体"/>
          <w:color w:val="auto"/>
          <w:kern w:val="0"/>
          <w:sz w:val="28"/>
          <w:szCs w:val="28"/>
        </w:rPr>
      </w:pPr>
      <w:bookmarkStart w:id="87" w:name="_Toc1828"/>
      <w:bookmarkStart w:id="88" w:name="_Toc10945"/>
      <w:bookmarkStart w:id="89" w:name="_Toc17740"/>
      <w:bookmarkStart w:id="90" w:name="_Toc14431"/>
      <w:bookmarkStart w:id="91" w:name="_Toc8393_WPSOffice_Level2"/>
      <w:bookmarkStart w:id="92" w:name="_Toc27755"/>
      <w:bookmarkStart w:id="93" w:name="_Toc26517"/>
      <w:bookmarkStart w:id="94" w:name="_Toc381175671"/>
      <w:bookmarkStart w:id="95" w:name="_Toc199151991"/>
      <w:bookmarkStart w:id="96" w:name="_Toc144974734"/>
      <w:bookmarkStart w:id="97" w:name="_Toc152042543"/>
      <w:bookmarkStart w:id="98" w:name="_Toc179632782"/>
      <w:bookmarkStart w:id="99" w:name="_Toc152045764"/>
      <w:r>
        <w:rPr>
          <w:rFonts w:hint="eastAsia" w:ascii="宋体" w:hAnsi="宋体" w:eastAsia="宋体" w:cs="宋体"/>
          <w:color w:val="auto"/>
          <w:kern w:val="0"/>
          <w:sz w:val="28"/>
          <w:szCs w:val="28"/>
        </w:rPr>
        <w:t>第一节 合同通用条款（略）</w:t>
      </w:r>
      <w:bookmarkEnd w:id="87"/>
      <w:bookmarkEnd w:id="88"/>
      <w:bookmarkEnd w:id="89"/>
      <w:bookmarkEnd w:id="90"/>
      <w:bookmarkEnd w:id="91"/>
    </w:p>
    <w:p>
      <w:pPr>
        <w:rPr>
          <w:color w:val="auto"/>
        </w:rPr>
      </w:pPr>
    </w:p>
    <w:p>
      <w:pPr>
        <w:pStyle w:val="2"/>
        <w:spacing w:before="0" w:after="0" w:line="400" w:lineRule="exact"/>
        <w:jc w:val="center"/>
        <w:rPr>
          <w:rFonts w:ascii="宋体" w:hAnsi="宋体" w:eastAsia="宋体" w:cs="宋体"/>
          <w:color w:val="auto"/>
          <w:kern w:val="0"/>
          <w:sz w:val="28"/>
          <w:szCs w:val="28"/>
        </w:rPr>
      </w:pPr>
      <w:bookmarkStart w:id="100" w:name="_Toc15005"/>
      <w:bookmarkStart w:id="101" w:name="_Toc12806"/>
      <w:bookmarkStart w:id="102" w:name="_Toc2669"/>
      <w:bookmarkStart w:id="103" w:name="_Toc10752"/>
      <w:bookmarkStart w:id="104" w:name="_Toc7740_WPSOffice_Level2"/>
      <w:r>
        <w:rPr>
          <w:rFonts w:hint="eastAsia" w:ascii="宋体" w:hAnsi="宋体" w:eastAsia="宋体" w:cs="宋体"/>
          <w:color w:val="auto"/>
          <w:kern w:val="0"/>
          <w:sz w:val="28"/>
          <w:szCs w:val="28"/>
        </w:rPr>
        <w:t>第二节 专用合同条款</w:t>
      </w:r>
      <w:bookmarkEnd w:id="92"/>
      <w:bookmarkEnd w:id="93"/>
      <w:bookmarkEnd w:id="94"/>
      <w:bookmarkEnd w:id="95"/>
      <w:bookmarkEnd w:id="100"/>
      <w:bookmarkEnd w:id="101"/>
      <w:bookmarkEnd w:id="102"/>
      <w:bookmarkEnd w:id="103"/>
      <w:bookmarkEnd w:id="104"/>
    </w:p>
    <w:bookmarkEnd w:id="96"/>
    <w:bookmarkEnd w:id="97"/>
    <w:bookmarkEnd w:id="98"/>
    <w:bookmarkEnd w:id="99"/>
    <w:p>
      <w:pPr>
        <w:pStyle w:val="2"/>
        <w:spacing w:before="0" w:after="0" w:line="400" w:lineRule="exact"/>
        <w:rPr>
          <w:rFonts w:ascii="宋体" w:hAnsi="宋体" w:eastAsia="宋体" w:cs="宋体"/>
          <w:color w:val="auto"/>
          <w:kern w:val="0"/>
          <w:sz w:val="28"/>
          <w:szCs w:val="28"/>
        </w:rPr>
      </w:pPr>
      <w:bookmarkStart w:id="105" w:name="_Toc20021"/>
      <w:bookmarkStart w:id="106" w:name="_Toc199151992"/>
      <w:bookmarkStart w:id="107" w:name="_Toc9333"/>
      <w:bookmarkStart w:id="108" w:name="_Toc381175672"/>
      <w:bookmarkStart w:id="109" w:name="_Toc1342"/>
      <w:bookmarkStart w:id="110" w:name="_Toc10522"/>
      <w:bookmarkStart w:id="111" w:name="_Toc20069"/>
      <w:bookmarkStart w:id="112" w:name="_Toc275854088"/>
      <w:bookmarkStart w:id="113" w:name="_Toc4269"/>
      <w:r>
        <w:rPr>
          <w:rFonts w:hint="eastAsia" w:ascii="宋体" w:hAnsi="宋体" w:eastAsia="宋体" w:cs="宋体"/>
          <w:color w:val="auto"/>
          <w:kern w:val="0"/>
          <w:sz w:val="28"/>
          <w:szCs w:val="28"/>
        </w:rPr>
        <w:t>1. 一般约定</w:t>
      </w:r>
      <w:bookmarkEnd w:id="105"/>
      <w:bookmarkEnd w:id="106"/>
      <w:bookmarkEnd w:id="107"/>
      <w:bookmarkEnd w:id="108"/>
      <w:bookmarkEnd w:id="109"/>
      <w:bookmarkEnd w:id="110"/>
      <w:bookmarkEnd w:id="111"/>
      <w:bookmarkEnd w:id="112"/>
      <w:bookmarkEnd w:id="113"/>
    </w:p>
    <w:p>
      <w:pPr>
        <w:pStyle w:val="4"/>
        <w:spacing w:before="0" w:after="0" w:line="400" w:lineRule="exact"/>
        <w:rPr>
          <w:rFonts w:ascii="宋体" w:hAnsi="宋体" w:cs="宋体"/>
          <w:color w:val="auto"/>
          <w:kern w:val="0"/>
          <w:sz w:val="24"/>
          <w:szCs w:val="24"/>
        </w:rPr>
      </w:pPr>
      <w:bookmarkStart w:id="114" w:name="_Toc616"/>
      <w:bookmarkStart w:id="115" w:name="_Toc381175673"/>
      <w:bookmarkStart w:id="116" w:name="_Toc30197"/>
      <w:bookmarkStart w:id="117" w:name="_Toc31668"/>
      <w:r>
        <w:rPr>
          <w:rFonts w:hint="eastAsia" w:ascii="宋体" w:hAnsi="宋体" w:cs="宋体"/>
          <w:color w:val="auto"/>
          <w:kern w:val="0"/>
          <w:sz w:val="24"/>
          <w:szCs w:val="24"/>
        </w:rPr>
        <w:t>1.1 词语定义</w:t>
      </w:r>
      <w:bookmarkEnd w:id="114"/>
      <w:bookmarkEnd w:id="115"/>
      <w:bookmarkEnd w:id="116"/>
      <w:bookmarkEnd w:id="117"/>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1.1.1合同</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1.1.1.10其他合同文件包括：</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00" w:lineRule="exact"/>
        <w:ind w:firstLine="480" w:firstLineChars="200"/>
        <w:rPr>
          <w:rFonts w:ascii="宋体" w:hAnsi="宋体" w:cs="宋体"/>
          <w:color w:val="auto"/>
          <w:sz w:val="24"/>
        </w:rPr>
      </w:pPr>
      <w:r>
        <w:rPr>
          <w:rFonts w:hint="eastAsia" w:ascii="宋体" w:hAnsi="宋体" w:cs="宋体"/>
          <w:color w:val="auto"/>
          <w:sz w:val="24"/>
        </w:rPr>
        <w:t>1.1.2 合同当事人及其他相关方</w:t>
      </w:r>
    </w:p>
    <w:p>
      <w:pPr>
        <w:spacing w:line="400" w:lineRule="exact"/>
        <w:ind w:firstLine="480" w:firstLineChars="200"/>
        <w:rPr>
          <w:rFonts w:ascii="宋体" w:hAnsi="宋体" w:cs="宋体"/>
          <w:color w:val="auto"/>
          <w:sz w:val="24"/>
        </w:rPr>
      </w:pPr>
      <w:r>
        <w:rPr>
          <w:rFonts w:hint="eastAsia" w:ascii="宋体" w:hAnsi="宋体" w:cs="宋体"/>
          <w:color w:val="auto"/>
          <w:sz w:val="24"/>
        </w:rPr>
        <w:t>1.1.2.4监理人：</w:t>
      </w:r>
    </w:p>
    <w:p>
      <w:pPr>
        <w:spacing w:line="400" w:lineRule="exact"/>
        <w:ind w:firstLine="480" w:firstLineChars="200"/>
        <w:rPr>
          <w:rFonts w:ascii="宋体" w:hAnsi="宋体" w:cs="宋体"/>
          <w:color w:val="auto"/>
          <w:sz w:val="24"/>
        </w:rPr>
      </w:pPr>
      <w:r>
        <w:rPr>
          <w:rFonts w:hint="eastAsia" w:ascii="宋体" w:hAnsi="宋体" w:cs="宋体"/>
          <w:color w:val="auto"/>
          <w:sz w:val="24"/>
        </w:rPr>
        <w:t>名    称：</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资质类别和等级：</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电子信箱：</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通信地址：</w:t>
      </w:r>
      <w:r>
        <w:rPr>
          <w:rFonts w:hint="eastAsia" w:ascii="宋体" w:hAnsi="宋体" w:cs="宋体"/>
          <w:color w:val="auto"/>
          <w:sz w:val="24"/>
          <w:u w:val="single"/>
        </w:rPr>
        <w:t>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1.1.2.5 设计人：</w:t>
      </w:r>
    </w:p>
    <w:p>
      <w:pPr>
        <w:spacing w:line="400" w:lineRule="exact"/>
        <w:ind w:firstLine="480" w:firstLineChars="200"/>
        <w:rPr>
          <w:rFonts w:ascii="宋体" w:hAnsi="宋体" w:cs="宋体"/>
          <w:color w:val="auto"/>
          <w:sz w:val="24"/>
        </w:rPr>
      </w:pPr>
      <w:r>
        <w:rPr>
          <w:rFonts w:hint="eastAsia" w:ascii="宋体" w:hAnsi="宋体" w:cs="宋体"/>
          <w:color w:val="auto"/>
          <w:sz w:val="24"/>
        </w:rPr>
        <w:t>名    称：</w:t>
      </w:r>
      <w:r>
        <w:rPr>
          <w:rFonts w:hint="eastAsia" w:ascii="宋体" w:hAnsi="宋体" w:cs="宋体"/>
          <w:color w:val="auto"/>
          <w:sz w:val="24"/>
          <w:u w:val="single"/>
        </w:rPr>
        <w:t xml:space="preserve">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资质类别和等级：</w:t>
      </w:r>
      <w:r>
        <w:rPr>
          <w:rFonts w:hint="eastAsia" w:ascii="宋体" w:hAnsi="宋体" w:cs="宋体"/>
          <w:color w:val="auto"/>
          <w:sz w:val="24"/>
          <w:u w:val="single"/>
        </w:rPr>
        <w:t xml:space="preserve">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电子信箱：</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通信地址：</w:t>
      </w:r>
      <w:r>
        <w:rPr>
          <w:rFonts w:hint="eastAsia" w:ascii="宋体" w:hAnsi="宋体" w:cs="宋体"/>
          <w:color w:val="auto"/>
          <w:sz w:val="24"/>
          <w:u w:val="single"/>
        </w:rPr>
        <w:t>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1.1.3 工程和设备</w:t>
      </w:r>
    </w:p>
    <w:p>
      <w:pPr>
        <w:spacing w:line="400" w:lineRule="exact"/>
        <w:ind w:firstLine="480" w:firstLineChars="200"/>
        <w:rPr>
          <w:rFonts w:ascii="宋体" w:hAnsi="宋体" w:cs="宋体"/>
          <w:color w:val="auto"/>
          <w:sz w:val="24"/>
        </w:rPr>
      </w:pPr>
      <w:r>
        <w:rPr>
          <w:rFonts w:hint="eastAsia" w:ascii="宋体" w:hAnsi="宋体" w:cs="宋体"/>
          <w:color w:val="auto"/>
          <w:sz w:val="24"/>
        </w:rPr>
        <w:t>1.1.3.7 作为施工现场组成部分的其他场所包括：。</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1.1.3.9 永久占地包括：</w:t>
      </w:r>
      <w:r>
        <w:rPr>
          <w:rFonts w:hint="eastAsia" w:ascii="宋体" w:hAnsi="宋体" w:cs="宋体"/>
          <w:color w:val="auto"/>
          <w:sz w:val="24"/>
          <w:u w:val="single"/>
        </w:rPr>
        <w:t xml:space="preserve">                                </w:t>
      </w:r>
      <w:r>
        <w:rPr>
          <w:rFonts w:hint="eastAsia" w:ascii="宋体" w:hAnsi="宋体" w:cs="宋体"/>
          <w:color w:val="auto"/>
          <w:kern w:val="0"/>
          <w:sz w:val="24"/>
        </w:rPr>
        <w:t>。</w:t>
      </w:r>
    </w:p>
    <w:p>
      <w:pPr>
        <w:spacing w:line="400" w:lineRule="exact"/>
        <w:ind w:firstLine="480" w:firstLineChars="200"/>
        <w:jc w:val="left"/>
        <w:rPr>
          <w:rFonts w:ascii="宋体" w:hAnsi="宋体" w:cs="宋体"/>
          <w:color w:val="auto"/>
          <w:sz w:val="24"/>
        </w:rPr>
      </w:pPr>
      <w:r>
        <w:rPr>
          <w:rFonts w:hint="eastAsia" w:ascii="宋体" w:hAnsi="宋体" w:cs="宋体"/>
          <w:color w:val="auto"/>
          <w:kern w:val="0"/>
          <w:sz w:val="24"/>
        </w:rPr>
        <w:t>1.1.3.10 临时占地包括：</w:t>
      </w:r>
      <w:r>
        <w:rPr>
          <w:rFonts w:hint="eastAsia" w:ascii="宋体" w:hAnsi="宋体" w:cs="宋体"/>
          <w:color w:val="auto"/>
          <w:sz w:val="24"/>
          <w:u w:val="single"/>
        </w:rPr>
        <w:t xml:space="preserve">                               </w:t>
      </w:r>
      <w:r>
        <w:rPr>
          <w:rFonts w:hint="eastAsia" w:ascii="宋体" w:hAnsi="宋体" w:cs="宋体"/>
          <w:color w:val="auto"/>
          <w:kern w:val="0"/>
          <w:sz w:val="24"/>
        </w:rPr>
        <w:t>。</w:t>
      </w:r>
    </w:p>
    <w:p>
      <w:pPr>
        <w:pStyle w:val="4"/>
        <w:spacing w:before="0" w:after="0" w:line="400" w:lineRule="exact"/>
        <w:rPr>
          <w:rFonts w:ascii="宋体" w:hAnsi="宋体" w:cs="宋体"/>
          <w:color w:val="auto"/>
          <w:kern w:val="0"/>
          <w:sz w:val="24"/>
          <w:szCs w:val="24"/>
        </w:rPr>
      </w:pPr>
      <w:bookmarkStart w:id="118" w:name="_Toc7901"/>
      <w:bookmarkStart w:id="119" w:name="_Toc381175674"/>
      <w:bookmarkStart w:id="120" w:name="_Toc28817"/>
      <w:bookmarkStart w:id="121" w:name="_Toc19961"/>
      <w:r>
        <w:rPr>
          <w:rFonts w:hint="eastAsia" w:ascii="宋体" w:hAnsi="宋体" w:cs="宋体"/>
          <w:color w:val="auto"/>
          <w:kern w:val="0"/>
          <w:sz w:val="24"/>
          <w:szCs w:val="24"/>
        </w:rPr>
        <w:t>1.3法律</w:t>
      </w:r>
      <w:bookmarkEnd w:id="118"/>
      <w:bookmarkEnd w:id="119"/>
      <w:bookmarkEnd w:id="120"/>
      <w:bookmarkEnd w:id="121"/>
    </w:p>
    <w:p>
      <w:pPr>
        <w:autoSpaceDE w:val="0"/>
        <w:autoSpaceDN w:val="0"/>
        <w:adjustRightInd w:val="0"/>
        <w:spacing w:line="400" w:lineRule="exact"/>
        <w:ind w:firstLine="360" w:firstLineChars="150"/>
        <w:jc w:val="left"/>
        <w:rPr>
          <w:rFonts w:ascii="宋体" w:hAnsi="宋体" w:cs="宋体"/>
          <w:color w:val="auto"/>
          <w:sz w:val="24"/>
        </w:rPr>
      </w:pPr>
      <w:r>
        <w:rPr>
          <w:rFonts w:hint="eastAsia" w:ascii="宋体" w:hAnsi="宋体" w:cs="宋体"/>
          <w:color w:val="auto"/>
          <w:sz w:val="24"/>
        </w:rPr>
        <w:t>适用于合同的其他规范性文件：。</w:t>
      </w:r>
    </w:p>
    <w:p>
      <w:pPr>
        <w:pStyle w:val="4"/>
        <w:spacing w:before="0" w:after="0" w:line="400" w:lineRule="exact"/>
        <w:rPr>
          <w:rFonts w:ascii="宋体" w:hAnsi="宋体" w:cs="宋体"/>
          <w:color w:val="auto"/>
          <w:kern w:val="0"/>
          <w:sz w:val="24"/>
          <w:szCs w:val="24"/>
        </w:rPr>
      </w:pPr>
      <w:bookmarkStart w:id="122" w:name="_Toc29440"/>
      <w:bookmarkStart w:id="123" w:name="_Toc14152"/>
      <w:bookmarkStart w:id="124" w:name="_Toc20331"/>
      <w:bookmarkStart w:id="125" w:name="_Toc381175675"/>
      <w:r>
        <w:rPr>
          <w:rFonts w:hint="eastAsia" w:ascii="宋体" w:hAnsi="宋体" w:cs="宋体"/>
          <w:color w:val="auto"/>
          <w:kern w:val="0"/>
          <w:sz w:val="24"/>
          <w:szCs w:val="24"/>
        </w:rPr>
        <w:t>1.4 标准和规范</w:t>
      </w:r>
      <w:bookmarkEnd w:id="122"/>
      <w:bookmarkEnd w:id="123"/>
      <w:bookmarkEnd w:id="124"/>
      <w:bookmarkEnd w:id="125"/>
    </w:p>
    <w:p>
      <w:pPr>
        <w:spacing w:line="400" w:lineRule="exact"/>
        <w:rPr>
          <w:rFonts w:ascii="宋体" w:hAnsi="宋体" w:cs="宋体"/>
          <w:color w:val="auto"/>
          <w:sz w:val="24"/>
        </w:rPr>
      </w:pPr>
      <w:r>
        <w:rPr>
          <w:rFonts w:hint="eastAsia" w:ascii="宋体" w:hAnsi="宋体" w:cs="宋体"/>
          <w:color w:val="auto"/>
          <w:sz w:val="24"/>
        </w:rPr>
        <w:t>1.4.1适用于工程的标准规范包括：</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kern w:val="0"/>
          <w:sz w:val="24"/>
          <w:u w:val="single"/>
        </w:rPr>
      </w:pPr>
      <w:r>
        <w:rPr>
          <w:rFonts w:hint="eastAsia" w:ascii="宋体" w:hAnsi="宋体" w:cs="宋体"/>
          <w:color w:val="auto"/>
          <w:kern w:val="0"/>
          <w:sz w:val="24"/>
        </w:rPr>
        <w:t>1.4.2 发包人提供国外标准、规范的名称：；</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发包人提供国外标准、规范的份数：；</w:t>
      </w:r>
    </w:p>
    <w:p>
      <w:pPr>
        <w:spacing w:line="400" w:lineRule="exact"/>
        <w:ind w:firstLine="480" w:firstLineChars="200"/>
        <w:rPr>
          <w:rFonts w:ascii="宋体" w:hAnsi="宋体" w:cs="宋体"/>
          <w:color w:val="auto"/>
          <w:sz w:val="24"/>
        </w:rPr>
      </w:pPr>
      <w:r>
        <w:rPr>
          <w:rFonts w:hint="eastAsia" w:ascii="宋体" w:hAnsi="宋体" w:cs="宋体"/>
          <w:color w:val="auto"/>
          <w:kern w:val="0"/>
          <w:sz w:val="24"/>
        </w:rPr>
        <w:t>发包人提供国外标准、规范的名称：。</w:t>
      </w:r>
    </w:p>
    <w:p>
      <w:pPr>
        <w:spacing w:line="400" w:lineRule="exact"/>
        <w:rPr>
          <w:rFonts w:ascii="宋体" w:hAnsi="宋体" w:cs="宋体"/>
          <w:color w:val="auto"/>
          <w:sz w:val="24"/>
        </w:rPr>
      </w:pPr>
      <w:r>
        <w:rPr>
          <w:rFonts w:hint="eastAsia" w:ascii="宋体" w:hAnsi="宋体" w:cs="宋体"/>
          <w:color w:val="auto"/>
          <w:sz w:val="24"/>
        </w:rPr>
        <w:t>1.4.3发包人对工程的技术标准和功能要求的特殊要求：。</w:t>
      </w:r>
    </w:p>
    <w:p>
      <w:pPr>
        <w:pStyle w:val="4"/>
        <w:spacing w:before="0" w:after="0" w:line="400" w:lineRule="exact"/>
        <w:rPr>
          <w:rFonts w:ascii="宋体" w:hAnsi="宋体" w:cs="宋体"/>
          <w:color w:val="auto"/>
          <w:kern w:val="0"/>
          <w:sz w:val="24"/>
          <w:szCs w:val="24"/>
        </w:rPr>
      </w:pPr>
      <w:bookmarkStart w:id="126" w:name="_Toc28966"/>
      <w:bookmarkStart w:id="127" w:name="_Toc12950"/>
      <w:bookmarkStart w:id="128" w:name="_Toc381175676"/>
      <w:bookmarkStart w:id="129" w:name="_Toc12346"/>
      <w:r>
        <w:rPr>
          <w:rFonts w:hint="eastAsia" w:ascii="宋体" w:hAnsi="宋体" w:cs="宋体"/>
          <w:color w:val="auto"/>
          <w:kern w:val="0"/>
          <w:sz w:val="24"/>
          <w:szCs w:val="24"/>
        </w:rPr>
        <w:t>1.5 合同文件的优先顺序</w:t>
      </w:r>
      <w:bookmarkEnd w:id="126"/>
      <w:bookmarkEnd w:id="127"/>
      <w:bookmarkEnd w:id="128"/>
      <w:bookmarkEnd w:id="129"/>
    </w:p>
    <w:p>
      <w:pPr>
        <w:spacing w:line="400" w:lineRule="exact"/>
        <w:ind w:firstLine="480" w:firstLineChars="200"/>
        <w:rPr>
          <w:rFonts w:ascii="宋体" w:hAnsi="宋体" w:cs="宋体"/>
          <w:color w:val="auto"/>
          <w:sz w:val="24"/>
        </w:rPr>
      </w:pPr>
      <w:r>
        <w:rPr>
          <w:rFonts w:hint="eastAsia" w:ascii="宋体" w:hAnsi="宋体" w:cs="宋体"/>
          <w:color w:val="auto"/>
          <w:sz w:val="24"/>
        </w:rPr>
        <w:t>合同文件组成及优先顺序为：。</w:t>
      </w:r>
    </w:p>
    <w:p>
      <w:pPr>
        <w:pStyle w:val="4"/>
        <w:spacing w:before="0" w:after="0" w:line="400" w:lineRule="exact"/>
        <w:rPr>
          <w:rFonts w:ascii="宋体" w:hAnsi="宋体" w:cs="宋体"/>
          <w:color w:val="auto"/>
          <w:kern w:val="0"/>
          <w:sz w:val="24"/>
          <w:szCs w:val="24"/>
        </w:rPr>
      </w:pPr>
      <w:bookmarkStart w:id="130" w:name="_Toc4537"/>
      <w:bookmarkStart w:id="131" w:name="_Toc2350"/>
      <w:bookmarkStart w:id="132" w:name="_Toc13483"/>
      <w:bookmarkStart w:id="133" w:name="_Toc381175677"/>
      <w:r>
        <w:rPr>
          <w:rFonts w:hint="eastAsia" w:ascii="宋体" w:hAnsi="宋体" w:cs="宋体"/>
          <w:color w:val="auto"/>
          <w:kern w:val="0"/>
          <w:sz w:val="24"/>
          <w:szCs w:val="24"/>
        </w:rPr>
        <w:t>1.6 图纸和承包人文件</w:t>
      </w:r>
      <w:bookmarkEnd w:id="130"/>
      <w:bookmarkEnd w:id="131"/>
      <w:bookmarkEnd w:id="132"/>
      <w:bookmarkEnd w:id="133"/>
      <w:r>
        <w:rPr>
          <w:rFonts w:hint="eastAsia" w:ascii="宋体" w:hAnsi="宋体" w:cs="宋体"/>
          <w:color w:val="auto"/>
          <w:kern w:val="0"/>
          <w:sz w:val="24"/>
          <w:szCs w:val="24"/>
        </w:rPr>
        <w:tab/>
      </w:r>
    </w:p>
    <w:p>
      <w:pPr>
        <w:spacing w:line="400" w:lineRule="exact"/>
        <w:ind w:firstLine="480" w:firstLineChars="200"/>
        <w:rPr>
          <w:rFonts w:ascii="宋体" w:hAnsi="宋体" w:cs="宋体"/>
          <w:color w:val="auto"/>
          <w:sz w:val="24"/>
        </w:rPr>
      </w:pPr>
      <w:r>
        <w:rPr>
          <w:rFonts w:hint="eastAsia" w:ascii="宋体" w:hAnsi="宋体" w:cs="宋体"/>
          <w:color w:val="auto"/>
          <w:sz w:val="24"/>
        </w:rPr>
        <w:t>1.6.1 图纸的提供</w:t>
      </w:r>
    </w:p>
    <w:p>
      <w:pPr>
        <w:spacing w:line="400" w:lineRule="exact"/>
        <w:ind w:firstLine="480" w:firstLineChars="200"/>
        <w:rPr>
          <w:rFonts w:ascii="宋体" w:hAnsi="宋体" w:cs="宋体"/>
          <w:color w:val="auto"/>
          <w:sz w:val="24"/>
        </w:rPr>
      </w:pPr>
      <w:r>
        <w:rPr>
          <w:rFonts w:hint="eastAsia" w:ascii="宋体" w:hAnsi="宋体" w:cs="宋体"/>
          <w:color w:val="auto"/>
          <w:sz w:val="24"/>
        </w:rPr>
        <w:t>发包人向承包人提供图纸的期限：</w:t>
      </w:r>
      <w:r>
        <w:rPr>
          <w:rFonts w:hint="eastAsia" w:ascii="宋体" w:hAnsi="宋体" w:cs="宋体"/>
          <w:color w:val="auto"/>
          <w:sz w:val="24"/>
          <w:u w:val="single"/>
        </w:rPr>
        <w:t>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发包人向承包人提供图纸的数量：</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发包人向承包人提供图纸的内容：</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1.6.4 承包人文件</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需要由承包人提供的文件，包括：</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承包人提供的文件的期限为：</w:t>
      </w:r>
      <w:r>
        <w:rPr>
          <w:rFonts w:hint="eastAsia" w:ascii="宋体" w:hAnsi="宋体" w:cs="宋体"/>
          <w:color w:val="auto"/>
          <w:sz w:val="24"/>
          <w:u w:val="single"/>
        </w:rPr>
        <w:t>           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承包人提供的文件的数量为：</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承包人提供的文件的形式为：</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发包人审批承包人文件的期限：</w:t>
      </w:r>
      <w:r>
        <w:rPr>
          <w:rFonts w:hint="eastAsia" w:ascii="宋体" w:hAnsi="宋体" w:cs="宋体"/>
          <w:color w:val="auto"/>
          <w:sz w:val="24"/>
          <w:u w:val="single"/>
        </w:rPr>
        <w:t> 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1.6.5 现场图纸准备</w:t>
      </w:r>
    </w:p>
    <w:p>
      <w:pPr>
        <w:spacing w:line="400" w:lineRule="exact"/>
        <w:ind w:firstLine="480" w:firstLineChars="200"/>
        <w:rPr>
          <w:rFonts w:ascii="宋体" w:hAnsi="宋体" w:cs="宋体"/>
          <w:color w:val="auto"/>
          <w:sz w:val="24"/>
        </w:rPr>
      </w:pPr>
      <w:r>
        <w:rPr>
          <w:rFonts w:hint="eastAsia" w:ascii="宋体" w:hAnsi="宋体" w:cs="宋体"/>
          <w:color w:val="auto"/>
          <w:sz w:val="24"/>
        </w:rPr>
        <w:t>关于现场图纸准备的约定：</w:t>
      </w:r>
      <w:r>
        <w:rPr>
          <w:rFonts w:hint="eastAsia" w:ascii="宋体" w:hAnsi="宋体" w:cs="宋体"/>
          <w:color w:val="auto"/>
          <w:sz w:val="24"/>
          <w:u w:val="single"/>
        </w:rPr>
        <w:t>                  </w:t>
      </w:r>
      <w:r>
        <w:rPr>
          <w:rFonts w:hint="eastAsia" w:ascii="宋体" w:hAnsi="宋体" w:cs="宋体"/>
          <w:color w:val="auto"/>
          <w:sz w:val="24"/>
        </w:rPr>
        <w:t>。</w:t>
      </w:r>
    </w:p>
    <w:p>
      <w:pPr>
        <w:pStyle w:val="4"/>
        <w:spacing w:before="0" w:after="0" w:line="400" w:lineRule="exact"/>
        <w:rPr>
          <w:rFonts w:ascii="宋体" w:hAnsi="宋体" w:cs="宋体"/>
          <w:color w:val="auto"/>
          <w:kern w:val="0"/>
          <w:sz w:val="24"/>
          <w:szCs w:val="24"/>
        </w:rPr>
      </w:pPr>
      <w:bookmarkStart w:id="134" w:name="_Toc30433"/>
      <w:bookmarkStart w:id="135" w:name="_Toc10580"/>
      <w:bookmarkStart w:id="136" w:name="_Toc5610"/>
      <w:bookmarkStart w:id="137" w:name="_Toc381175678"/>
      <w:r>
        <w:rPr>
          <w:rFonts w:hint="eastAsia" w:ascii="宋体" w:hAnsi="宋体" w:cs="宋体"/>
          <w:color w:val="auto"/>
          <w:kern w:val="0"/>
          <w:sz w:val="24"/>
          <w:szCs w:val="24"/>
        </w:rPr>
        <w:t>1.7 联络</w:t>
      </w:r>
      <w:bookmarkEnd w:id="134"/>
      <w:bookmarkEnd w:id="135"/>
      <w:bookmarkEnd w:id="136"/>
      <w:bookmarkEnd w:id="137"/>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1.7.1发包人和承包人应当在</w:t>
      </w:r>
      <w:r>
        <w:rPr>
          <w:rFonts w:hint="eastAsia" w:ascii="宋体" w:hAnsi="宋体" w:cs="宋体"/>
          <w:color w:val="auto"/>
          <w:sz w:val="24"/>
          <w:u w:val="single"/>
        </w:rPr>
        <w:t xml:space="preserve">    </w:t>
      </w:r>
      <w:r>
        <w:rPr>
          <w:rFonts w:hint="eastAsia" w:ascii="宋体" w:hAnsi="宋体" w:cs="宋体"/>
          <w:color w:val="auto"/>
          <w:kern w:val="0"/>
          <w:sz w:val="24"/>
        </w:rPr>
        <w:t>天内将与合同有关的通知、批准、证明、证书、指示、指令、要求、请求、同意、意见、确定和决定等书面函件送达对方当事人。</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1.7.2 发包人接收文件的地点：</w:t>
      </w:r>
      <w:r>
        <w:rPr>
          <w:rFonts w:hint="eastAsia" w:ascii="宋体" w:hAnsi="宋体" w:cs="宋体"/>
          <w:color w:val="auto"/>
          <w:sz w:val="24"/>
          <w:u w:val="single"/>
        </w:rPr>
        <w:t>              </w:t>
      </w:r>
      <w:r>
        <w:rPr>
          <w:rFonts w:hint="eastAsia" w:ascii="宋体" w:hAnsi="宋体" w:cs="宋体"/>
          <w:color w:val="auto"/>
          <w:kern w:val="0"/>
          <w:sz w:val="24"/>
        </w:rPr>
        <w:t>；</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发包人指定的接收人为：</w:t>
      </w:r>
      <w:r>
        <w:rPr>
          <w:rFonts w:hint="eastAsia" w:ascii="宋体" w:hAnsi="宋体" w:cs="宋体"/>
          <w:color w:val="auto"/>
          <w:sz w:val="24"/>
          <w:u w:val="single"/>
        </w:rPr>
        <w:t>                        </w:t>
      </w:r>
      <w:r>
        <w:rPr>
          <w:rFonts w:hint="eastAsia" w:ascii="宋体" w:hAnsi="宋体" w:cs="宋体"/>
          <w:color w:val="auto"/>
          <w:kern w:val="0"/>
          <w:sz w:val="24"/>
        </w:rPr>
        <w:t>。</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承包人接收文件的地点：</w:t>
      </w:r>
      <w:r>
        <w:rPr>
          <w:rFonts w:hint="eastAsia" w:ascii="宋体" w:hAnsi="宋体" w:cs="宋体"/>
          <w:color w:val="auto"/>
          <w:sz w:val="24"/>
          <w:u w:val="single"/>
        </w:rPr>
        <w:t>                      </w:t>
      </w:r>
      <w:r>
        <w:rPr>
          <w:rFonts w:hint="eastAsia" w:ascii="宋体" w:hAnsi="宋体" w:cs="宋体"/>
          <w:color w:val="auto"/>
          <w:kern w:val="0"/>
          <w:sz w:val="24"/>
        </w:rPr>
        <w:t>；</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承包人指定的接收人为：</w:t>
      </w:r>
      <w:r>
        <w:rPr>
          <w:rFonts w:hint="eastAsia" w:ascii="宋体" w:hAnsi="宋体" w:cs="宋体"/>
          <w:color w:val="auto"/>
          <w:sz w:val="24"/>
          <w:u w:val="single"/>
        </w:rPr>
        <w:t>                      </w:t>
      </w:r>
      <w:r>
        <w:rPr>
          <w:rFonts w:hint="eastAsia" w:ascii="宋体" w:hAnsi="宋体" w:cs="宋体"/>
          <w:color w:val="auto"/>
          <w:kern w:val="0"/>
          <w:sz w:val="24"/>
        </w:rPr>
        <w:t>。</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监理人接收文件的地点：</w:t>
      </w:r>
      <w:r>
        <w:rPr>
          <w:rFonts w:hint="eastAsia" w:ascii="宋体" w:hAnsi="宋体" w:cs="宋体"/>
          <w:color w:val="auto"/>
          <w:sz w:val="24"/>
          <w:u w:val="single"/>
        </w:rPr>
        <w:t>                      </w:t>
      </w:r>
      <w:r>
        <w:rPr>
          <w:rFonts w:hint="eastAsia" w:ascii="宋体" w:hAnsi="宋体" w:cs="宋体"/>
          <w:color w:val="auto"/>
          <w:kern w:val="0"/>
          <w:sz w:val="24"/>
        </w:rPr>
        <w:t>；</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监理人指定的接收人为：</w:t>
      </w:r>
      <w:r>
        <w:rPr>
          <w:rFonts w:hint="eastAsia" w:ascii="宋体" w:hAnsi="宋体" w:cs="宋体"/>
          <w:color w:val="auto"/>
          <w:sz w:val="24"/>
          <w:u w:val="single"/>
        </w:rPr>
        <w:t>                      </w:t>
      </w:r>
      <w:r>
        <w:rPr>
          <w:rFonts w:hint="eastAsia" w:ascii="宋体" w:hAnsi="宋体" w:cs="宋体"/>
          <w:color w:val="auto"/>
          <w:kern w:val="0"/>
          <w:sz w:val="24"/>
        </w:rPr>
        <w:t>。</w:t>
      </w:r>
    </w:p>
    <w:p>
      <w:pPr>
        <w:pStyle w:val="4"/>
        <w:spacing w:before="0" w:after="0" w:line="400" w:lineRule="exact"/>
        <w:rPr>
          <w:rFonts w:ascii="宋体" w:hAnsi="宋体" w:cs="宋体"/>
          <w:color w:val="auto"/>
          <w:kern w:val="0"/>
          <w:sz w:val="24"/>
          <w:szCs w:val="24"/>
        </w:rPr>
      </w:pPr>
      <w:bookmarkStart w:id="138" w:name="_Toc15590"/>
      <w:bookmarkStart w:id="139" w:name="_Toc381175679"/>
      <w:bookmarkStart w:id="140" w:name="_Toc27384"/>
      <w:bookmarkStart w:id="141" w:name="_Toc9414"/>
      <w:r>
        <w:rPr>
          <w:rFonts w:hint="eastAsia" w:ascii="宋体" w:hAnsi="宋体" w:cs="宋体"/>
          <w:color w:val="auto"/>
          <w:kern w:val="0"/>
          <w:sz w:val="24"/>
          <w:szCs w:val="24"/>
        </w:rPr>
        <w:t>1.10 交通运输</w:t>
      </w:r>
      <w:bookmarkEnd w:id="138"/>
      <w:bookmarkEnd w:id="139"/>
      <w:bookmarkEnd w:id="140"/>
      <w:bookmarkEnd w:id="141"/>
    </w:p>
    <w:p>
      <w:pPr>
        <w:spacing w:line="400" w:lineRule="exact"/>
        <w:ind w:firstLine="480" w:firstLineChars="200"/>
        <w:rPr>
          <w:rFonts w:ascii="宋体" w:hAnsi="宋体" w:cs="宋体"/>
          <w:color w:val="auto"/>
          <w:sz w:val="24"/>
        </w:rPr>
      </w:pPr>
      <w:r>
        <w:rPr>
          <w:rFonts w:hint="eastAsia" w:ascii="宋体" w:hAnsi="宋体" w:cs="宋体"/>
          <w:color w:val="auto"/>
          <w:sz w:val="24"/>
        </w:rPr>
        <w:t>1</w:t>
      </w:r>
      <w:bookmarkStart w:id="142" w:name="_Toc300934943"/>
      <w:bookmarkStart w:id="143" w:name="_Toc318581155"/>
      <w:bookmarkStart w:id="144" w:name="_Toc312677986"/>
      <w:bookmarkStart w:id="145" w:name="_Toc304295521"/>
      <w:bookmarkStart w:id="146" w:name="_Toc303539100"/>
      <w:r>
        <w:rPr>
          <w:rFonts w:hint="eastAsia" w:ascii="宋体" w:hAnsi="宋体" w:cs="宋体"/>
          <w:color w:val="auto"/>
          <w:sz w:val="24"/>
        </w:rPr>
        <w:t>.10.1 出入现场的权利</w:t>
      </w:r>
    </w:p>
    <w:p>
      <w:pPr>
        <w:spacing w:line="400" w:lineRule="exact"/>
        <w:rPr>
          <w:rFonts w:ascii="宋体" w:hAnsi="宋体" w:cs="宋体"/>
          <w:color w:val="auto"/>
          <w:sz w:val="24"/>
        </w:rPr>
      </w:pPr>
      <w:r>
        <w:rPr>
          <w:rFonts w:hint="eastAsia" w:ascii="宋体" w:hAnsi="宋体" w:cs="宋体"/>
          <w:color w:val="auto"/>
          <w:sz w:val="24"/>
        </w:rPr>
        <w:t>关于出入现场的权利的约定：</w:t>
      </w:r>
      <w:r>
        <w:rPr>
          <w:rFonts w:hint="eastAsia" w:ascii="宋体" w:hAnsi="宋体" w:cs="宋体"/>
          <w:color w:val="auto"/>
          <w:sz w:val="24"/>
          <w:u w:val="single"/>
        </w:rPr>
        <w:t xml:space="preserve">                                    </w:t>
      </w:r>
      <w:r>
        <w:rPr>
          <w:rFonts w:hint="eastAsia" w:ascii="宋体" w:hAnsi="宋体" w:cs="宋体"/>
          <w:color w:val="auto"/>
          <w:sz w:val="24"/>
        </w:rPr>
        <w:t>。</w:t>
      </w:r>
    </w:p>
    <w:bookmarkEnd w:id="142"/>
    <w:bookmarkEnd w:id="143"/>
    <w:bookmarkEnd w:id="144"/>
    <w:bookmarkEnd w:id="145"/>
    <w:bookmarkEnd w:id="146"/>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w:t>
      </w:r>
      <w:bookmarkStart w:id="147" w:name="_Toc304295522"/>
      <w:bookmarkStart w:id="148" w:name="_Toc300934944"/>
      <w:bookmarkStart w:id="149" w:name="_Toc312677987"/>
      <w:bookmarkStart w:id="150" w:name="_Toc303539101"/>
      <w:bookmarkStart w:id="151" w:name="_Toc318581156"/>
      <w:r>
        <w:rPr>
          <w:rFonts w:hint="eastAsia" w:ascii="宋体" w:hAnsi="宋体" w:cs="宋体"/>
          <w:color w:val="auto"/>
          <w:sz w:val="24"/>
        </w:rPr>
        <w:t>.10.3 场内交通</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关于场外交通和场内交通的边界的约定：</w:t>
      </w:r>
      <w:r>
        <w:rPr>
          <w:rFonts w:hint="eastAsia" w:ascii="宋体" w:hAnsi="宋体" w:cs="宋体"/>
          <w:color w:val="auto"/>
          <w:sz w:val="24"/>
          <w:u w:val="single"/>
        </w:rPr>
        <w:t>                </w:t>
      </w:r>
      <w:r>
        <w:rPr>
          <w:rFonts w:hint="eastAsia" w:ascii="宋体" w:hAnsi="宋体" w:cs="宋体"/>
          <w:color w:val="auto"/>
          <w:sz w:val="24"/>
        </w:rPr>
        <w:t>。</w:t>
      </w:r>
    </w:p>
    <w:p>
      <w:pPr>
        <w:spacing w:line="400" w:lineRule="exact"/>
        <w:ind w:firstLine="480" w:firstLineChars="200"/>
        <w:jc w:val="left"/>
        <w:rPr>
          <w:rFonts w:ascii="宋体" w:hAnsi="宋体" w:cs="宋体"/>
          <w:color w:val="auto"/>
          <w:sz w:val="24"/>
          <w:u w:val="single"/>
        </w:rPr>
      </w:pPr>
      <w:r>
        <w:rPr>
          <w:rFonts w:hint="eastAsia" w:ascii="宋体" w:hAnsi="宋体" w:cs="宋体"/>
          <w:color w:val="auto"/>
          <w:sz w:val="24"/>
        </w:rPr>
        <w:t>关于发包人向承包人免费提供满足工程施工需要的场内道路和交通设施的约定：</w:t>
      </w:r>
      <w:r>
        <w:rPr>
          <w:rFonts w:hint="eastAsia" w:ascii="宋体" w:hAnsi="宋体" w:cs="宋体"/>
          <w:color w:val="auto"/>
          <w:sz w:val="24"/>
          <w:u w:val="single"/>
        </w:rPr>
        <w:t>  </w:t>
      </w:r>
      <w:bookmarkEnd w:id="147"/>
      <w:bookmarkEnd w:id="148"/>
      <w:bookmarkEnd w:id="149"/>
      <w:bookmarkEnd w:id="150"/>
      <w:bookmarkEnd w:id="151"/>
      <w:bookmarkStart w:id="152" w:name="_Toc318581157"/>
      <w:r>
        <w:rPr>
          <w:rFonts w:hint="eastAsia" w:ascii="宋体" w:hAnsi="宋体" w:cs="宋体"/>
          <w:color w:val="auto"/>
          <w:sz w:val="24"/>
        </w:rPr>
        <w:t>。</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1.10.4超大件和超重件的运输</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运输超大件或超重件所需的道路和桥梁临时加固改造费用和其他有关费用由承担。</w:t>
      </w:r>
    </w:p>
    <w:bookmarkEnd w:id="152"/>
    <w:p>
      <w:pPr>
        <w:pStyle w:val="4"/>
        <w:spacing w:before="0" w:after="0" w:line="400" w:lineRule="exact"/>
        <w:rPr>
          <w:rFonts w:ascii="宋体" w:hAnsi="宋体" w:cs="宋体"/>
          <w:color w:val="auto"/>
          <w:kern w:val="0"/>
          <w:sz w:val="24"/>
          <w:szCs w:val="24"/>
        </w:rPr>
      </w:pPr>
      <w:bookmarkStart w:id="153" w:name="_Toc1967"/>
      <w:bookmarkStart w:id="154" w:name="_Toc31605"/>
      <w:bookmarkStart w:id="155" w:name="_Toc381175680"/>
      <w:bookmarkStart w:id="156" w:name="_Toc25724"/>
      <w:r>
        <w:rPr>
          <w:rFonts w:hint="eastAsia" w:ascii="宋体" w:hAnsi="宋体" w:cs="宋体"/>
          <w:color w:val="auto"/>
          <w:kern w:val="0"/>
          <w:sz w:val="24"/>
          <w:szCs w:val="24"/>
        </w:rPr>
        <w:t>1.11 知识产权</w:t>
      </w:r>
      <w:bookmarkEnd w:id="153"/>
      <w:bookmarkEnd w:id="154"/>
      <w:bookmarkEnd w:id="155"/>
      <w:bookmarkEnd w:id="156"/>
    </w:p>
    <w:p>
      <w:pPr>
        <w:spacing w:line="400" w:lineRule="exact"/>
        <w:rPr>
          <w:rFonts w:ascii="宋体" w:hAnsi="宋体" w:cs="宋体"/>
          <w:color w:val="auto"/>
          <w:sz w:val="24"/>
        </w:rPr>
      </w:pPr>
      <w:r>
        <w:rPr>
          <w:rFonts w:hint="eastAsia" w:ascii="宋体" w:hAnsi="宋体" w:cs="宋体"/>
          <w:color w:val="auto"/>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rPr>
          <w:rFonts w:ascii="宋体" w:hAnsi="宋体" w:cs="宋体"/>
          <w:color w:val="auto"/>
          <w:sz w:val="24"/>
        </w:rPr>
      </w:pPr>
      <w:r>
        <w:rPr>
          <w:rFonts w:hint="eastAsia" w:ascii="宋体" w:hAnsi="宋体" w:cs="宋体"/>
          <w:color w:val="auto"/>
          <w:sz w:val="24"/>
        </w:rPr>
        <w:t>关于发包人提供的上述文件的使用限制的要求：。</w:t>
      </w:r>
    </w:p>
    <w:p>
      <w:pPr>
        <w:spacing w:line="400" w:lineRule="exact"/>
        <w:rPr>
          <w:rFonts w:ascii="宋体" w:hAnsi="宋体" w:cs="宋体"/>
          <w:color w:val="auto"/>
          <w:sz w:val="24"/>
        </w:rPr>
      </w:pPr>
      <w:r>
        <w:rPr>
          <w:rFonts w:hint="eastAsia" w:ascii="宋体" w:hAnsi="宋体" w:cs="宋体"/>
          <w:color w:val="auto"/>
          <w:sz w:val="24"/>
        </w:rPr>
        <w:t>1.11.2 关于承包人为实施工程所编制文件的著作权的归属：</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rPr>
          <w:rFonts w:ascii="宋体" w:hAnsi="宋体" w:cs="宋体"/>
          <w:color w:val="auto"/>
          <w:sz w:val="24"/>
        </w:rPr>
      </w:pPr>
      <w:r>
        <w:rPr>
          <w:rFonts w:hint="eastAsia" w:ascii="宋体" w:hAnsi="宋体" w:cs="宋体"/>
          <w:color w:val="auto"/>
          <w:sz w:val="24"/>
        </w:rPr>
        <w:t>关于承包人提供的上述文件的使用限制的要求：</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ascii="宋体" w:hAnsi="宋体" w:cs="宋体"/>
          <w:color w:val="auto"/>
          <w:kern w:val="0"/>
          <w:sz w:val="24"/>
        </w:rPr>
      </w:pPr>
      <w:r>
        <w:rPr>
          <w:rFonts w:hint="eastAsia" w:ascii="宋体" w:hAnsi="宋体" w:cs="宋体"/>
          <w:color w:val="auto"/>
          <w:sz w:val="24"/>
        </w:rPr>
        <w:t>1.11.4 承包人在施工过程中所采用的专利、专有技术、技术秘密的使用费的承担方式：</w:t>
      </w:r>
      <w:r>
        <w:rPr>
          <w:rFonts w:hint="eastAsia" w:ascii="宋体" w:hAnsi="宋体" w:cs="宋体"/>
          <w:color w:val="auto"/>
          <w:sz w:val="24"/>
          <w:u w:val="single"/>
        </w:rPr>
        <w:t xml:space="preserve">                            </w:t>
      </w:r>
      <w:r>
        <w:rPr>
          <w:rFonts w:hint="eastAsia" w:ascii="宋体" w:hAnsi="宋体" w:cs="宋体"/>
          <w:color w:val="auto"/>
          <w:kern w:val="0"/>
          <w:sz w:val="24"/>
        </w:rPr>
        <w:t>。</w:t>
      </w:r>
    </w:p>
    <w:p>
      <w:pPr>
        <w:pStyle w:val="4"/>
        <w:spacing w:before="0" w:after="0" w:line="400" w:lineRule="exact"/>
        <w:rPr>
          <w:rFonts w:ascii="宋体" w:hAnsi="宋体" w:cs="宋体"/>
          <w:color w:val="auto"/>
          <w:kern w:val="0"/>
          <w:sz w:val="24"/>
          <w:szCs w:val="24"/>
        </w:rPr>
      </w:pPr>
      <w:bookmarkStart w:id="157" w:name="_Toc25702"/>
      <w:bookmarkStart w:id="158" w:name="_Toc25099"/>
      <w:bookmarkStart w:id="159" w:name="_Toc381175681"/>
      <w:bookmarkStart w:id="160" w:name="_Toc15717"/>
      <w:r>
        <w:rPr>
          <w:rFonts w:hint="eastAsia" w:ascii="宋体" w:hAnsi="宋体" w:cs="宋体"/>
          <w:color w:val="auto"/>
          <w:kern w:val="0"/>
          <w:sz w:val="24"/>
          <w:szCs w:val="24"/>
        </w:rPr>
        <w:t>1.13工程量清单错误的修正</w:t>
      </w:r>
      <w:bookmarkEnd w:id="157"/>
      <w:bookmarkEnd w:id="158"/>
      <w:bookmarkEnd w:id="159"/>
      <w:bookmarkEnd w:id="160"/>
    </w:p>
    <w:p>
      <w:pPr>
        <w:spacing w:line="400" w:lineRule="exact"/>
        <w:ind w:firstLine="480" w:firstLineChars="200"/>
        <w:rPr>
          <w:rFonts w:ascii="宋体" w:hAnsi="宋体" w:cs="宋体"/>
          <w:color w:val="auto"/>
          <w:sz w:val="24"/>
        </w:rPr>
      </w:pPr>
      <w:r>
        <w:rPr>
          <w:rFonts w:hint="eastAsia" w:ascii="宋体" w:hAnsi="宋体" w:cs="宋体"/>
          <w:color w:val="auto"/>
          <w:sz w:val="24"/>
        </w:rPr>
        <w:t>出现工程量清单错误时，是否调整合同价格：</w:t>
      </w:r>
      <w:r>
        <w:rPr>
          <w:rFonts w:hint="eastAsia" w:ascii="宋体" w:hAnsi="宋体" w:cs="宋体"/>
          <w:color w:val="auto"/>
          <w:sz w:val="24"/>
          <w:u w:val="single"/>
        </w:rPr>
        <w:t xml:space="preserve">                    </w:t>
      </w:r>
      <w:r>
        <w:rPr>
          <w:rFonts w:hint="eastAsia" w:ascii="宋体" w:hAnsi="宋体" w:cs="宋体"/>
          <w:color w:val="auto"/>
          <w:kern w:val="0"/>
          <w:sz w:val="24"/>
        </w:rPr>
        <w:t>。</w:t>
      </w:r>
    </w:p>
    <w:p>
      <w:pPr>
        <w:spacing w:line="400" w:lineRule="exact"/>
        <w:rPr>
          <w:rFonts w:ascii="宋体" w:hAnsi="宋体" w:cs="宋体"/>
          <w:color w:val="auto"/>
          <w:sz w:val="24"/>
        </w:rPr>
      </w:pPr>
      <w:r>
        <w:rPr>
          <w:rFonts w:hint="eastAsia" w:ascii="宋体" w:hAnsi="宋体" w:cs="宋体"/>
          <w:color w:val="auto"/>
          <w:sz w:val="24"/>
        </w:rPr>
        <w:t>允许调整合同价格的工程量偏差范围：</w:t>
      </w:r>
      <w:r>
        <w:rPr>
          <w:rFonts w:hint="eastAsia" w:ascii="宋体" w:hAnsi="宋体" w:cs="宋体"/>
          <w:color w:val="auto"/>
          <w:sz w:val="24"/>
          <w:u w:val="single"/>
        </w:rPr>
        <w:t xml:space="preserve">                            </w:t>
      </w:r>
      <w:r>
        <w:rPr>
          <w:rFonts w:hint="eastAsia" w:ascii="宋体" w:hAnsi="宋体" w:cs="宋体"/>
          <w:color w:val="auto"/>
          <w:kern w:val="0"/>
          <w:sz w:val="24"/>
        </w:rPr>
        <w:t>。</w:t>
      </w:r>
    </w:p>
    <w:p>
      <w:pPr>
        <w:pStyle w:val="2"/>
        <w:spacing w:before="0" w:after="0" w:line="400" w:lineRule="exact"/>
        <w:rPr>
          <w:rFonts w:ascii="宋体" w:hAnsi="宋体" w:eastAsia="宋体" w:cs="宋体"/>
          <w:color w:val="auto"/>
          <w:kern w:val="0"/>
          <w:sz w:val="28"/>
          <w:szCs w:val="28"/>
        </w:rPr>
      </w:pPr>
      <w:bookmarkStart w:id="161" w:name="_Toc31885"/>
      <w:bookmarkStart w:id="162" w:name="_Toc28251"/>
      <w:bookmarkStart w:id="163" w:name="_Toc351203634"/>
      <w:bookmarkStart w:id="164" w:name="_Toc28309"/>
      <w:bookmarkStart w:id="165" w:name="_Toc21153"/>
      <w:bookmarkStart w:id="166" w:name="_Toc12365"/>
      <w:bookmarkStart w:id="167" w:name="_Toc381175682"/>
      <w:bookmarkStart w:id="168" w:name="_Toc7553"/>
      <w:r>
        <w:rPr>
          <w:rFonts w:hint="eastAsia" w:ascii="宋体" w:hAnsi="宋体" w:eastAsia="宋体" w:cs="宋体"/>
          <w:color w:val="auto"/>
          <w:kern w:val="0"/>
          <w:sz w:val="28"/>
          <w:szCs w:val="28"/>
        </w:rPr>
        <w:t>2</w:t>
      </w:r>
      <w:bookmarkStart w:id="169" w:name="_Toc296890985"/>
      <w:bookmarkStart w:id="170" w:name="_Toc296944496"/>
      <w:bookmarkStart w:id="171" w:name="_Toc296347156"/>
      <w:bookmarkStart w:id="172" w:name="_Toc296346658"/>
      <w:bookmarkStart w:id="173" w:name="_Toc296503157"/>
      <w:bookmarkStart w:id="174" w:name="_Toc292559362"/>
      <w:bookmarkStart w:id="175" w:name="_Toc297120457"/>
      <w:bookmarkStart w:id="176" w:name="_Toc296891197"/>
      <w:bookmarkStart w:id="177" w:name="_Toc297048343"/>
      <w:bookmarkStart w:id="178" w:name="_Toc292559867"/>
      <w:r>
        <w:rPr>
          <w:rFonts w:hint="eastAsia" w:ascii="宋体" w:hAnsi="宋体" w:eastAsia="宋体" w:cs="宋体"/>
          <w:color w:val="auto"/>
          <w:kern w:val="0"/>
          <w:sz w:val="28"/>
          <w:szCs w:val="28"/>
        </w:rPr>
        <w:t>. 发包人</w:t>
      </w:r>
      <w:bookmarkEnd w:id="161"/>
      <w:bookmarkEnd w:id="162"/>
      <w:bookmarkEnd w:id="163"/>
      <w:bookmarkEnd w:id="164"/>
      <w:bookmarkEnd w:id="165"/>
      <w:bookmarkEnd w:id="166"/>
      <w:bookmarkEnd w:id="167"/>
      <w:bookmarkEnd w:id="168"/>
    </w:p>
    <w:bookmarkEnd w:id="169"/>
    <w:bookmarkEnd w:id="170"/>
    <w:bookmarkEnd w:id="171"/>
    <w:bookmarkEnd w:id="172"/>
    <w:bookmarkEnd w:id="173"/>
    <w:bookmarkEnd w:id="174"/>
    <w:bookmarkEnd w:id="175"/>
    <w:bookmarkEnd w:id="176"/>
    <w:bookmarkEnd w:id="177"/>
    <w:bookmarkEnd w:id="178"/>
    <w:p>
      <w:pPr>
        <w:pStyle w:val="4"/>
        <w:spacing w:before="0" w:after="0" w:line="400" w:lineRule="exact"/>
        <w:rPr>
          <w:rFonts w:ascii="宋体" w:hAnsi="宋体" w:cs="宋体"/>
          <w:color w:val="auto"/>
          <w:kern w:val="0"/>
          <w:sz w:val="24"/>
          <w:szCs w:val="24"/>
        </w:rPr>
      </w:pPr>
      <w:bookmarkStart w:id="179" w:name="_Toc7897"/>
      <w:bookmarkStart w:id="180" w:name="_Toc21185"/>
      <w:bookmarkStart w:id="181" w:name="_Toc13468"/>
      <w:bookmarkStart w:id="182" w:name="_Toc381175683"/>
      <w:r>
        <w:rPr>
          <w:rFonts w:hint="eastAsia" w:ascii="宋体" w:hAnsi="宋体" w:cs="宋体"/>
          <w:color w:val="auto"/>
          <w:kern w:val="0"/>
          <w:sz w:val="24"/>
          <w:szCs w:val="24"/>
        </w:rPr>
        <w:t>2.2 发包人代表</w:t>
      </w:r>
      <w:bookmarkEnd w:id="179"/>
      <w:bookmarkEnd w:id="180"/>
      <w:bookmarkEnd w:id="181"/>
      <w:bookmarkEnd w:id="182"/>
    </w:p>
    <w:p>
      <w:pPr>
        <w:spacing w:line="400" w:lineRule="exact"/>
        <w:ind w:firstLine="480" w:firstLineChars="200"/>
        <w:rPr>
          <w:rFonts w:ascii="宋体" w:hAnsi="宋体" w:cs="宋体"/>
          <w:color w:val="auto"/>
          <w:sz w:val="24"/>
        </w:rPr>
      </w:pPr>
      <w:r>
        <w:rPr>
          <w:rFonts w:hint="eastAsia" w:ascii="宋体" w:hAnsi="宋体" w:cs="宋体"/>
          <w:color w:val="auto"/>
          <w:sz w:val="24"/>
        </w:rPr>
        <w:t>发包人代表：</w:t>
      </w:r>
    </w:p>
    <w:p>
      <w:pPr>
        <w:spacing w:line="400" w:lineRule="exact"/>
        <w:ind w:firstLine="480" w:firstLineChars="200"/>
        <w:rPr>
          <w:rFonts w:ascii="宋体" w:hAnsi="宋体" w:cs="宋体"/>
          <w:color w:val="auto"/>
          <w:sz w:val="24"/>
        </w:rPr>
      </w:pPr>
      <w:r>
        <w:rPr>
          <w:rFonts w:hint="eastAsia" w:ascii="宋体" w:hAnsi="宋体" w:cs="宋体"/>
          <w:color w:val="auto"/>
          <w:sz w:val="24"/>
        </w:rPr>
        <w:t>姓    名：</w:t>
      </w:r>
      <w:r>
        <w:rPr>
          <w:rFonts w:hint="eastAsia" w:ascii="宋体" w:hAnsi="宋体" w:cs="宋体"/>
          <w:color w:val="auto"/>
          <w:sz w:val="24"/>
          <w:u w:val="single"/>
        </w:rPr>
        <w:t> 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身份证号：</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职    务：</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single"/>
        </w:rPr>
        <w:t>   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电子信箱：</w:t>
      </w:r>
      <w:r>
        <w:rPr>
          <w:rFonts w:hint="eastAsia" w:ascii="宋体" w:hAnsi="宋体" w:cs="宋体"/>
          <w:color w:val="auto"/>
          <w:sz w:val="24"/>
          <w:u w:val="single"/>
        </w:rPr>
        <w:t>  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通信地址：</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rPr>
          <w:rFonts w:ascii="宋体" w:hAnsi="宋体" w:cs="宋体"/>
          <w:b/>
          <w:color w:val="auto"/>
          <w:sz w:val="24"/>
        </w:rPr>
      </w:pPr>
      <w:r>
        <w:rPr>
          <w:rFonts w:hint="eastAsia" w:ascii="宋体" w:hAnsi="宋体" w:cs="宋体"/>
          <w:color w:val="auto"/>
          <w:sz w:val="24"/>
        </w:rPr>
        <w:t>发包人对发包人代表的授权范围如下：</w:t>
      </w:r>
      <w:r>
        <w:rPr>
          <w:rFonts w:hint="eastAsia" w:ascii="宋体" w:hAnsi="宋体" w:cs="宋体"/>
          <w:color w:val="auto"/>
          <w:sz w:val="24"/>
          <w:u w:val="single"/>
        </w:rPr>
        <w:t xml:space="preserve">                           </w:t>
      </w:r>
      <w:r>
        <w:rPr>
          <w:rFonts w:hint="eastAsia" w:ascii="宋体" w:hAnsi="宋体" w:cs="宋体"/>
          <w:color w:val="auto"/>
          <w:sz w:val="24"/>
        </w:rPr>
        <w:t>。</w:t>
      </w:r>
    </w:p>
    <w:p>
      <w:pPr>
        <w:pStyle w:val="4"/>
        <w:spacing w:before="0" w:after="0" w:line="400" w:lineRule="exact"/>
        <w:rPr>
          <w:rFonts w:ascii="宋体" w:hAnsi="宋体" w:cs="宋体"/>
          <w:color w:val="auto"/>
          <w:kern w:val="0"/>
          <w:sz w:val="24"/>
          <w:szCs w:val="24"/>
        </w:rPr>
      </w:pPr>
      <w:bookmarkStart w:id="183" w:name="_Toc381175684"/>
      <w:bookmarkStart w:id="184" w:name="_Toc15113"/>
      <w:bookmarkStart w:id="185" w:name="_Toc31889"/>
      <w:bookmarkStart w:id="186" w:name="_Toc22077"/>
      <w:r>
        <w:rPr>
          <w:rFonts w:hint="eastAsia" w:ascii="宋体" w:hAnsi="宋体" w:cs="宋体"/>
          <w:color w:val="auto"/>
          <w:kern w:val="0"/>
          <w:sz w:val="24"/>
          <w:szCs w:val="24"/>
        </w:rPr>
        <w:t>2.4 施工现场、施工条件和基础资料的提供</w:t>
      </w:r>
      <w:bookmarkEnd w:id="183"/>
      <w:bookmarkEnd w:id="184"/>
      <w:bookmarkEnd w:id="185"/>
      <w:bookmarkEnd w:id="186"/>
    </w:p>
    <w:p>
      <w:pPr>
        <w:spacing w:line="400" w:lineRule="exact"/>
        <w:ind w:firstLine="480" w:firstLineChars="200"/>
        <w:rPr>
          <w:rFonts w:ascii="宋体" w:hAnsi="宋体" w:cs="宋体"/>
          <w:color w:val="auto"/>
          <w:sz w:val="24"/>
        </w:rPr>
      </w:pPr>
      <w:r>
        <w:rPr>
          <w:rFonts w:hint="eastAsia" w:ascii="宋体" w:hAnsi="宋体" w:cs="宋体"/>
          <w:color w:val="auto"/>
          <w:sz w:val="24"/>
        </w:rPr>
        <w:t>2.4.1 提供施工现场</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关于发包人移交施工现场的期限要求：</w:t>
      </w:r>
      <w:r>
        <w:rPr>
          <w:rFonts w:hint="eastAsia" w:ascii="宋体" w:hAnsi="宋体" w:cs="宋体"/>
          <w:color w:val="auto"/>
          <w:sz w:val="24"/>
          <w:u w:val="single"/>
        </w:rPr>
        <w:t xml:space="preserve">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2.4.2 提供施工条件</w:t>
      </w:r>
    </w:p>
    <w:p>
      <w:pPr>
        <w:spacing w:line="400" w:lineRule="exact"/>
        <w:ind w:firstLine="480" w:firstLineChars="200"/>
        <w:rPr>
          <w:rFonts w:ascii="宋体" w:hAnsi="宋体" w:cs="宋体"/>
          <w:color w:val="auto"/>
          <w:sz w:val="24"/>
          <w:u w:val="single"/>
        </w:rPr>
      </w:pPr>
      <w:r>
        <w:rPr>
          <w:rFonts w:hint="eastAsia" w:ascii="宋体" w:hAnsi="宋体" w:cs="宋体"/>
          <w:color w:val="auto"/>
          <w:sz w:val="24"/>
        </w:rPr>
        <w:t>关于发包人应负责提供施工所需要的条件，包括：。</w:t>
      </w:r>
    </w:p>
    <w:p>
      <w:pPr>
        <w:pStyle w:val="4"/>
        <w:spacing w:before="0" w:after="0" w:line="400" w:lineRule="exact"/>
        <w:rPr>
          <w:rFonts w:ascii="宋体" w:hAnsi="宋体" w:cs="宋体"/>
          <w:color w:val="auto"/>
          <w:kern w:val="0"/>
          <w:sz w:val="24"/>
          <w:szCs w:val="24"/>
        </w:rPr>
      </w:pPr>
      <w:bookmarkStart w:id="187" w:name="_Toc31150"/>
      <w:bookmarkStart w:id="188" w:name="_Toc24852"/>
      <w:bookmarkStart w:id="189" w:name="_Toc381175685"/>
      <w:bookmarkStart w:id="190" w:name="_Toc11879"/>
      <w:r>
        <w:rPr>
          <w:rFonts w:hint="eastAsia" w:ascii="宋体" w:hAnsi="宋体" w:cs="宋体"/>
          <w:color w:val="auto"/>
          <w:kern w:val="0"/>
          <w:sz w:val="24"/>
          <w:szCs w:val="24"/>
        </w:rPr>
        <w:t>2.5 资金来源证明及支付担保</w:t>
      </w:r>
      <w:bookmarkEnd w:id="187"/>
      <w:bookmarkEnd w:id="188"/>
      <w:bookmarkEnd w:id="189"/>
      <w:bookmarkEnd w:id="190"/>
    </w:p>
    <w:p>
      <w:pPr>
        <w:spacing w:line="400" w:lineRule="exact"/>
        <w:ind w:firstLine="480" w:firstLineChars="200"/>
        <w:rPr>
          <w:rFonts w:ascii="宋体" w:hAnsi="宋体" w:cs="宋体"/>
          <w:color w:val="auto"/>
          <w:sz w:val="24"/>
        </w:rPr>
      </w:pPr>
      <w:r>
        <w:rPr>
          <w:rFonts w:hint="eastAsia" w:ascii="宋体" w:hAnsi="宋体" w:cs="宋体"/>
          <w:color w:val="auto"/>
          <w:sz w:val="24"/>
        </w:rPr>
        <w:t>发包人提供资金来源证明的期限要求：</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发包人是否提供支付担保：</w:t>
      </w:r>
      <w:r>
        <w:rPr>
          <w:rFonts w:hint="eastAsia" w:ascii="宋体" w:hAnsi="宋体" w:cs="宋体"/>
          <w:color w:val="auto"/>
          <w:sz w:val="24"/>
          <w:u w:val="single"/>
        </w:rPr>
        <w:t xml:space="preserve">                             </w:t>
      </w:r>
      <w:r>
        <w:rPr>
          <w:rFonts w:hint="eastAsia" w:ascii="宋体" w:hAnsi="宋体" w:cs="宋体"/>
          <w:color w:val="auto"/>
          <w:sz w:val="24"/>
        </w:rPr>
        <w:t>。</w:t>
      </w:r>
    </w:p>
    <w:p>
      <w:pPr>
        <w:spacing w:line="400" w:lineRule="exact"/>
        <w:ind w:firstLine="480" w:firstLineChars="200"/>
        <w:rPr>
          <w:rFonts w:ascii="宋体" w:hAnsi="宋体" w:cs="宋体"/>
          <w:color w:val="auto"/>
          <w:sz w:val="24"/>
          <w:u w:val="single"/>
        </w:rPr>
      </w:pPr>
      <w:r>
        <w:rPr>
          <w:rFonts w:hint="eastAsia" w:ascii="宋体" w:hAnsi="宋体" w:cs="宋体"/>
          <w:color w:val="auto"/>
          <w:sz w:val="24"/>
        </w:rPr>
        <w:t>发包人提供支付担保的形式：</w:t>
      </w:r>
      <w:r>
        <w:rPr>
          <w:rFonts w:hint="eastAsia" w:ascii="宋体" w:hAnsi="宋体" w:cs="宋体"/>
          <w:color w:val="auto"/>
          <w:sz w:val="24"/>
          <w:u w:val="single"/>
        </w:rPr>
        <w:t>                             </w:t>
      </w:r>
      <w:r>
        <w:rPr>
          <w:rFonts w:hint="eastAsia" w:ascii="宋体" w:hAnsi="宋体" w:cs="宋体"/>
          <w:color w:val="auto"/>
          <w:sz w:val="24"/>
        </w:rPr>
        <w:t>。</w:t>
      </w:r>
    </w:p>
    <w:p>
      <w:pPr>
        <w:pStyle w:val="2"/>
        <w:spacing w:before="0" w:after="0" w:line="400" w:lineRule="exact"/>
        <w:rPr>
          <w:rFonts w:ascii="宋体" w:hAnsi="宋体" w:eastAsia="宋体" w:cs="宋体"/>
          <w:color w:val="auto"/>
          <w:kern w:val="0"/>
          <w:sz w:val="28"/>
          <w:szCs w:val="28"/>
        </w:rPr>
      </w:pPr>
      <w:bookmarkStart w:id="191" w:name="_Toc19246"/>
      <w:bookmarkStart w:id="192" w:name="_Toc1520"/>
      <w:bookmarkStart w:id="193" w:name="_Toc15945"/>
      <w:bookmarkStart w:id="194" w:name="_Toc19911"/>
      <w:bookmarkStart w:id="195" w:name="_Toc11728"/>
      <w:bookmarkStart w:id="196" w:name="_Toc351203635"/>
      <w:bookmarkStart w:id="197" w:name="_Toc381175686"/>
      <w:bookmarkStart w:id="198" w:name="_Toc7908"/>
      <w:r>
        <w:rPr>
          <w:rFonts w:hint="eastAsia" w:ascii="宋体" w:hAnsi="宋体" w:eastAsia="宋体" w:cs="宋体"/>
          <w:color w:val="auto"/>
          <w:kern w:val="0"/>
          <w:sz w:val="28"/>
          <w:szCs w:val="28"/>
        </w:rPr>
        <w:t>3</w:t>
      </w:r>
      <w:bookmarkStart w:id="199" w:name="_Toc296890986"/>
      <w:bookmarkStart w:id="200" w:name="_Toc296503158"/>
      <w:bookmarkStart w:id="201" w:name="_Toc296944497"/>
      <w:bookmarkStart w:id="202" w:name="_Toc292559363"/>
      <w:bookmarkStart w:id="203" w:name="_Toc296347157"/>
      <w:bookmarkStart w:id="204" w:name="_Toc297048344"/>
      <w:bookmarkStart w:id="205" w:name="_Toc296346659"/>
      <w:bookmarkStart w:id="206" w:name="_Toc292559868"/>
      <w:bookmarkStart w:id="207" w:name="_Toc296891198"/>
      <w:bookmarkStart w:id="208" w:name="_Toc297120458"/>
      <w:r>
        <w:rPr>
          <w:rFonts w:hint="eastAsia" w:ascii="宋体" w:hAnsi="宋体" w:eastAsia="宋体" w:cs="宋体"/>
          <w:color w:val="auto"/>
          <w:kern w:val="0"/>
          <w:sz w:val="28"/>
          <w:szCs w:val="28"/>
        </w:rPr>
        <w:t>. 承包人</w:t>
      </w:r>
      <w:bookmarkEnd w:id="191"/>
      <w:bookmarkEnd w:id="192"/>
      <w:bookmarkEnd w:id="193"/>
      <w:bookmarkEnd w:id="194"/>
      <w:bookmarkEnd w:id="195"/>
      <w:bookmarkEnd w:id="196"/>
      <w:bookmarkEnd w:id="197"/>
      <w:bookmarkEnd w:id="198"/>
    </w:p>
    <w:bookmarkEnd w:id="199"/>
    <w:bookmarkEnd w:id="200"/>
    <w:bookmarkEnd w:id="201"/>
    <w:bookmarkEnd w:id="202"/>
    <w:bookmarkEnd w:id="203"/>
    <w:bookmarkEnd w:id="204"/>
    <w:bookmarkEnd w:id="205"/>
    <w:bookmarkEnd w:id="206"/>
    <w:bookmarkEnd w:id="207"/>
    <w:bookmarkEnd w:id="208"/>
    <w:p>
      <w:pPr>
        <w:pStyle w:val="4"/>
        <w:spacing w:before="0" w:after="0" w:line="400" w:lineRule="exact"/>
        <w:rPr>
          <w:rFonts w:ascii="宋体" w:hAnsi="宋体" w:cs="宋体"/>
          <w:color w:val="auto"/>
          <w:kern w:val="0"/>
          <w:sz w:val="24"/>
          <w:szCs w:val="24"/>
        </w:rPr>
      </w:pPr>
      <w:bookmarkStart w:id="209" w:name="_Toc12252"/>
      <w:bookmarkStart w:id="210" w:name="_Toc5855"/>
      <w:bookmarkStart w:id="211" w:name="_Toc17178"/>
      <w:bookmarkStart w:id="212" w:name="_Toc381175687"/>
      <w:r>
        <w:rPr>
          <w:rFonts w:hint="eastAsia" w:ascii="宋体" w:hAnsi="宋体" w:cs="宋体"/>
          <w:color w:val="auto"/>
          <w:kern w:val="0"/>
          <w:sz w:val="24"/>
          <w:szCs w:val="24"/>
        </w:rPr>
        <w:t>3.1 承包人的一般义务</w:t>
      </w:r>
      <w:bookmarkEnd w:id="209"/>
      <w:bookmarkEnd w:id="210"/>
      <w:bookmarkEnd w:id="211"/>
      <w:bookmarkEnd w:id="212"/>
    </w:p>
    <w:p>
      <w:pPr>
        <w:spacing w:line="400" w:lineRule="exact"/>
        <w:jc w:val="left"/>
        <w:rPr>
          <w:rFonts w:ascii="宋体" w:hAnsi="宋体" w:cs="宋体"/>
          <w:color w:val="auto"/>
          <w:sz w:val="24"/>
        </w:rPr>
      </w:pPr>
      <w:r>
        <w:rPr>
          <w:rFonts w:hint="eastAsia" w:ascii="宋体" w:hAnsi="宋体" w:cs="宋体"/>
          <w:color w:val="auto"/>
          <w:kern w:val="0"/>
          <w:sz w:val="24"/>
        </w:rPr>
        <w:t>（5）</w:t>
      </w:r>
      <w:r>
        <w:rPr>
          <w:rFonts w:hint="eastAsia" w:ascii="宋体" w:hAnsi="宋体" w:cs="宋体"/>
          <w:color w:val="auto"/>
          <w:sz w:val="24"/>
        </w:rPr>
        <w:t>承包人提交的竣工资料的内容：。</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承包人需要提交的竣工资料套数：。</w:t>
      </w:r>
    </w:p>
    <w:p>
      <w:pPr>
        <w:spacing w:line="400" w:lineRule="exact"/>
        <w:jc w:val="left"/>
        <w:rPr>
          <w:rFonts w:ascii="宋体" w:hAnsi="宋体" w:cs="宋体"/>
          <w:color w:val="auto"/>
          <w:sz w:val="24"/>
        </w:rPr>
      </w:pPr>
      <w:r>
        <w:rPr>
          <w:rFonts w:hint="eastAsia" w:ascii="宋体" w:hAnsi="宋体" w:cs="宋体"/>
          <w:color w:val="auto"/>
          <w:sz w:val="24"/>
        </w:rPr>
        <w:t>承包人提交的竣工资料的费用承担：。</w:t>
      </w:r>
    </w:p>
    <w:p>
      <w:pPr>
        <w:spacing w:line="400" w:lineRule="exact"/>
        <w:jc w:val="left"/>
        <w:rPr>
          <w:rFonts w:ascii="宋体" w:hAnsi="宋体" w:cs="宋体"/>
          <w:color w:val="auto"/>
          <w:sz w:val="24"/>
        </w:rPr>
      </w:pPr>
      <w:r>
        <w:rPr>
          <w:rFonts w:hint="eastAsia" w:ascii="宋体" w:hAnsi="宋体" w:cs="宋体"/>
          <w:color w:val="auto"/>
          <w:sz w:val="24"/>
        </w:rPr>
        <w:t>承包人提交的竣工资料移交时间：。</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承包人提交的竣工资料形式要求：。</w:t>
      </w:r>
    </w:p>
    <w:p>
      <w:pPr>
        <w:spacing w:line="400" w:lineRule="exact"/>
        <w:ind w:firstLine="480" w:firstLineChars="200"/>
        <w:rPr>
          <w:rFonts w:ascii="宋体" w:hAnsi="宋体" w:cs="宋体"/>
          <w:color w:val="auto"/>
          <w:sz w:val="24"/>
        </w:rPr>
      </w:pPr>
      <w:r>
        <w:rPr>
          <w:rFonts w:hint="eastAsia" w:ascii="宋体" w:hAnsi="宋体" w:cs="宋体"/>
          <w:color w:val="auto"/>
          <w:kern w:val="0"/>
          <w:sz w:val="24"/>
        </w:rPr>
        <w:t>（6）承包人应履行的其他义务：</w:t>
      </w:r>
      <w:r>
        <w:rPr>
          <w:rFonts w:hint="eastAsia" w:ascii="宋体" w:hAnsi="宋体" w:cs="宋体"/>
          <w:color w:val="auto"/>
          <w:sz w:val="24"/>
          <w:u w:val="single"/>
        </w:rPr>
        <w:t xml:space="preserve">                            </w:t>
      </w:r>
      <w:r>
        <w:rPr>
          <w:rFonts w:hint="eastAsia" w:ascii="宋体" w:hAnsi="宋体" w:cs="宋体"/>
          <w:color w:val="auto"/>
          <w:sz w:val="24"/>
        </w:rPr>
        <w:t>。</w:t>
      </w:r>
    </w:p>
    <w:p>
      <w:pPr>
        <w:pStyle w:val="4"/>
        <w:spacing w:before="0" w:after="0" w:line="400" w:lineRule="exact"/>
        <w:rPr>
          <w:rFonts w:ascii="宋体" w:hAnsi="宋体" w:cs="宋体"/>
          <w:color w:val="auto"/>
          <w:kern w:val="0"/>
          <w:sz w:val="24"/>
          <w:szCs w:val="24"/>
        </w:rPr>
      </w:pPr>
      <w:bookmarkStart w:id="213" w:name="_Toc25048"/>
      <w:bookmarkStart w:id="214" w:name="_Toc21693"/>
      <w:bookmarkStart w:id="215" w:name="_Toc381175688"/>
      <w:bookmarkStart w:id="216" w:name="_Toc14447"/>
      <w:r>
        <w:rPr>
          <w:rFonts w:hint="eastAsia" w:ascii="宋体" w:hAnsi="宋体" w:cs="宋体"/>
          <w:color w:val="auto"/>
          <w:kern w:val="0"/>
          <w:sz w:val="24"/>
          <w:szCs w:val="24"/>
        </w:rPr>
        <w:t>3.2 项目经理</w:t>
      </w:r>
      <w:bookmarkEnd w:id="213"/>
      <w:bookmarkEnd w:id="214"/>
      <w:bookmarkEnd w:id="215"/>
      <w:bookmarkEnd w:id="216"/>
    </w:p>
    <w:p>
      <w:pPr>
        <w:spacing w:line="400" w:lineRule="exact"/>
        <w:ind w:firstLine="480" w:firstLineChars="200"/>
        <w:rPr>
          <w:rFonts w:ascii="宋体" w:hAnsi="宋体" w:cs="宋体"/>
          <w:color w:val="auto"/>
          <w:sz w:val="24"/>
        </w:rPr>
      </w:pPr>
      <w:r>
        <w:rPr>
          <w:rFonts w:hint="eastAsia" w:ascii="宋体" w:hAnsi="宋体" w:cs="宋体"/>
          <w:color w:val="auto"/>
          <w:kern w:val="0"/>
          <w:sz w:val="24"/>
        </w:rPr>
        <w:t xml:space="preserve">3.2.1 </w:t>
      </w:r>
      <w:r>
        <w:rPr>
          <w:rFonts w:hint="eastAsia" w:ascii="宋体" w:hAnsi="宋体" w:cs="宋体"/>
          <w:color w:val="auto"/>
          <w:sz w:val="24"/>
        </w:rPr>
        <w:t>项目经理：</w:t>
      </w:r>
    </w:p>
    <w:p>
      <w:pPr>
        <w:spacing w:line="400" w:lineRule="exact"/>
        <w:ind w:firstLine="480" w:firstLineChars="200"/>
        <w:rPr>
          <w:rFonts w:ascii="宋体" w:hAnsi="宋体" w:cs="宋体"/>
          <w:color w:val="auto"/>
          <w:sz w:val="24"/>
        </w:rPr>
      </w:pPr>
      <w:r>
        <w:rPr>
          <w:rFonts w:hint="eastAsia" w:ascii="宋体" w:hAnsi="宋体" w:cs="宋体"/>
          <w:color w:val="auto"/>
          <w:sz w:val="24"/>
        </w:rPr>
        <w:t>姓    名：</w:t>
      </w:r>
      <w:r>
        <w:rPr>
          <w:rFonts w:hint="eastAsia" w:ascii="宋体" w:hAnsi="宋体" w:cs="宋体"/>
          <w:color w:val="auto"/>
          <w:sz w:val="24"/>
          <w:u w:val="single"/>
        </w:rPr>
        <w:t>  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身份证号：</w:t>
      </w:r>
      <w:r>
        <w:rPr>
          <w:rFonts w:hint="eastAsia" w:ascii="宋体" w:hAnsi="宋体" w:cs="宋体"/>
          <w:color w:val="auto"/>
          <w:sz w:val="24"/>
          <w:u w:val="single"/>
        </w:rPr>
        <w:t>  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建造师执业资格等级：</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建造师注册证书号：</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建造师执业印章号：</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安全生产考核合格证书号：</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电子信箱：</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通信地址：</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承包人对项目经理的授权范围如下：</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关于项目经理每月在施工现场的时间要求：</w:t>
      </w:r>
      <w:r>
        <w:rPr>
          <w:rFonts w:hint="eastAsia" w:ascii="宋体" w:hAnsi="宋体" w:cs="宋体"/>
          <w:color w:val="auto"/>
          <w:sz w:val="24"/>
          <w:u w:val="single"/>
        </w:rPr>
        <w:t xml:space="preserve">                     </w:t>
      </w:r>
      <w:r>
        <w:rPr>
          <w:rFonts w:hint="eastAsia" w:ascii="宋体" w:hAnsi="宋体" w:cs="宋体"/>
          <w:color w:val="auto"/>
          <w:sz w:val="24"/>
        </w:rPr>
        <w:t>。</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承包人未提交劳动合同，以及没有为项目经理缴纳社会保险证明的违约责任：</w:t>
      </w:r>
      <w:r>
        <w:rPr>
          <w:rFonts w:hint="eastAsia" w:ascii="宋体" w:hAnsi="宋体" w:cs="宋体"/>
          <w:color w:val="auto"/>
          <w:sz w:val="24"/>
        </w:rPr>
        <w:t>。</w:t>
      </w:r>
    </w:p>
    <w:p>
      <w:pPr>
        <w:spacing w:line="400" w:lineRule="exact"/>
        <w:ind w:firstLine="480" w:firstLineChars="200"/>
        <w:rPr>
          <w:rFonts w:ascii="宋体" w:hAnsi="宋体" w:cs="宋体"/>
          <w:color w:val="auto"/>
          <w:sz w:val="24"/>
          <w:u w:val="single"/>
        </w:rPr>
      </w:pPr>
      <w:r>
        <w:rPr>
          <w:rFonts w:hint="eastAsia" w:ascii="宋体" w:hAnsi="宋体" w:cs="宋体"/>
          <w:color w:val="auto"/>
          <w:kern w:val="0"/>
          <w:sz w:val="24"/>
        </w:rPr>
        <w:t>项目经理未经批准，擅自离开施工现场的违约责任：</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rPr>
          <w:rFonts w:ascii="宋体" w:hAnsi="宋体" w:cs="宋体"/>
          <w:color w:val="auto"/>
          <w:sz w:val="24"/>
        </w:rPr>
      </w:pPr>
      <w:r>
        <w:rPr>
          <w:rFonts w:hint="eastAsia" w:ascii="宋体" w:hAnsi="宋体" w:cs="宋体"/>
          <w:color w:val="auto"/>
          <w:sz w:val="24"/>
        </w:rPr>
        <w:t>3.2.3 承包人擅自更换项目经理的违约责任：</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rPr>
          <w:rFonts w:ascii="宋体" w:hAnsi="宋体" w:cs="宋体"/>
          <w:color w:val="auto"/>
          <w:sz w:val="24"/>
        </w:rPr>
      </w:pPr>
      <w:r>
        <w:rPr>
          <w:rFonts w:hint="eastAsia" w:ascii="宋体" w:hAnsi="宋体" w:cs="宋体"/>
          <w:color w:val="auto"/>
          <w:sz w:val="24"/>
        </w:rPr>
        <w:t xml:space="preserve">    3.2.4 承包人无正当理由拒绝更换项目经理的违约责任：</w:t>
      </w:r>
      <w:r>
        <w:rPr>
          <w:rFonts w:hint="eastAsia" w:ascii="宋体" w:hAnsi="宋体" w:cs="宋体"/>
          <w:color w:val="auto"/>
          <w:sz w:val="24"/>
          <w:u w:val="single"/>
        </w:rPr>
        <w:t xml:space="preserve">         </w:t>
      </w:r>
      <w:r>
        <w:rPr>
          <w:rFonts w:hint="eastAsia" w:ascii="宋体" w:hAnsi="宋体" w:cs="宋体"/>
          <w:color w:val="auto"/>
          <w:sz w:val="24"/>
        </w:rPr>
        <w:t>。</w:t>
      </w:r>
    </w:p>
    <w:p>
      <w:pPr>
        <w:pStyle w:val="4"/>
        <w:spacing w:before="0" w:after="0" w:line="400" w:lineRule="exact"/>
        <w:rPr>
          <w:rFonts w:ascii="宋体" w:hAnsi="宋体" w:cs="宋体"/>
          <w:color w:val="auto"/>
          <w:kern w:val="0"/>
          <w:sz w:val="24"/>
          <w:szCs w:val="24"/>
        </w:rPr>
      </w:pPr>
      <w:bookmarkStart w:id="217" w:name="_Toc14237"/>
      <w:bookmarkStart w:id="218" w:name="_Toc31342"/>
      <w:bookmarkStart w:id="219" w:name="_Toc381175689"/>
      <w:bookmarkStart w:id="220" w:name="_Toc23602"/>
      <w:r>
        <w:rPr>
          <w:rFonts w:hint="eastAsia" w:ascii="宋体" w:hAnsi="宋体" w:cs="宋体"/>
          <w:color w:val="auto"/>
          <w:kern w:val="0"/>
          <w:sz w:val="24"/>
          <w:szCs w:val="24"/>
        </w:rPr>
        <w:t>3.3 承包人人员</w:t>
      </w:r>
      <w:bookmarkEnd w:id="217"/>
      <w:bookmarkEnd w:id="218"/>
      <w:bookmarkEnd w:id="219"/>
      <w:bookmarkEnd w:id="220"/>
    </w:p>
    <w:p>
      <w:pPr>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3.3.1 承包人提交项目管理机构及施工现场管理人员安排报告的期限：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u w:val="single"/>
        </w:rPr>
        <w:t xml:space="preserve">                                                          </w:t>
      </w:r>
      <w:r>
        <w:rPr>
          <w:rFonts w:hint="eastAsia" w:ascii="宋体" w:hAnsi="宋体" w:cs="宋体"/>
          <w:color w:val="auto"/>
          <w:sz w:val="24"/>
        </w:rPr>
        <w:t>。</w:t>
      </w:r>
    </w:p>
    <w:p>
      <w:pPr>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3.3.3 承包人无正当理由拒绝撤换主要施工管理人员的违约责任：</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u w:val="single"/>
        </w:rPr>
        <w:t xml:space="preserve">                                                             </w:t>
      </w:r>
      <w:r>
        <w:rPr>
          <w:rFonts w:hint="eastAsia" w:ascii="宋体" w:hAnsi="宋体" w:cs="宋体"/>
          <w:color w:val="auto"/>
          <w:sz w:val="24"/>
        </w:rPr>
        <w:t>。</w:t>
      </w:r>
    </w:p>
    <w:p>
      <w:pPr>
        <w:spacing w:line="400" w:lineRule="exact"/>
        <w:ind w:firstLine="480" w:firstLineChars="200"/>
        <w:jc w:val="left"/>
        <w:rPr>
          <w:rFonts w:ascii="宋体" w:hAnsi="宋体" w:cs="宋体"/>
          <w:color w:val="auto"/>
          <w:sz w:val="24"/>
          <w:u w:val="single"/>
        </w:rPr>
      </w:pPr>
      <w:r>
        <w:rPr>
          <w:rFonts w:hint="eastAsia" w:ascii="宋体" w:hAnsi="宋体" w:cs="宋体"/>
          <w:color w:val="auto"/>
          <w:sz w:val="24"/>
        </w:rPr>
        <w:t xml:space="preserve">3.3.4 承包人主要施工管理人员离开施工现场的批准要求：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3.3.5承包人擅自更换主要施工管理人员的违约责任：</w:t>
      </w:r>
    </w:p>
    <w:p>
      <w:pPr>
        <w:spacing w:line="400" w:lineRule="exact"/>
        <w:ind w:firstLine="480" w:firstLineChars="200"/>
        <w:rPr>
          <w:rFonts w:ascii="宋体" w:hAnsi="宋体" w:cs="宋体"/>
          <w:color w:val="auto"/>
          <w:sz w:val="24"/>
        </w:rPr>
      </w:pPr>
      <w:r>
        <w:rPr>
          <w:rFonts w:hint="eastAsia" w:ascii="宋体" w:hAnsi="宋体" w:cs="宋体"/>
          <w:color w:val="auto"/>
          <w:sz w:val="24"/>
          <w:u w:val="single"/>
        </w:rPr>
        <w:t xml:space="preserve">  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承包人主要施工管理人员擅自离开施工现场的违约责任：</w:t>
      </w:r>
    </w:p>
    <w:p>
      <w:pPr>
        <w:spacing w:line="400" w:lineRule="exact"/>
        <w:ind w:firstLine="480" w:firstLineChars="200"/>
        <w:rPr>
          <w:rFonts w:ascii="宋体" w:hAnsi="宋体" w:cs="宋体"/>
          <w:color w:val="auto"/>
          <w:sz w:val="24"/>
        </w:rPr>
      </w:pPr>
      <w:r>
        <w:rPr>
          <w:rFonts w:hint="eastAsia" w:ascii="宋体" w:hAnsi="宋体" w:cs="宋体"/>
          <w:color w:val="auto"/>
          <w:sz w:val="24"/>
          <w:u w:val="single"/>
        </w:rPr>
        <w:t xml:space="preserve"> 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p>
    <w:p>
      <w:pPr>
        <w:pStyle w:val="4"/>
        <w:spacing w:before="0" w:after="0" w:line="400" w:lineRule="exact"/>
        <w:rPr>
          <w:rFonts w:ascii="宋体" w:hAnsi="宋体" w:cs="宋体"/>
          <w:color w:val="auto"/>
          <w:kern w:val="0"/>
          <w:sz w:val="24"/>
          <w:szCs w:val="24"/>
        </w:rPr>
      </w:pPr>
      <w:bookmarkStart w:id="221" w:name="_Toc381175690"/>
      <w:bookmarkStart w:id="222" w:name="_Toc10399"/>
      <w:bookmarkStart w:id="223" w:name="_Toc11799"/>
      <w:bookmarkStart w:id="224" w:name="_Toc7447"/>
      <w:r>
        <w:rPr>
          <w:rFonts w:hint="eastAsia" w:ascii="宋体" w:hAnsi="宋体" w:cs="宋体"/>
          <w:color w:val="auto"/>
          <w:kern w:val="0"/>
          <w:sz w:val="24"/>
          <w:szCs w:val="24"/>
        </w:rPr>
        <w:t>3</w:t>
      </w:r>
      <w:bookmarkStart w:id="225" w:name="_Toc296891199"/>
      <w:bookmarkStart w:id="226" w:name="_Toc304295523"/>
      <w:bookmarkStart w:id="227" w:name="_Toc297216151"/>
      <w:bookmarkStart w:id="228" w:name="_Toc303539102"/>
      <w:bookmarkStart w:id="229" w:name="_Toc292559364"/>
      <w:bookmarkStart w:id="230" w:name="_Toc297123492"/>
      <w:bookmarkStart w:id="231" w:name="_Toc312677988"/>
      <w:bookmarkStart w:id="232" w:name="_Toc296503159"/>
      <w:bookmarkStart w:id="233" w:name="_Toc297048345"/>
      <w:bookmarkStart w:id="234" w:name="_Toc296890987"/>
      <w:bookmarkStart w:id="235" w:name="_Toc296347158"/>
      <w:bookmarkStart w:id="236" w:name="_Toc296346660"/>
      <w:bookmarkStart w:id="237" w:name="_Toc300934945"/>
      <w:bookmarkStart w:id="238" w:name="_Toc296944498"/>
      <w:bookmarkStart w:id="239" w:name="_Toc292559869"/>
      <w:bookmarkStart w:id="240" w:name="_Toc297120459"/>
      <w:r>
        <w:rPr>
          <w:rFonts w:hint="eastAsia" w:ascii="宋体" w:hAnsi="宋体" w:cs="宋体"/>
          <w:color w:val="auto"/>
          <w:kern w:val="0"/>
          <w:sz w:val="24"/>
          <w:szCs w:val="24"/>
        </w:rPr>
        <w:t>.5 分包</w:t>
      </w:r>
      <w:bookmarkEnd w:id="221"/>
      <w:bookmarkEnd w:id="222"/>
      <w:bookmarkEnd w:id="223"/>
      <w:bookmarkEnd w:id="224"/>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Pr>
        <w:spacing w:line="400" w:lineRule="exact"/>
        <w:ind w:firstLine="480" w:firstLineChars="200"/>
        <w:rPr>
          <w:rFonts w:ascii="宋体" w:hAnsi="宋体" w:cs="宋体"/>
          <w:color w:val="auto"/>
          <w:sz w:val="24"/>
        </w:rPr>
      </w:pPr>
      <w:r>
        <w:rPr>
          <w:rFonts w:hint="eastAsia" w:ascii="宋体" w:hAnsi="宋体" w:cs="宋体"/>
          <w:color w:val="auto"/>
          <w:sz w:val="24"/>
        </w:rPr>
        <w:t>3</w:t>
      </w:r>
      <w:bookmarkStart w:id="241" w:name="_Toc292559365"/>
      <w:bookmarkStart w:id="242" w:name="_Toc296503160"/>
      <w:bookmarkStart w:id="243" w:name="_Toc304295524"/>
      <w:bookmarkStart w:id="244" w:name="_Toc297216152"/>
      <w:bookmarkStart w:id="245" w:name="_Toc297123493"/>
      <w:bookmarkStart w:id="246" w:name="_Toc292559870"/>
      <w:bookmarkStart w:id="247" w:name="_Toc296944499"/>
      <w:bookmarkStart w:id="248" w:name="_Toc297120460"/>
      <w:bookmarkStart w:id="249" w:name="_Toc303539103"/>
      <w:bookmarkStart w:id="250" w:name="_Toc296347159"/>
      <w:bookmarkStart w:id="251" w:name="_Toc296891200"/>
      <w:bookmarkStart w:id="252" w:name="_Toc297048346"/>
      <w:bookmarkStart w:id="253" w:name="_Toc296890988"/>
      <w:bookmarkStart w:id="254" w:name="_Toc296346661"/>
      <w:bookmarkStart w:id="255" w:name="_Toc300934946"/>
      <w:bookmarkStart w:id="256" w:name="_Toc318581158"/>
      <w:bookmarkStart w:id="257" w:name="_Toc312677989"/>
      <w:r>
        <w:rPr>
          <w:rFonts w:hint="eastAsia" w:ascii="宋体" w:hAnsi="宋体" w:cs="宋体"/>
          <w:color w:val="auto"/>
          <w:sz w:val="24"/>
        </w:rPr>
        <w:t>.5.1 分包的一般约定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禁止分包的工程包括：</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jc w:val="left"/>
        <w:rPr>
          <w:rFonts w:ascii="宋体" w:hAnsi="宋体" w:cs="宋体"/>
          <w:color w:val="auto"/>
          <w:sz w:val="24"/>
          <w:u w:val="single"/>
        </w:rPr>
      </w:pPr>
      <w:r>
        <w:rPr>
          <w:rFonts w:hint="eastAsia" w:ascii="宋体" w:hAnsi="宋体" w:cs="宋体"/>
          <w:color w:val="auto"/>
          <w:sz w:val="24"/>
        </w:rPr>
        <w:t>主体结构、关键性工作的范围：</w:t>
      </w:r>
      <w:r>
        <w:rPr>
          <w:rFonts w:hint="eastAsia" w:ascii="宋体" w:hAnsi="宋体" w:cs="宋体"/>
          <w:color w:val="auto"/>
          <w:sz w:val="24"/>
          <w:u w:val="single"/>
        </w:rPr>
        <w:t xml:space="preserve">                                </w:t>
      </w:r>
      <w:r>
        <w:rPr>
          <w:rFonts w:hint="eastAsia" w:ascii="宋体" w:hAnsi="宋体" w:cs="宋体"/>
          <w:color w:val="auto"/>
          <w:sz w:val="24"/>
        </w:rPr>
        <w: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Start w:id="258" w:name="_Toc297216153"/>
      <w:bookmarkStart w:id="259" w:name="_Toc296944500"/>
      <w:bookmarkStart w:id="260" w:name="_Toc297123494"/>
      <w:bookmarkStart w:id="261" w:name="_Toc304295525"/>
      <w:bookmarkStart w:id="262" w:name="_Toc296891201"/>
      <w:bookmarkStart w:id="263" w:name="_Toc296890989"/>
      <w:bookmarkStart w:id="264" w:name="_Toc296347160"/>
      <w:bookmarkStart w:id="265" w:name="_Toc297120461"/>
      <w:bookmarkStart w:id="266" w:name="_Toc303539104"/>
      <w:bookmarkStart w:id="267" w:name="_Toc300934947"/>
      <w:bookmarkStart w:id="268" w:name="_Toc297048347"/>
      <w:bookmarkStart w:id="269" w:name="_Toc296503161"/>
      <w:bookmarkStart w:id="270" w:name="_Toc296346662"/>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Pr>
        <w:spacing w:line="400" w:lineRule="exact"/>
        <w:rPr>
          <w:rFonts w:ascii="宋体" w:hAnsi="宋体" w:cs="宋体"/>
          <w:color w:val="auto"/>
          <w:sz w:val="24"/>
        </w:rPr>
      </w:pPr>
      <w:r>
        <w:rPr>
          <w:rFonts w:hint="eastAsia" w:ascii="宋体" w:hAnsi="宋体" w:cs="宋体"/>
          <w:color w:val="auto"/>
          <w:sz w:val="24"/>
        </w:rPr>
        <w:t xml:space="preserve">    3</w:t>
      </w:r>
      <w:bookmarkStart w:id="271" w:name="_Toc318581159"/>
      <w:bookmarkStart w:id="272" w:name="_Toc312677990"/>
      <w:r>
        <w:rPr>
          <w:rFonts w:hint="eastAsia" w:ascii="宋体" w:hAnsi="宋体" w:cs="宋体"/>
          <w:color w:val="auto"/>
          <w:sz w:val="24"/>
        </w:rPr>
        <w:t>.5.2分包的确定</w:t>
      </w:r>
    </w:p>
    <w:p>
      <w:pPr>
        <w:spacing w:line="400" w:lineRule="exact"/>
        <w:ind w:firstLine="480" w:firstLineChars="200"/>
        <w:rPr>
          <w:rFonts w:ascii="宋体" w:hAnsi="宋体" w:cs="宋体"/>
          <w:color w:val="auto"/>
          <w:sz w:val="24"/>
          <w:u w:val="single"/>
        </w:rPr>
      </w:pPr>
      <w:r>
        <w:rPr>
          <w:rFonts w:hint="eastAsia" w:ascii="宋体" w:hAnsi="宋体" w:cs="宋体"/>
          <w:color w:val="auto"/>
          <w:sz w:val="24"/>
        </w:rPr>
        <w:t>允许分包的专业工程包括：</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rPr>
          <w:rFonts w:ascii="宋体" w:hAnsi="宋体" w:cs="宋体"/>
          <w:color w:val="auto"/>
          <w:sz w:val="24"/>
        </w:rPr>
      </w:pPr>
      <w:r>
        <w:rPr>
          <w:rFonts w:hint="eastAsia" w:ascii="宋体" w:hAnsi="宋体" w:cs="宋体"/>
          <w:color w:val="auto"/>
          <w:sz w:val="24"/>
        </w:rPr>
        <w:t>其他关于分包的约定：。</w:t>
      </w:r>
    </w:p>
    <w:p>
      <w:pPr>
        <w:spacing w:line="400" w:lineRule="exact"/>
        <w:ind w:firstLine="480" w:firstLineChars="200"/>
        <w:rPr>
          <w:rFonts w:ascii="宋体" w:hAnsi="宋体" w:cs="宋体"/>
          <w:color w:val="auto"/>
          <w:sz w:val="24"/>
        </w:rPr>
      </w:pPr>
      <w:r>
        <w:rPr>
          <w:rFonts w:hint="eastAsia" w:ascii="宋体" w:hAnsi="宋体" w:cs="宋体"/>
          <w:color w:val="auto"/>
          <w:sz w:val="24"/>
        </w:rPr>
        <w:t>3.5.4 分包合同价款</w:t>
      </w:r>
    </w:p>
    <w:p>
      <w:pPr>
        <w:spacing w:line="400" w:lineRule="exact"/>
        <w:ind w:firstLine="480" w:firstLineChars="200"/>
        <w:rPr>
          <w:rFonts w:ascii="宋体" w:hAnsi="宋体" w:cs="宋体"/>
          <w:color w:val="auto"/>
          <w:sz w:val="24"/>
        </w:rPr>
      </w:pPr>
      <w:r>
        <w:rPr>
          <w:rFonts w:hint="eastAsia" w:ascii="宋体" w:hAnsi="宋体" w:cs="宋体"/>
          <w:color w:val="auto"/>
          <w:sz w:val="24"/>
        </w:rPr>
        <w:t>关于分包合同价款支付的约定：</w:t>
      </w:r>
      <w:r>
        <w:rPr>
          <w:rFonts w:hint="eastAsia" w:ascii="宋体" w:hAnsi="宋体" w:cs="宋体"/>
          <w:color w:val="auto"/>
          <w:sz w:val="24"/>
          <w:u w:val="single"/>
        </w:rPr>
        <w:t xml:space="preserve">                           </w:t>
      </w:r>
      <w:r>
        <w:rPr>
          <w:rFonts w:hint="eastAsia" w:ascii="宋体" w:hAnsi="宋体" w:cs="宋体"/>
          <w:color w:val="auto"/>
          <w:sz w:val="24"/>
        </w:rPr>
        <w:t>。</w:t>
      </w:r>
    </w:p>
    <w:bookmarkEnd w:id="271"/>
    <w:bookmarkEnd w:id="272"/>
    <w:p>
      <w:pPr>
        <w:spacing w:line="400" w:lineRule="exact"/>
        <w:ind w:firstLine="480" w:firstLineChars="200"/>
        <w:rPr>
          <w:rFonts w:ascii="宋体" w:hAnsi="宋体" w:cs="宋体"/>
          <w:color w:val="auto"/>
          <w:sz w:val="24"/>
        </w:rPr>
      </w:pPr>
      <w:r>
        <w:rPr>
          <w:rFonts w:hint="eastAsia" w:ascii="宋体" w:hAnsi="宋体" w:cs="宋体"/>
          <w:color w:val="auto"/>
          <w:sz w:val="24"/>
        </w:rPr>
        <w:t>3.6 工程照管与成品、半成品保护</w:t>
      </w:r>
    </w:p>
    <w:p>
      <w:pPr>
        <w:spacing w:line="400" w:lineRule="exact"/>
        <w:ind w:firstLine="480" w:firstLineChars="200"/>
        <w:rPr>
          <w:rFonts w:ascii="宋体" w:hAnsi="宋体" w:cs="宋体"/>
          <w:color w:val="auto"/>
          <w:kern w:val="0"/>
          <w:sz w:val="24"/>
          <w:u w:val="single"/>
        </w:rPr>
      </w:pPr>
      <w:r>
        <w:rPr>
          <w:rFonts w:hint="eastAsia" w:ascii="宋体" w:hAnsi="宋体" w:cs="宋体"/>
          <w:color w:val="auto"/>
          <w:kern w:val="0"/>
          <w:sz w:val="24"/>
        </w:rPr>
        <w:t>承包人负责照管工程及工程相关的材料、工程设备的起始时间：。</w:t>
      </w:r>
    </w:p>
    <w:p>
      <w:pPr>
        <w:pStyle w:val="4"/>
        <w:spacing w:before="0" w:after="0" w:line="400" w:lineRule="exact"/>
        <w:rPr>
          <w:rFonts w:ascii="宋体" w:hAnsi="宋体" w:cs="宋体"/>
          <w:color w:val="auto"/>
          <w:kern w:val="0"/>
          <w:sz w:val="24"/>
          <w:szCs w:val="24"/>
        </w:rPr>
      </w:pPr>
      <w:bookmarkStart w:id="273" w:name="_Toc2986"/>
      <w:bookmarkStart w:id="274" w:name="_Toc9482"/>
      <w:bookmarkStart w:id="275" w:name="_Toc31238"/>
      <w:bookmarkStart w:id="276" w:name="_Toc381175691"/>
      <w:r>
        <w:rPr>
          <w:rFonts w:hint="eastAsia" w:ascii="宋体" w:hAnsi="宋体" w:cs="宋体"/>
          <w:color w:val="auto"/>
          <w:kern w:val="0"/>
          <w:sz w:val="24"/>
          <w:szCs w:val="24"/>
        </w:rPr>
        <w:t>3.7 履约担保</w:t>
      </w:r>
      <w:bookmarkEnd w:id="273"/>
      <w:bookmarkEnd w:id="274"/>
      <w:bookmarkEnd w:id="275"/>
      <w:bookmarkEnd w:id="276"/>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承包人是否提供履约担保：。</w:t>
      </w:r>
    </w:p>
    <w:p>
      <w:pPr>
        <w:spacing w:line="400" w:lineRule="exact"/>
        <w:jc w:val="left"/>
        <w:rPr>
          <w:rFonts w:ascii="宋体" w:hAnsi="宋体" w:cs="宋体"/>
          <w:color w:val="auto"/>
          <w:sz w:val="24"/>
        </w:rPr>
      </w:pPr>
      <w:r>
        <w:rPr>
          <w:rFonts w:hint="eastAsia" w:ascii="宋体" w:hAnsi="宋体" w:cs="宋体"/>
          <w:color w:val="auto"/>
          <w:sz w:val="24"/>
        </w:rPr>
        <w:t>承包人提供履约担保的形式、金额及期限的：。</w:t>
      </w:r>
    </w:p>
    <w:p>
      <w:pPr>
        <w:pStyle w:val="2"/>
        <w:spacing w:before="0" w:after="0" w:line="400" w:lineRule="exact"/>
        <w:rPr>
          <w:rFonts w:ascii="宋体" w:hAnsi="宋体" w:eastAsia="宋体" w:cs="宋体"/>
          <w:color w:val="auto"/>
          <w:kern w:val="0"/>
          <w:sz w:val="28"/>
          <w:szCs w:val="28"/>
        </w:rPr>
      </w:pPr>
      <w:bookmarkStart w:id="277" w:name="_Toc8721"/>
      <w:bookmarkStart w:id="278" w:name="_Toc31559"/>
      <w:bookmarkStart w:id="279" w:name="_Toc4426"/>
      <w:bookmarkStart w:id="280" w:name="_Toc24027"/>
      <w:bookmarkStart w:id="281" w:name="_Toc12543"/>
      <w:bookmarkStart w:id="282" w:name="_Toc351203636"/>
      <w:bookmarkStart w:id="283" w:name="_Toc11703"/>
      <w:bookmarkStart w:id="284" w:name="_Toc381175692"/>
      <w:r>
        <w:rPr>
          <w:rFonts w:hint="eastAsia" w:ascii="宋体" w:hAnsi="宋体" w:eastAsia="宋体" w:cs="宋体"/>
          <w:color w:val="auto"/>
          <w:kern w:val="0"/>
          <w:sz w:val="28"/>
          <w:szCs w:val="28"/>
        </w:rPr>
        <w:t>4</w:t>
      </w:r>
      <w:bookmarkStart w:id="285" w:name="_Toc267251413"/>
      <w:bookmarkStart w:id="286" w:name="_Toc296346663"/>
      <w:bookmarkStart w:id="287" w:name="_Toc296944501"/>
      <w:bookmarkStart w:id="288" w:name="_Toc296347161"/>
      <w:bookmarkStart w:id="289" w:name="_Toc297048348"/>
      <w:bookmarkStart w:id="290" w:name="_Toc292559871"/>
      <w:bookmarkStart w:id="291" w:name="_Toc296503162"/>
      <w:bookmarkStart w:id="292" w:name="_Toc292559366"/>
      <w:bookmarkStart w:id="293" w:name="_Toc297120462"/>
      <w:bookmarkStart w:id="294" w:name="_Toc296890990"/>
      <w:bookmarkStart w:id="295" w:name="_Toc296891202"/>
      <w:r>
        <w:rPr>
          <w:rFonts w:hint="eastAsia" w:ascii="宋体" w:hAnsi="宋体" w:eastAsia="宋体" w:cs="宋体"/>
          <w:color w:val="auto"/>
          <w:kern w:val="0"/>
          <w:sz w:val="28"/>
          <w:szCs w:val="28"/>
        </w:rPr>
        <w:t>. 监</w:t>
      </w:r>
      <w:bookmarkEnd w:id="285"/>
      <w:bookmarkEnd w:id="286"/>
      <w:bookmarkEnd w:id="287"/>
      <w:bookmarkEnd w:id="288"/>
      <w:bookmarkEnd w:id="289"/>
      <w:bookmarkEnd w:id="290"/>
      <w:bookmarkEnd w:id="291"/>
      <w:bookmarkEnd w:id="292"/>
      <w:bookmarkEnd w:id="293"/>
      <w:bookmarkEnd w:id="294"/>
      <w:bookmarkEnd w:id="295"/>
      <w:r>
        <w:rPr>
          <w:rFonts w:hint="eastAsia" w:ascii="宋体" w:hAnsi="宋体" w:eastAsia="宋体" w:cs="宋体"/>
          <w:color w:val="auto"/>
          <w:kern w:val="0"/>
          <w:sz w:val="28"/>
          <w:szCs w:val="28"/>
        </w:rPr>
        <w:t>理人</w:t>
      </w:r>
      <w:bookmarkEnd w:id="277"/>
      <w:bookmarkEnd w:id="278"/>
      <w:bookmarkEnd w:id="279"/>
      <w:bookmarkEnd w:id="280"/>
      <w:bookmarkEnd w:id="281"/>
      <w:bookmarkEnd w:id="282"/>
      <w:bookmarkEnd w:id="283"/>
      <w:bookmarkEnd w:id="284"/>
    </w:p>
    <w:p>
      <w:pPr>
        <w:spacing w:line="400" w:lineRule="exact"/>
        <w:ind w:firstLine="480" w:firstLineChars="200"/>
        <w:rPr>
          <w:rFonts w:ascii="宋体" w:hAnsi="宋体" w:cs="宋体"/>
          <w:color w:val="auto"/>
          <w:sz w:val="24"/>
        </w:rPr>
      </w:pPr>
      <w:r>
        <w:rPr>
          <w:rFonts w:hint="eastAsia" w:ascii="宋体" w:hAnsi="宋体" w:cs="宋体"/>
          <w:color w:val="auto"/>
          <w:sz w:val="24"/>
        </w:rPr>
        <w:t>4.1监理人的一般规定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关于监理人的监理内容：。</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 xml:space="preserve">关于监理人的监理权限：。 </w:t>
      </w:r>
    </w:p>
    <w:p>
      <w:pPr>
        <w:spacing w:line="400" w:lineRule="exact"/>
        <w:ind w:firstLine="480" w:firstLineChars="200"/>
        <w:rPr>
          <w:rFonts w:ascii="宋体" w:hAnsi="宋体" w:cs="宋体"/>
          <w:color w:val="auto"/>
          <w:sz w:val="24"/>
          <w:u w:val="single"/>
        </w:rPr>
      </w:pPr>
      <w:r>
        <w:rPr>
          <w:rFonts w:hint="eastAsia" w:ascii="宋体" w:hAnsi="宋体" w:cs="宋体"/>
          <w:color w:val="auto"/>
          <w:sz w:val="24"/>
        </w:rPr>
        <w:t>关于监理人在施工现场的办公场所、生活场所的提供和费用承担的约定：</w:t>
      </w:r>
    </w:p>
    <w:p>
      <w:pPr>
        <w:spacing w:line="400" w:lineRule="exact"/>
        <w:rPr>
          <w:rFonts w:ascii="宋体" w:hAnsi="宋体" w:cs="宋体"/>
          <w:color w:val="auto"/>
          <w:sz w:val="24"/>
        </w:rPr>
      </w:pPr>
      <w:r>
        <w:rPr>
          <w:rFonts w:hint="eastAsia" w:ascii="宋体" w:hAnsi="宋体" w:cs="宋体"/>
          <w:color w:val="auto"/>
          <w:sz w:val="24"/>
        </w:rPr>
        <w:t>。</w:t>
      </w:r>
    </w:p>
    <w:p>
      <w:pPr>
        <w:pStyle w:val="4"/>
        <w:spacing w:before="0" w:after="0" w:line="400" w:lineRule="exact"/>
        <w:rPr>
          <w:rFonts w:ascii="宋体" w:hAnsi="宋体" w:cs="宋体"/>
          <w:color w:val="auto"/>
          <w:kern w:val="0"/>
          <w:sz w:val="24"/>
          <w:szCs w:val="24"/>
        </w:rPr>
      </w:pPr>
      <w:bookmarkStart w:id="296" w:name="_Toc30875"/>
      <w:bookmarkStart w:id="297" w:name="_Toc8224"/>
      <w:bookmarkStart w:id="298" w:name="_Toc19748"/>
      <w:bookmarkStart w:id="299" w:name="_Toc381175693"/>
      <w:r>
        <w:rPr>
          <w:rFonts w:hint="eastAsia" w:ascii="宋体" w:hAnsi="宋体" w:cs="宋体"/>
          <w:color w:val="auto"/>
          <w:kern w:val="0"/>
          <w:sz w:val="24"/>
          <w:szCs w:val="24"/>
        </w:rPr>
        <w:t>4.2 监理人员</w:t>
      </w:r>
      <w:bookmarkEnd w:id="296"/>
      <w:bookmarkEnd w:id="297"/>
      <w:bookmarkEnd w:id="298"/>
      <w:bookmarkEnd w:id="299"/>
    </w:p>
    <w:p>
      <w:pPr>
        <w:spacing w:line="400" w:lineRule="exact"/>
        <w:ind w:firstLine="480" w:firstLineChars="200"/>
        <w:rPr>
          <w:rFonts w:ascii="宋体" w:hAnsi="宋体" w:cs="宋体"/>
          <w:color w:val="auto"/>
          <w:sz w:val="24"/>
        </w:rPr>
      </w:pPr>
      <w:r>
        <w:rPr>
          <w:rFonts w:hint="eastAsia" w:ascii="宋体" w:hAnsi="宋体" w:cs="宋体"/>
          <w:color w:val="auto"/>
          <w:sz w:val="24"/>
        </w:rPr>
        <w:t>总监理工程师：</w:t>
      </w:r>
    </w:p>
    <w:p>
      <w:pPr>
        <w:spacing w:line="400" w:lineRule="exact"/>
        <w:ind w:firstLine="480" w:firstLineChars="200"/>
        <w:rPr>
          <w:rFonts w:ascii="宋体" w:hAnsi="宋体" w:cs="宋体"/>
          <w:color w:val="auto"/>
          <w:sz w:val="24"/>
        </w:rPr>
      </w:pPr>
      <w:r>
        <w:rPr>
          <w:rFonts w:hint="eastAsia" w:ascii="宋体" w:hAnsi="宋体" w:cs="宋体"/>
          <w:color w:val="auto"/>
          <w:sz w:val="24"/>
        </w:rPr>
        <w:t>姓    名：</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职    务：</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监理工程师执业资格证书号：</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电子信箱：</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通信地址：</w:t>
      </w:r>
      <w:r>
        <w:rPr>
          <w:rFonts w:hint="eastAsia" w:ascii="宋体" w:hAnsi="宋体" w:cs="宋体"/>
          <w:color w:val="auto"/>
          <w:sz w:val="24"/>
          <w:u w:val="single"/>
        </w:rPr>
        <w:t>  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r>
        <w:rPr>
          <w:rFonts w:hint="eastAsia" w:ascii="宋体" w:hAnsi="宋体" w:cs="宋体"/>
          <w:color w:val="auto"/>
          <w:sz w:val="24"/>
        </w:rPr>
        <w:t>关于监理人的其他约定：</w:t>
      </w:r>
      <w:r>
        <w:rPr>
          <w:rFonts w:hint="eastAsia" w:ascii="宋体" w:hAnsi="宋体" w:cs="宋体"/>
          <w:color w:val="auto"/>
          <w:sz w:val="24"/>
          <w:u w:val="single"/>
        </w:rPr>
        <w:t>                     </w:t>
      </w:r>
      <w:r>
        <w:rPr>
          <w:rFonts w:hint="eastAsia" w:ascii="宋体" w:hAnsi="宋体" w:cs="宋体"/>
          <w:color w:val="auto"/>
          <w:sz w:val="24"/>
        </w:rPr>
        <w:t>。</w:t>
      </w:r>
    </w:p>
    <w:p>
      <w:pPr>
        <w:pStyle w:val="2"/>
        <w:spacing w:before="0" w:after="0" w:line="400" w:lineRule="exact"/>
        <w:rPr>
          <w:rFonts w:ascii="宋体" w:hAnsi="宋体" w:eastAsia="宋体" w:cs="宋体"/>
          <w:color w:val="auto"/>
          <w:kern w:val="0"/>
          <w:sz w:val="28"/>
          <w:szCs w:val="28"/>
        </w:rPr>
      </w:pPr>
      <w:bookmarkStart w:id="300" w:name="_Toc267251418"/>
      <w:bookmarkStart w:id="301" w:name="_Toc29852"/>
      <w:bookmarkStart w:id="302" w:name="_Toc31208"/>
      <w:bookmarkStart w:id="303" w:name="_Toc14103"/>
      <w:bookmarkStart w:id="304" w:name="_Toc381175694"/>
      <w:bookmarkStart w:id="305" w:name="_Toc351203637"/>
      <w:bookmarkStart w:id="306" w:name="_Toc29290"/>
      <w:bookmarkStart w:id="307" w:name="_Toc586"/>
      <w:bookmarkStart w:id="308" w:name="_Toc22840"/>
      <w:r>
        <w:rPr>
          <w:rFonts w:hint="eastAsia" w:ascii="宋体" w:hAnsi="宋体" w:eastAsia="宋体" w:cs="宋体"/>
          <w:color w:val="auto"/>
          <w:kern w:val="0"/>
          <w:sz w:val="28"/>
          <w:szCs w:val="28"/>
        </w:rPr>
        <w:t>5</w:t>
      </w:r>
      <w:bookmarkEnd w:id="300"/>
      <w:bookmarkStart w:id="309" w:name="_Toc297120463"/>
      <w:bookmarkStart w:id="310" w:name="_Toc296890991"/>
      <w:bookmarkStart w:id="311" w:name="_Toc292559872"/>
      <w:bookmarkStart w:id="312" w:name="_Toc296891203"/>
      <w:bookmarkStart w:id="313" w:name="_Toc292559367"/>
      <w:bookmarkStart w:id="314" w:name="_Toc296944502"/>
      <w:bookmarkStart w:id="315" w:name="_Toc296347162"/>
      <w:bookmarkStart w:id="316" w:name="_Toc296503163"/>
      <w:bookmarkStart w:id="317" w:name="_Toc297048349"/>
      <w:bookmarkStart w:id="318" w:name="_Toc296346664"/>
      <w:r>
        <w:rPr>
          <w:rFonts w:hint="eastAsia" w:ascii="宋体" w:hAnsi="宋体" w:eastAsia="宋体" w:cs="宋体"/>
          <w:color w:val="auto"/>
          <w:kern w:val="0"/>
          <w:sz w:val="28"/>
          <w:szCs w:val="28"/>
        </w:rPr>
        <w:t>. 工程质量</w:t>
      </w:r>
      <w:bookmarkEnd w:id="301"/>
      <w:bookmarkEnd w:id="302"/>
      <w:bookmarkEnd w:id="303"/>
      <w:bookmarkEnd w:id="304"/>
      <w:bookmarkEnd w:id="305"/>
      <w:bookmarkEnd w:id="306"/>
      <w:bookmarkEnd w:id="307"/>
      <w:bookmarkEnd w:id="308"/>
    </w:p>
    <w:p>
      <w:pPr>
        <w:pStyle w:val="4"/>
        <w:spacing w:before="0" w:after="0" w:line="400" w:lineRule="exact"/>
        <w:rPr>
          <w:rFonts w:ascii="宋体" w:hAnsi="宋体" w:cs="宋体"/>
          <w:color w:val="auto"/>
          <w:kern w:val="0"/>
          <w:sz w:val="24"/>
          <w:szCs w:val="24"/>
        </w:rPr>
      </w:pPr>
      <w:bookmarkStart w:id="319" w:name="_Toc11531"/>
      <w:bookmarkStart w:id="320" w:name="_Toc4199"/>
      <w:bookmarkStart w:id="321" w:name="_Toc27004"/>
      <w:bookmarkStart w:id="322" w:name="_Toc381175695"/>
      <w:r>
        <w:rPr>
          <w:rFonts w:hint="eastAsia" w:ascii="宋体" w:hAnsi="宋体" w:cs="宋体"/>
          <w:color w:val="auto"/>
          <w:kern w:val="0"/>
          <w:sz w:val="24"/>
          <w:szCs w:val="24"/>
        </w:rPr>
        <w:t>5.1 质量要求</w:t>
      </w:r>
      <w:bookmarkEnd w:id="319"/>
      <w:bookmarkEnd w:id="320"/>
      <w:bookmarkEnd w:id="321"/>
      <w:bookmarkEnd w:id="322"/>
    </w:p>
    <w:p>
      <w:pPr>
        <w:spacing w:line="400" w:lineRule="exact"/>
        <w:jc w:val="left"/>
        <w:rPr>
          <w:rFonts w:ascii="宋体" w:hAnsi="宋体" w:cs="宋体"/>
          <w:color w:val="auto"/>
          <w:sz w:val="24"/>
        </w:rPr>
      </w:pPr>
      <w:r>
        <w:rPr>
          <w:rFonts w:hint="eastAsia" w:ascii="宋体" w:hAnsi="宋体" w:cs="宋体"/>
          <w:color w:val="auto"/>
          <w:sz w:val="24"/>
        </w:rPr>
        <w:t>5</w:t>
      </w:r>
      <w:bookmarkStart w:id="323" w:name="_Toc303539106"/>
      <w:bookmarkStart w:id="324" w:name="_Toc297216155"/>
      <w:bookmarkStart w:id="325" w:name="_Toc300934949"/>
      <w:bookmarkStart w:id="326" w:name="_Toc312677997"/>
      <w:bookmarkStart w:id="327" w:name="_Toc318581164"/>
      <w:bookmarkStart w:id="328" w:name="_Toc304295527"/>
      <w:bookmarkStart w:id="329" w:name="_Toc297123496"/>
      <w:r>
        <w:rPr>
          <w:rFonts w:hint="eastAsia" w:ascii="宋体" w:hAnsi="宋体" w:cs="宋体"/>
          <w:color w:val="auto"/>
          <w:sz w:val="24"/>
        </w:rPr>
        <w:t>.1.1 特殊质量标准和要求：。</w:t>
      </w:r>
    </w:p>
    <w:p>
      <w:pPr>
        <w:spacing w:line="400" w:lineRule="exact"/>
        <w:jc w:val="left"/>
        <w:rPr>
          <w:rFonts w:ascii="宋体" w:hAnsi="宋体" w:cs="宋体"/>
          <w:color w:val="auto"/>
          <w:sz w:val="24"/>
        </w:rPr>
      </w:pPr>
      <w:r>
        <w:rPr>
          <w:rFonts w:hint="eastAsia" w:ascii="宋体" w:hAnsi="宋体" w:cs="宋体"/>
          <w:color w:val="auto"/>
          <w:sz w:val="24"/>
        </w:rPr>
        <w:t>关于工程奖项的约定：。</w:t>
      </w:r>
    </w:p>
    <w:p>
      <w:pPr>
        <w:spacing w:line="400" w:lineRule="exact"/>
        <w:ind w:firstLine="480" w:firstLineChars="200"/>
        <w:rPr>
          <w:rFonts w:ascii="宋体" w:hAnsi="宋体" w:cs="宋体"/>
          <w:color w:val="auto"/>
          <w:sz w:val="24"/>
        </w:rPr>
      </w:pPr>
      <w:r>
        <w:rPr>
          <w:rFonts w:hint="eastAsia" w:ascii="宋体" w:hAnsi="宋体" w:cs="宋体"/>
          <w:color w:val="auto"/>
          <w:sz w:val="24"/>
        </w:rPr>
        <w:t>5.3 隐蔽工程检查</w:t>
      </w:r>
    </w:p>
    <w:p>
      <w:pPr>
        <w:spacing w:line="400" w:lineRule="exact"/>
        <w:jc w:val="left"/>
        <w:rPr>
          <w:rFonts w:ascii="宋体" w:hAnsi="宋体" w:cs="宋体"/>
          <w:color w:val="auto"/>
          <w:sz w:val="24"/>
        </w:rPr>
      </w:pPr>
      <w:r>
        <w:rPr>
          <w:rFonts w:hint="eastAsia" w:ascii="宋体" w:hAnsi="宋体" w:cs="宋体"/>
          <w:color w:val="auto"/>
          <w:sz w:val="24"/>
        </w:rPr>
        <w:t>5.3.2承包人提前通知监理人隐蔽工程检查的期限的约定：。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监理人不能按时进行检查时，应提前小时提交书面延期要求。</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关于延期最长不得超过：小时。</w:t>
      </w:r>
    </w:p>
    <w:p>
      <w:pPr>
        <w:pStyle w:val="2"/>
        <w:spacing w:before="0" w:after="0" w:line="400" w:lineRule="exact"/>
        <w:rPr>
          <w:rFonts w:ascii="宋体" w:hAnsi="宋体" w:eastAsia="宋体" w:cs="宋体"/>
          <w:color w:val="auto"/>
          <w:kern w:val="0"/>
          <w:sz w:val="28"/>
          <w:szCs w:val="28"/>
        </w:rPr>
      </w:pPr>
      <w:bookmarkStart w:id="330" w:name="_Toc24081"/>
      <w:bookmarkStart w:id="331" w:name="_Toc23560"/>
      <w:bookmarkStart w:id="332" w:name="_Toc16824"/>
      <w:bookmarkStart w:id="333" w:name="_Toc29375"/>
      <w:bookmarkStart w:id="334" w:name="_Toc351203638"/>
      <w:bookmarkStart w:id="335" w:name="_Toc23659"/>
      <w:bookmarkStart w:id="336" w:name="_Toc18726"/>
      <w:bookmarkStart w:id="337" w:name="_Toc381175696"/>
      <w:r>
        <w:rPr>
          <w:rFonts w:hint="eastAsia" w:ascii="宋体" w:hAnsi="宋体" w:eastAsia="宋体" w:cs="宋体"/>
          <w:color w:val="auto"/>
          <w:kern w:val="0"/>
          <w:sz w:val="28"/>
          <w:szCs w:val="28"/>
        </w:rPr>
        <w:t>6. 安全文明施工与环境保护</w:t>
      </w:r>
      <w:bookmarkEnd w:id="330"/>
      <w:bookmarkEnd w:id="331"/>
      <w:bookmarkEnd w:id="332"/>
      <w:bookmarkEnd w:id="333"/>
      <w:bookmarkEnd w:id="334"/>
      <w:bookmarkEnd w:id="335"/>
      <w:bookmarkEnd w:id="336"/>
      <w:bookmarkEnd w:id="337"/>
    </w:p>
    <w:p>
      <w:pPr>
        <w:pStyle w:val="4"/>
        <w:spacing w:before="0" w:after="0" w:line="400" w:lineRule="exact"/>
        <w:rPr>
          <w:rFonts w:ascii="宋体" w:hAnsi="宋体" w:cs="宋体"/>
          <w:color w:val="auto"/>
          <w:kern w:val="0"/>
          <w:sz w:val="24"/>
          <w:szCs w:val="24"/>
        </w:rPr>
      </w:pPr>
      <w:bookmarkStart w:id="338" w:name="_Toc2060"/>
      <w:bookmarkStart w:id="339" w:name="_Toc27229"/>
      <w:bookmarkStart w:id="340" w:name="_Toc2038"/>
      <w:bookmarkStart w:id="341" w:name="_Toc381175697"/>
      <w:r>
        <w:rPr>
          <w:rFonts w:hint="eastAsia" w:ascii="宋体" w:hAnsi="宋体" w:cs="宋体"/>
          <w:color w:val="auto"/>
          <w:kern w:val="0"/>
          <w:sz w:val="24"/>
          <w:szCs w:val="24"/>
        </w:rPr>
        <w:t>6.1安全文明施工</w:t>
      </w:r>
      <w:bookmarkEnd w:id="338"/>
      <w:bookmarkEnd w:id="339"/>
      <w:bookmarkEnd w:id="340"/>
      <w:bookmarkEnd w:id="341"/>
    </w:p>
    <w:p>
      <w:pPr>
        <w:spacing w:line="400" w:lineRule="exact"/>
        <w:jc w:val="left"/>
        <w:rPr>
          <w:rFonts w:ascii="宋体" w:hAnsi="宋体" w:cs="宋体"/>
          <w:color w:val="auto"/>
          <w:sz w:val="24"/>
        </w:rPr>
      </w:pPr>
      <w:r>
        <w:rPr>
          <w:rFonts w:hint="eastAsia" w:ascii="宋体" w:hAnsi="宋体" w:cs="宋体"/>
          <w:color w:val="auto"/>
          <w:sz w:val="24"/>
        </w:rPr>
        <w:t>6.1.1 项目安全生产的达标目标及相应事项的约定：。</w:t>
      </w:r>
    </w:p>
    <w:p>
      <w:pPr>
        <w:spacing w:line="400" w:lineRule="exact"/>
        <w:jc w:val="left"/>
        <w:rPr>
          <w:rFonts w:ascii="宋体" w:hAnsi="宋体" w:cs="宋体"/>
          <w:color w:val="auto"/>
          <w:sz w:val="24"/>
        </w:rPr>
      </w:pPr>
      <w:r>
        <w:rPr>
          <w:rFonts w:hint="eastAsia" w:ascii="宋体" w:hAnsi="宋体" w:cs="宋体"/>
          <w:color w:val="auto"/>
          <w:sz w:val="24"/>
        </w:rPr>
        <w:t>6.1.4 关于治安保卫的特别约定：。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关于编制施工场地治安管理计划的约定：。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6.1.5 文明施工</w:t>
      </w:r>
    </w:p>
    <w:p>
      <w:pPr>
        <w:spacing w:line="400" w:lineRule="exact"/>
        <w:jc w:val="left"/>
        <w:rPr>
          <w:rFonts w:ascii="宋体" w:hAnsi="宋体" w:cs="宋体"/>
          <w:color w:val="auto"/>
          <w:sz w:val="24"/>
        </w:rPr>
      </w:pPr>
      <w:r>
        <w:rPr>
          <w:rFonts w:hint="eastAsia" w:ascii="宋体" w:hAnsi="宋体" w:cs="宋体"/>
          <w:color w:val="auto"/>
          <w:sz w:val="24"/>
        </w:rPr>
        <w:t>合同当事人对文明施工的要求：。</w:t>
      </w:r>
    </w:p>
    <w:p>
      <w:pPr>
        <w:spacing w:line="400" w:lineRule="exact"/>
        <w:jc w:val="left"/>
        <w:rPr>
          <w:rFonts w:ascii="宋体" w:hAnsi="宋体" w:cs="宋体"/>
          <w:color w:val="auto"/>
          <w:sz w:val="24"/>
        </w:rPr>
      </w:pPr>
      <w:r>
        <w:rPr>
          <w:rFonts w:hint="eastAsia" w:ascii="宋体" w:hAnsi="宋体" w:cs="宋体"/>
          <w:color w:val="auto"/>
          <w:sz w:val="24"/>
        </w:rPr>
        <w:t>6.1.6 关于安全文明施工费支付比例和支付期限的约定：。</w:t>
      </w:r>
    </w:p>
    <w:bookmarkEnd w:id="323"/>
    <w:bookmarkEnd w:id="324"/>
    <w:bookmarkEnd w:id="325"/>
    <w:bookmarkEnd w:id="326"/>
    <w:bookmarkEnd w:id="327"/>
    <w:bookmarkEnd w:id="328"/>
    <w:bookmarkEnd w:id="329"/>
    <w:p>
      <w:pPr>
        <w:pStyle w:val="2"/>
        <w:spacing w:before="0" w:after="0" w:line="400" w:lineRule="exact"/>
        <w:rPr>
          <w:rFonts w:ascii="宋体" w:hAnsi="宋体" w:eastAsia="宋体" w:cs="宋体"/>
          <w:color w:val="auto"/>
          <w:kern w:val="0"/>
          <w:sz w:val="28"/>
          <w:szCs w:val="28"/>
        </w:rPr>
      </w:pPr>
      <w:bookmarkStart w:id="342" w:name="_Toc381175698"/>
      <w:bookmarkStart w:id="343" w:name="_Toc351203639"/>
      <w:bookmarkStart w:id="344" w:name="_Toc12779"/>
      <w:bookmarkStart w:id="345" w:name="_Toc6799"/>
      <w:bookmarkStart w:id="346" w:name="_Toc13522"/>
      <w:bookmarkStart w:id="347" w:name="_Toc14399"/>
      <w:bookmarkStart w:id="348" w:name="_Toc27856"/>
      <w:bookmarkStart w:id="349" w:name="_Toc28371"/>
      <w:r>
        <w:rPr>
          <w:rFonts w:hint="eastAsia" w:ascii="宋体" w:hAnsi="宋体" w:eastAsia="宋体" w:cs="宋体"/>
          <w:color w:val="auto"/>
          <w:kern w:val="0"/>
          <w:sz w:val="28"/>
          <w:szCs w:val="28"/>
        </w:rPr>
        <w:t>7. 工期和进度</w:t>
      </w:r>
      <w:bookmarkEnd w:id="342"/>
      <w:bookmarkEnd w:id="343"/>
      <w:bookmarkEnd w:id="344"/>
      <w:bookmarkEnd w:id="345"/>
      <w:bookmarkEnd w:id="346"/>
      <w:bookmarkEnd w:id="347"/>
      <w:bookmarkEnd w:id="348"/>
      <w:bookmarkEnd w:id="349"/>
    </w:p>
    <w:p>
      <w:pPr>
        <w:pStyle w:val="4"/>
        <w:spacing w:before="0" w:after="0" w:line="400" w:lineRule="exact"/>
        <w:rPr>
          <w:rFonts w:ascii="宋体" w:hAnsi="宋体" w:cs="宋体"/>
          <w:color w:val="auto"/>
          <w:kern w:val="0"/>
          <w:sz w:val="24"/>
          <w:szCs w:val="24"/>
        </w:rPr>
      </w:pPr>
      <w:bookmarkStart w:id="350" w:name="_Toc381175699"/>
      <w:bookmarkStart w:id="351" w:name="_Toc24592"/>
      <w:bookmarkStart w:id="352" w:name="_Toc1296"/>
      <w:bookmarkStart w:id="353" w:name="_Toc4354"/>
      <w:r>
        <w:rPr>
          <w:rFonts w:hint="eastAsia" w:ascii="宋体" w:hAnsi="宋体" w:cs="宋体"/>
          <w:color w:val="auto"/>
          <w:kern w:val="0"/>
          <w:sz w:val="24"/>
          <w:szCs w:val="24"/>
        </w:rPr>
        <w:t>7.1 施工组织设计</w:t>
      </w:r>
      <w:bookmarkEnd w:id="350"/>
      <w:bookmarkEnd w:id="351"/>
      <w:bookmarkEnd w:id="352"/>
      <w:bookmarkEnd w:id="353"/>
    </w:p>
    <w:p>
      <w:pPr>
        <w:autoSpaceDE w:val="0"/>
        <w:autoSpaceDN w:val="0"/>
        <w:adjustRightInd w:val="0"/>
        <w:spacing w:line="400" w:lineRule="exact"/>
        <w:jc w:val="left"/>
        <w:rPr>
          <w:rFonts w:ascii="宋体" w:hAnsi="宋体" w:cs="宋体"/>
          <w:color w:val="auto"/>
          <w:kern w:val="0"/>
          <w:sz w:val="24"/>
        </w:rPr>
      </w:pPr>
      <w:r>
        <w:rPr>
          <w:rFonts w:hint="eastAsia" w:ascii="宋体" w:hAnsi="宋体" w:cs="宋体"/>
          <w:color w:val="auto"/>
          <w:sz w:val="24"/>
        </w:rPr>
        <w:t>7.1.1 合</w:t>
      </w:r>
      <w:r>
        <w:rPr>
          <w:rFonts w:hint="eastAsia" w:ascii="宋体" w:hAnsi="宋体" w:cs="宋体"/>
          <w:color w:val="auto"/>
          <w:kern w:val="0"/>
          <w:sz w:val="24"/>
        </w:rPr>
        <w:t>同当事人约定的施工组织设计应包括的其他内容：</w:t>
      </w:r>
      <w:r>
        <w:rPr>
          <w:rFonts w:hint="eastAsia" w:ascii="宋体" w:hAnsi="宋体" w:cs="宋体"/>
          <w:color w:val="auto"/>
          <w:sz w:val="24"/>
        </w:rPr>
        <w:t>。</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sz w:val="24"/>
        </w:rPr>
        <w:t xml:space="preserve">7.1.2 </w:t>
      </w:r>
      <w:r>
        <w:rPr>
          <w:rFonts w:hint="eastAsia" w:ascii="宋体" w:hAnsi="宋体" w:cs="宋体"/>
          <w:color w:val="auto"/>
          <w:kern w:val="0"/>
          <w:sz w:val="24"/>
        </w:rPr>
        <w:t>施工组织设计的提交和修改</w:t>
      </w:r>
    </w:p>
    <w:p>
      <w:pPr>
        <w:autoSpaceDE w:val="0"/>
        <w:autoSpaceDN w:val="0"/>
        <w:adjustRightInd w:val="0"/>
        <w:spacing w:line="400" w:lineRule="exact"/>
        <w:jc w:val="left"/>
        <w:rPr>
          <w:rFonts w:ascii="宋体" w:hAnsi="宋体" w:cs="宋体"/>
          <w:color w:val="auto"/>
          <w:sz w:val="24"/>
        </w:rPr>
      </w:pPr>
      <w:r>
        <w:rPr>
          <w:rFonts w:hint="eastAsia" w:ascii="宋体" w:hAnsi="宋体" w:cs="宋体"/>
          <w:color w:val="auto"/>
          <w:kern w:val="0"/>
          <w:sz w:val="24"/>
        </w:rPr>
        <w:t>承包人提交详细施工组织设计的期限的约定：</w:t>
      </w:r>
      <w:r>
        <w:rPr>
          <w:rFonts w:hint="eastAsia" w:ascii="宋体" w:hAnsi="宋体" w:cs="宋体"/>
          <w:color w:val="auto"/>
          <w:sz w:val="24"/>
        </w:rPr>
        <w:t>。</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发包人和监理人在收到详细的施工组织设计后确认或提出修改意见的期限：。</w:t>
      </w:r>
    </w:p>
    <w:p>
      <w:pPr>
        <w:pStyle w:val="4"/>
        <w:spacing w:before="0" w:after="0" w:line="400" w:lineRule="exact"/>
        <w:rPr>
          <w:rFonts w:ascii="宋体" w:hAnsi="宋体" w:cs="宋体"/>
          <w:color w:val="auto"/>
          <w:kern w:val="0"/>
          <w:sz w:val="24"/>
          <w:szCs w:val="24"/>
        </w:rPr>
      </w:pPr>
      <w:bookmarkStart w:id="354" w:name="_Toc10196"/>
      <w:bookmarkStart w:id="355" w:name="_Toc18498"/>
      <w:bookmarkStart w:id="356" w:name="_Toc381175700"/>
      <w:bookmarkStart w:id="357" w:name="_Toc10438"/>
      <w:r>
        <w:rPr>
          <w:rFonts w:hint="eastAsia" w:ascii="宋体" w:hAnsi="宋体" w:cs="宋体"/>
          <w:color w:val="auto"/>
          <w:kern w:val="0"/>
          <w:sz w:val="24"/>
          <w:szCs w:val="24"/>
        </w:rPr>
        <w:t>7</w:t>
      </w:r>
      <w:bookmarkStart w:id="358" w:name="_Toc304295541"/>
      <w:bookmarkStart w:id="359" w:name="_Toc303539123"/>
      <w:bookmarkStart w:id="360" w:name="_Toc297216173"/>
      <w:bookmarkStart w:id="361" w:name="_Toc312678005"/>
      <w:bookmarkStart w:id="362" w:name="_Toc300934966"/>
      <w:bookmarkStart w:id="363" w:name="_Toc297123514"/>
      <w:bookmarkStart w:id="364" w:name="_Toc312677479"/>
      <w:r>
        <w:rPr>
          <w:rFonts w:hint="eastAsia" w:ascii="宋体" w:hAnsi="宋体" w:cs="宋体"/>
          <w:color w:val="auto"/>
          <w:kern w:val="0"/>
          <w:sz w:val="24"/>
          <w:szCs w:val="24"/>
        </w:rPr>
        <w:t>.2 施工进度计划</w:t>
      </w:r>
      <w:bookmarkEnd w:id="354"/>
      <w:bookmarkEnd w:id="355"/>
      <w:bookmarkEnd w:id="356"/>
      <w:bookmarkEnd w:id="357"/>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7.2.2 施工进度计划的修订</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发包人和监理人在收到修订的施工进度计划后确认或提出修改意见的期限：。</w:t>
      </w:r>
    </w:p>
    <w:p>
      <w:pPr>
        <w:pStyle w:val="4"/>
        <w:spacing w:before="0" w:after="0" w:line="400" w:lineRule="exact"/>
        <w:rPr>
          <w:rFonts w:ascii="宋体" w:hAnsi="宋体" w:cs="宋体"/>
          <w:color w:val="auto"/>
          <w:kern w:val="0"/>
          <w:sz w:val="24"/>
          <w:szCs w:val="24"/>
        </w:rPr>
      </w:pPr>
      <w:bookmarkStart w:id="365" w:name="_Toc381175701"/>
      <w:bookmarkStart w:id="366" w:name="_Toc32050"/>
      <w:bookmarkStart w:id="367" w:name="_Toc4575"/>
      <w:bookmarkStart w:id="368" w:name="_Toc939"/>
      <w:r>
        <w:rPr>
          <w:rFonts w:hint="eastAsia" w:ascii="宋体" w:hAnsi="宋体" w:cs="宋体"/>
          <w:color w:val="auto"/>
          <w:kern w:val="0"/>
          <w:sz w:val="24"/>
          <w:szCs w:val="24"/>
        </w:rPr>
        <w:t>7.3 开工</w:t>
      </w:r>
      <w:bookmarkEnd w:id="365"/>
      <w:bookmarkEnd w:id="366"/>
      <w:bookmarkEnd w:id="367"/>
      <w:bookmarkEnd w:id="368"/>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7.3.1 开工准备</w:t>
      </w:r>
    </w:p>
    <w:p>
      <w:pPr>
        <w:spacing w:line="400" w:lineRule="exact"/>
        <w:ind w:firstLine="645"/>
        <w:jc w:val="left"/>
        <w:rPr>
          <w:rFonts w:ascii="宋体" w:hAnsi="宋体" w:cs="宋体"/>
          <w:color w:val="auto"/>
          <w:sz w:val="24"/>
          <w:u w:val="single"/>
        </w:rPr>
      </w:pPr>
      <w:r>
        <w:rPr>
          <w:rFonts w:hint="eastAsia" w:ascii="宋体" w:hAnsi="宋体" w:cs="宋体"/>
          <w:color w:val="auto"/>
          <w:sz w:val="24"/>
        </w:rPr>
        <w:t>关于承包人提交</w:t>
      </w:r>
      <w:r>
        <w:rPr>
          <w:rFonts w:hint="eastAsia" w:ascii="宋体" w:hAnsi="宋体" w:cs="宋体"/>
          <w:color w:val="auto"/>
          <w:kern w:val="0"/>
          <w:sz w:val="24"/>
        </w:rPr>
        <w:t>工程开工报审表的期限：</w:t>
      </w:r>
      <w:r>
        <w:rPr>
          <w:rFonts w:hint="eastAsia" w:ascii="宋体" w:hAnsi="宋体" w:cs="宋体"/>
          <w:color w:val="auto"/>
          <w:sz w:val="24"/>
        </w:rPr>
        <w:t>。</w:t>
      </w:r>
    </w:p>
    <w:p>
      <w:pPr>
        <w:spacing w:line="400" w:lineRule="exact"/>
        <w:jc w:val="left"/>
        <w:rPr>
          <w:rFonts w:ascii="宋体" w:hAnsi="宋体" w:cs="宋体"/>
          <w:color w:val="auto"/>
          <w:sz w:val="24"/>
        </w:rPr>
      </w:pPr>
      <w:r>
        <w:rPr>
          <w:rFonts w:hint="eastAsia" w:ascii="宋体" w:hAnsi="宋体" w:cs="宋体"/>
          <w:color w:val="auto"/>
          <w:sz w:val="24"/>
        </w:rPr>
        <w:t>关于发包人应完成的其他开工准备工作及期限：。</w:t>
      </w:r>
    </w:p>
    <w:p>
      <w:pPr>
        <w:spacing w:line="400" w:lineRule="exact"/>
        <w:jc w:val="left"/>
        <w:rPr>
          <w:rFonts w:ascii="宋体" w:hAnsi="宋体" w:cs="宋体"/>
          <w:color w:val="auto"/>
          <w:sz w:val="24"/>
        </w:rPr>
      </w:pPr>
      <w:r>
        <w:rPr>
          <w:rFonts w:hint="eastAsia" w:ascii="宋体" w:hAnsi="宋体" w:cs="宋体"/>
          <w:color w:val="auto"/>
          <w:sz w:val="24"/>
        </w:rPr>
        <w:t>关于承包人应完成的其他开工准备工作及期限：。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7.3.2开工通知</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因发包人原因造成监理人未能在计划开工日期之日起天内发出开工通知的，承包人有权提出价格调整要求，或者解除合同。</w:t>
      </w:r>
    </w:p>
    <w:bookmarkEnd w:id="358"/>
    <w:bookmarkEnd w:id="359"/>
    <w:bookmarkEnd w:id="360"/>
    <w:bookmarkEnd w:id="361"/>
    <w:bookmarkEnd w:id="362"/>
    <w:bookmarkEnd w:id="363"/>
    <w:bookmarkEnd w:id="364"/>
    <w:p>
      <w:pPr>
        <w:pStyle w:val="4"/>
        <w:spacing w:before="0" w:after="0" w:line="400" w:lineRule="exact"/>
        <w:rPr>
          <w:rFonts w:ascii="宋体" w:hAnsi="宋体" w:cs="宋体"/>
          <w:color w:val="auto"/>
          <w:kern w:val="0"/>
          <w:sz w:val="24"/>
          <w:szCs w:val="24"/>
        </w:rPr>
      </w:pPr>
      <w:bookmarkStart w:id="369" w:name="_Toc23332"/>
      <w:bookmarkStart w:id="370" w:name="_Toc381175702"/>
      <w:bookmarkStart w:id="371" w:name="_Toc909"/>
      <w:bookmarkStart w:id="372" w:name="_Toc5847"/>
      <w:r>
        <w:rPr>
          <w:rFonts w:hint="eastAsia" w:ascii="宋体" w:hAnsi="宋体" w:cs="宋体"/>
          <w:color w:val="auto"/>
          <w:kern w:val="0"/>
          <w:sz w:val="24"/>
          <w:szCs w:val="24"/>
        </w:rPr>
        <w:t>7.4 测量放线</w:t>
      </w:r>
      <w:bookmarkEnd w:id="369"/>
      <w:bookmarkEnd w:id="370"/>
      <w:bookmarkEnd w:id="371"/>
      <w:bookmarkEnd w:id="372"/>
    </w:p>
    <w:p>
      <w:pPr>
        <w:spacing w:line="400" w:lineRule="exact"/>
        <w:ind w:firstLine="480" w:firstLineChars="200"/>
        <w:jc w:val="left"/>
        <w:rPr>
          <w:rFonts w:ascii="宋体" w:hAnsi="宋体" w:cs="宋体"/>
          <w:color w:val="auto"/>
          <w:sz w:val="24"/>
          <w:u w:val="single"/>
        </w:rPr>
      </w:pPr>
      <w:r>
        <w:rPr>
          <w:rFonts w:hint="eastAsia" w:ascii="宋体" w:hAnsi="宋体" w:cs="宋体"/>
          <w:color w:val="auto"/>
          <w:sz w:val="24"/>
        </w:rPr>
        <w:t>7.4.1发包人通过监理人向承包人提供测量基准点、基准线和水准点及其书面资料的期限：。</w:t>
      </w:r>
    </w:p>
    <w:p>
      <w:pPr>
        <w:pStyle w:val="4"/>
        <w:spacing w:before="0" w:after="0" w:line="400" w:lineRule="exact"/>
        <w:rPr>
          <w:rFonts w:ascii="宋体" w:hAnsi="宋体" w:cs="宋体"/>
          <w:color w:val="auto"/>
          <w:kern w:val="0"/>
          <w:sz w:val="24"/>
          <w:szCs w:val="24"/>
        </w:rPr>
      </w:pPr>
      <w:bookmarkStart w:id="373" w:name="_Toc28686"/>
      <w:bookmarkStart w:id="374" w:name="_Toc381175703"/>
      <w:bookmarkStart w:id="375" w:name="_Toc24269"/>
      <w:bookmarkStart w:id="376" w:name="_Toc26965"/>
      <w:r>
        <w:rPr>
          <w:rFonts w:hint="eastAsia" w:ascii="宋体" w:hAnsi="宋体" w:cs="宋体"/>
          <w:color w:val="auto"/>
          <w:kern w:val="0"/>
          <w:sz w:val="24"/>
          <w:szCs w:val="24"/>
        </w:rPr>
        <w:t>7</w:t>
      </w:r>
      <w:bookmarkStart w:id="377" w:name="_Toc304295546"/>
      <w:bookmarkStart w:id="378" w:name="_Toc312678010"/>
      <w:bookmarkStart w:id="379" w:name="_Toc303539125"/>
      <w:bookmarkStart w:id="380" w:name="_Toc312677484"/>
      <w:bookmarkStart w:id="381" w:name="_Toc300934968"/>
      <w:bookmarkStart w:id="382" w:name="_Toc297216175"/>
      <w:bookmarkStart w:id="383" w:name="_Toc297123516"/>
      <w:r>
        <w:rPr>
          <w:rFonts w:hint="eastAsia" w:ascii="宋体" w:hAnsi="宋体" w:cs="宋体"/>
          <w:color w:val="auto"/>
          <w:kern w:val="0"/>
          <w:sz w:val="24"/>
          <w:szCs w:val="24"/>
        </w:rPr>
        <w:t>.5 工期延误</w:t>
      </w:r>
      <w:bookmarkEnd w:id="373"/>
      <w:bookmarkEnd w:id="374"/>
      <w:bookmarkEnd w:id="375"/>
      <w:bookmarkEnd w:id="376"/>
    </w:p>
    <w:bookmarkEnd w:id="377"/>
    <w:bookmarkEnd w:id="378"/>
    <w:bookmarkEnd w:id="379"/>
    <w:bookmarkEnd w:id="380"/>
    <w:bookmarkEnd w:id="381"/>
    <w:bookmarkEnd w:id="382"/>
    <w:bookmarkEnd w:id="383"/>
    <w:p>
      <w:pPr>
        <w:spacing w:line="400" w:lineRule="exact"/>
        <w:ind w:firstLine="480" w:firstLineChars="200"/>
        <w:jc w:val="left"/>
        <w:rPr>
          <w:rFonts w:ascii="宋体" w:hAnsi="宋体" w:cs="宋体"/>
          <w:color w:val="auto"/>
          <w:sz w:val="24"/>
        </w:rPr>
      </w:pPr>
      <w:r>
        <w:rPr>
          <w:rFonts w:hint="eastAsia" w:ascii="宋体" w:hAnsi="宋体" w:cs="宋体"/>
          <w:color w:val="auto"/>
          <w:sz w:val="24"/>
        </w:rPr>
        <w:t>7.5.1 因发包人原因导致工期延误</w:t>
      </w:r>
    </w:p>
    <w:p>
      <w:pPr>
        <w:spacing w:line="400" w:lineRule="exact"/>
        <w:jc w:val="left"/>
        <w:rPr>
          <w:rFonts w:ascii="宋体" w:hAnsi="宋体" w:cs="宋体"/>
          <w:color w:val="auto"/>
          <w:sz w:val="24"/>
        </w:rPr>
      </w:pPr>
      <w:r>
        <w:rPr>
          <w:rFonts w:hint="eastAsia" w:ascii="宋体" w:hAnsi="宋体" w:cs="宋体"/>
          <w:color w:val="auto"/>
          <w:sz w:val="24"/>
        </w:rPr>
        <w:t>（7）因发包人原因导致工期延误的其他情形：。</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7</w:t>
      </w:r>
      <w:bookmarkStart w:id="384" w:name="_Toc312677486"/>
      <w:bookmarkStart w:id="385" w:name="_Toc318581169"/>
      <w:bookmarkStart w:id="386" w:name="_Toc312678012"/>
      <w:bookmarkStart w:id="387" w:name="_Toc304295548"/>
      <w:bookmarkStart w:id="388" w:name="_Toc303539127"/>
      <w:bookmarkStart w:id="389" w:name="_Toc297216177"/>
      <w:bookmarkStart w:id="390" w:name="_Toc300934970"/>
      <w:bookmarkStart w:id="391" w:name="_Toc297123518"/>
      <w:r>
        <w:rPr>
          <w:rFonts w:hint="eastAsia" w:ascii="宋体" w:hAnsi="宋体" w:cs="宋体"/>
          <w:color w:val="auto"/>
          <w:sz w:val="24"/>
        </w:rPr>
        <w:t>.5.2 因承包人原因导致工期延误</w:t>
      </w:r>
    </w:p>
    <w:bookmarkEnd w:id="384"/>
    <w:bookmarkEnd w:id="385"/>
    <w:bookmarkEnd w:id="386"/>
    <w:p>
      <w:pPr>
        <w:spacing w:line="400" w:lineRule="exact"/>
        <w:ind w:firstLine="480" w:firstLineChars="200"/>
        <w:jc w:val="left"/>
        <w:rPr>
          <w:rFonts w:ascii="宋体" w:hAnsi="宋体" w:cs="宋体"/>
          <w:color w:val="auto"/>
          <w:sz w:val="24"/>
          <w:u w:val="single"/>
        </w:rPr>
      </w:pPr>
      <w:r>
        <w:rPr>
          <w:rFonts w:hint="eastAsia" w:ascii="宋体" w:hAnsi="宋体" w:cs="宋体"/>
          <w:color w:val="auto"/>
          <w:sz w:val="24"/>
        </w:rPr>
        <w:t>因</w:t>
      </w:r>
      <w:bookmarkStart w:id="392" w:name="_Toc312678013"/>
      <w:bookmarkStart w:id="393" w:name="_Toc312677487"/>
      <w:bookmarkStart w:id="394" w:name="_Toc318581170"/>
      <w:r>
        <w:rPr>
          <w:rFonts w:hint="eastAsia" w:ascii="宋体" w:hAnsi="宋体" w:cs="宋体"/>
          <w:color w:val="auto"/>
          <w:sz w:val="24"/>
        </w:rPr>
        <w:t>承包人原因造成工期延误，逾期竣工违约金的计算方法为：。</w:t>
      </w:r>
      <w:bookmarkEnd w:id="387"/>
      <w:bookmarkEnd w:id="388"/>
      <w:bookmarkEnd w:id="389"/>
      <w:bookmarkEnd w:id="390"/>
      <w:bookmarkEnd w:id="391"/>
      <w:bookmarkEnd w:id="392"/>
      <w:bookmarkEnd w:id="393"/>
    </w:p>
    <w:bookmarkEnd w:id="394"/>
    <w:p>
      <w:pPr>
        <w:spacing w:line="400" w:lineRule="exact"/>
        <w:jc w:val="left"/>
        <w:rPr>
          <w:rFonts w:ascii="宋体" w:hAnsi="宋体" w:cs="宋体"/>
          <w:color w:val="auto"/>
          <w:sz w:val="24"/>
        </w:rPr>
      </w:pPr>
      <w:r>
        <w:rPr>
          <w:rFonts w:hint="eastAsia" w:ascii="宋体" w:hAnsi="宋体" w:cs="宋体"/>
          <w:color w:val="auto"/>
          <w:sz w:val="24"/>
        </w:rPr>
        <w:t>因承包人原因造成工期延误，逾</w:t>
      </w:r>
      <w:bookmarkStart w:id="395" w:name="_Toc312678014"/>
      <w:bookmarkStart w:id="396" w:name="_Toc318581171"/>
      <w:r>
        <w:rPr>
          <w:rFonts w:hint="eastAsia" w:ascii="宋体" w:hAnsi="宋体" w:cs="宋体"/>
          <w:color w:val="auto"/>
          <w:sz w:val="24"/>
        </w:rPr>
        <w:t>期竣工违约金的上限：。</w:t>
      </w:r>
    </w:p>
    <w:bookmarkEnd w:id="395"/>
    <w:bookmarkEnd w:id="396"/>
    <w:p>
      <w:pPr>
        <w:pStyle w:val="4"/>
        <w:spacing w:before="0" w:after="0" w:line="400" w:lineRule="exact"/>
        <w:rPr>
          <w:rFonts w:ascii="宋体" w:hAnsi="宋体" w:cs="宋体"/>
          <w:color w:val="auto"/>
          <w:kern w:val="0"/>
          <w:sz w:val="24"/>
          <w:szCs w:val="24"/>
        </w:rPr>
      </w:pPr>
      <w:bookmarkStart w:id="397" w:name="_Toc15621"/>
      <w:bookmarkStart w:id="398" w:name="_Toc10005"/>
      <w:bookmarkStart w:id="399" w:name="_Toc381175704"/>
      <w:bookmarkStart w:id="400" w:name="_Toc30205"/>
      <w:r>
        <w:rPr>
          <w:rFonts w:hint="eastAsia" w:ascii="宋体" w:hAnsi="宋体" w:cs="宋体"/>
          <w:color w:val="auto"/>
          <w:kern w:val="0"/>
          <w:sz w:val="24"/>
          <w:szCs w:val="24"/>
        </w:rPr>
        <w:t>7</w:t>
      </w:r>
      <w:bookmarkStart w:id="401" w:name="_Toc297216178"/>
      <w:bookmarkStart w:id="402" w:name="_Toc312678015"/>
      <w:bookmarkStart w:id="403" w:name="_Toc304295549"/>
      <w:bookmarkStart w:id="404" w:name="_Toc300934971"/>
      <w:bookmarkStart w:id="405" w:name="_Toc303539128"/>
      <w:bookmarkStart w:id="406" w:name="_Toc297123519"/>
      <w:r>
        <w:rPr>
          <w:rFonts w:hint="eastAsia" w:ascii="宋体" w:hAnsi="宋体" w:cs="宋体"/>
          <w:color w:val="auto"/>
          <w:kern w:val="0"/>
          <w:sz w:val="24"/>
          <w:szCs w:val="24"/>
        </w:rPr>
        <w:t>.6 不</w:t>
      </w:r>
      <w:bookmarkEnd w:id="401"/>
      <w:bookmarkEnd w:id="402"/>
      <w:bookmarkEnd w:id="403"/>
      <w:bookmarkEnd w:id="404"/>
      <w:bookmarkEnd w:id="405"/>
      <w:bookmarkEnd w:id="406"/>
      <w:r>
        <w:rPr>
          <w:rFonts w:hint="eastAsia" w:ascii="宋体" w:hAnsi="宋体" w:cs="宋体"/>
          <w:color w:val="auto"/>
          <w:kern w:val="0"/>
          <w:sz w:val="24"/>
          <w:szCs w:val="24"/>
        </w:rPr>
        <w:t>利物质条件</w:t>
      </w:r>
      <w:bookmarkEnd w:id="397"/>
      <w:bookmarkEnd w:id="398"/>
      <w:bookmarkEnd w:id="399"/>
      <w:bookmarkEnd w:id="400"/>
    </w:p>
    <w:p>
      <w:pPr>
        <w:spacing w:line="400" w:lineRule="exact"/>
        <w:jc w:val="left"/>
        <w:rPr>
          <w:rFonts w:ascii="宋体" w:hAnsi="宋体" w:cs="宋体"/>
          <w:color w:val="auto"/>
          <w:sz w:val="24"/>
        </w:rPr>
      </w:pPr>
      <w:bookmarkStart w:id="407" w:name="_Toc297216179"/>
      <w:bookmarkStart w:id="408" w:name="_Toc318581172"/>
      <w:bookmarkStart w:id="409" w:name="_Toc300934972"/>
      <w:bookmarkStart w:id="410" w:name="_Toc303539129"/>
      <w:bookmarkStart w:id="411" w:name="_Toc312678016"/>
      <w:bookmarkStart w:id="412" w:name="_Toc304295550"/>
      <w:bookmarkStart w:id="413" w:name="_Toc297123520"/>
      <w:r>
        <w:rPr>
          <w:rFonts w:hint="eastAsia" w:ascii="宋体" w:hAnsi="宋体" w:cs="宋体"/>
          <w:color w:val="auto"/>
          <w:sz w:val="24"/>
        </w:rPr>
        <w:t>不利物质条件的其他情形和有关约定：。</w:t>
      </w:r>
    </w:p>
    <w:bookmarkEnd w:id="407"/>
    <w:bookmarkEnd w:id="408"/>
    <w:bookmarkEnd w:id="409"/>
    <w:bookmarkEnd w:id="410"/>
    <w:bookmarkEnd w:id="411"/>
    <w:bookmarkEnd w:id="412"/>
    <w:bookmarkEnd w:id="413"/>
    <w:p>
      <w:pPr>
        <w:pStyle w:val="4"/>
        <w:spacing w:before="0" w:after="0" w:line="400" w:lineRule="exact"/>
        <w:rPr>
          <w:rFonts w:ascii="宋体" w:hAnsi="宋体" w:cs="宋体"/>
          <w:color w:val="auto"/>
          <w:kern w:val="0"/>
          <w:sz w:val="24"/>
          <w:szCs w:val="24"/>
        </w:rPr>
      </w:pPr>
      <w:bookmarkStart w:id="414" w:name="_Toc381175705"/>
      <w:bookmarkStart w:id="415" w:name="_Toc4630"/>
      <w:bookmarkStart w:id="416" w:name="_Toc24992"/>
      <w:bookmarkStart w:id="417" w:name="_Toc474"/>
      <w:r>
        <w:rPr>
          <w:rFonts w:hint="eastAsia" w:ascii="宋体" w:hAnsi="宋体" w:cs="宋体"/>
          <w:color w:val="auto"/>
          <w:kern w:val="0"/>
          <w:sz w:val="24"/>
          <w:szCs w:val="24"/>
        </w:rPr>
        <w:t>7</w:t>
      </w:r>
      <w:bookmarkStart w:id="418" w:name="_Toc312678017"/>
      <w:bookmarkStart w:id="419" w:name="_Toc300934973"/>
      <w:bookmarkStart w:id="420" w:name="_Toc303539130"/>
      <w:bookmarkStart w:id="421" w:name="_Toc304295551"/>
      <w:bookmarkStart w:id="422" w:name="_Toc297123521"/>
      <w:bookmarkStart w:id="423" w:name="_Toc297216180"/>
      <w:r>
        <w:rPr>
          <w:rFonts w:hint="eastAsia" w:ascii="宋体" w:hAnsi="宋体" w:cs="宋体"/>
          <w:color w:val="auto"/>
          <w:kern w:val="0"/>
          <w:sz w:val="24"/>
          <w:szCs w:val="24"/>
        </w:rPr>
        <w:t>.7异常恶劣的气候条件</w:t>
      </w:r>
      <w:bookmarkEnd w:id="414"/>
      <w:bookmarkEnd w:id="415"/>
      <w:bookmarkEnd w:id="416"/>
      <w:bookmarkEnd w:id="417"/>
    </w:p>
    <w:bookmarkEnd w:id="418"/>
    <w:bookmarkEnd w:id="419"/>
    <w:bookmarkEnd w:id="420"/>
    <w:bookmarkEnd w:id="421"/>
    <w:bookmarkEnd w:id="422"/>
    <w:bookmarkEnd w:id="423"/>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发包人和承包人同意以下情形视为异常恶劣的气候条件：</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（2）；</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（3）。</w:t>
      </w:r>
    </w:p>
    <w:p>
      <w:pPr>
        <w:pStyle w:val="4"/>
        <w:spacing w:before="0" w:after="0" w:line="400" w:lineRule="exact"/>
        <w:rPr>
          <w:rFonts w:ascii="宋体" w:hAnsi="宋体" w:cs="宋体"/>
          <w:color w:val="auto"/>
          <w:kern w:val="0"/>
          <w:sz w:val="24"/>
          <w:szCs w:val="24"/>
        </w:rPr>
      </w:pPr>
      <w:bookmarkStart w:id="424" w:name="_Toc75"/>
      <w:bookmarkStart w:id="425" w:name="_Toc381175706"/>
      <w:bookmarkStart w:id="426" w:name="_Toc23150"/>
      <w:bookmarkStart w:id="427" w:name="_Toc18555"/>
      <w:r>
        <w:rPr>
          <w:rFonts w:hint="eastAsia" w:ascii="宋体" w:hAnsi="宋体" w:cs="宋体"/>
          <w:color w:val="auto"/>
          <w:kern w:val="0"/>
          <w:sz w:val="24"/>
          <w:szCs w:val="24"/>
        </w:rPr>
        <w:t>7.9 提前竣工的奖励</w:t>
      </w:r>
      <w:bookmarkEnd w:id="424"/>
      <w:bookmarkEnd w:id="425"/>
      <w:bookmarkEnd w:id="426"/>
      <w:bookmarkEnd w:id="427"/>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7.9.2提前竣工的奖励：。</w:t>
      </w:r>
    </w:p>
    <w:p>
      <w:pPr>
        <w:pStyle w:val="2"/>
        <w:spacing w:before="0" w:after="0" w:line="400" w:lineRule="exact"/>
        <w:rPr>
          <w:rFonts w:ascii="宋体" w:hAnsi="宋体" w:eastAsia="宋体" w:cs="宋体"/>
          <w:color w:val="auto"/>
          <w:kern w:val="0"/>
          <w:sz w:val="28"/>
          <w:szCs w:val="28"/>
        </w:rPr>
      </w:pPr>
      <w:bookmarkStart w:id="428" w:name="_Toc26426"/>
      <w:bookmarkStart w:id="429" w:name="_Toc18844"/>
      <w:bookmarkStart w:id="430" w:name="_Toc381175707"/>
      <w:bookmarkStart w:id="431" w:name="_Toc351203640"/>
      <w:bookmarkStart w:id="432" w:name="_Toc7834"/>
      <w:bookmarkStart w:id="433" w:name="_Toc13049"/>
      <w:bookmarkStart w:id="434" w:name="_Toc9003"/>
      <w:bookmarkStart w:id="435" w:name="_Toc20827"/>
      <w:r>
        <w:rPr>
          <w:rFonts w:hint="eastAsia" w:ascii="宋体" w:hAnsi="宋体" w:eastAsia="宋体" w:cs="宋体"/>
          <w:color w:val="auto"/>
          <w:kern w:val="0"/>
          <w:sz w:val="28"/>
          <w:szCs w:val="28"/>
        </w:rPr>
        <w:t>8. 材料与设备</w:t>
      </w:r>
      <w:bookmarkEnd w:id="428"/>
      <w:bookmarkEnd w:id="429"/>
      <w:bookmarkEnd w:id="430"/>
      <w:bookmarkEnd w:id="431"/>
      <w:bookmarkEnd w:id="432"/>
      <w:bookmarkEnd w:id="433"/>
      <w:bookmarkEnd w:id="434"/>
      <w:bookmarkEnd w:id="435"/>
    </w:p>
    <w:bookmarkEnd w:id="309"/>
    <w:bookmarkEnd w:id="310"/>
    <w:bookmarkEnd w:id="311"/>
    <w:bookmarkEnd w:id="312"/>
    <w:bookmarkEnd w:id="313"/>
    <w:bookmarkEnd w:id="314"/>
    <w:bookmarkEnd w:id="315"/>
    <w:bookmarkEnd w:id="316"/>
    <w:bookmarkEnd w:id="317"/>
    <w:bookmarkEnd w:id="318"/>
    <w:p>
      <w:pPr>
        <w:pStyle w:val="4"/>
        <w:spacing w:before="0" w:after="0" w:line="400" w:lineRule="exact"/>
        <w:rPr>
          <w:rFonts w:ascii="宋体" w:hAnsi="宋体" w:cs="宋体"/>
          <w:color w:val="auto"/>
          <w:kern w:val="0"/>
          <w:sz w:val="24"/>
          <w:szCs w:val="24"/>
        </w:rPr>
      </w:pPr>
      <w:bookmarkStart w:id="436" w:name="_Toc381175708"/>
      <w:bookmarkStart w:id="437" w:name="_Toc8730"/>
      <w:bookmarkStart w:id="438" w:name="_Toc24459"/>
      <w:bookmarkStart w:id="439" w:name="_Toc18860"/>
      <w:r>
        <w:rPr>
          <w:rFonts w:hint="eastAsia" w:ascii="宋体" w:hAnsi="宋体" w:cs="宋体"/>
          <w:color w:val="auto"/>
          <w:kern w:val="0"/>
          <w:sz w:val="24"/>
          <w:szCs w:val="24"/>
        </w:rPr>
        <w:t>8</w:t>
      </w:r>
      <w:bookmarkStart w:id="440" w:name="_Toc296346668"/>
      <w:bookmarkStart w:id="441" w:name="_Toc297048353"/>
      <w:bookmarkStart w:id="442" w:name="_Toc303539136"/>
      <w:bookmarkStart w:id="443" w:name="_Toc296347166"/>
      <w:bookmarkStart w:id="444" w:name="_Toc297216186"/>
      <w:bookmarkStart w:id="445" w:name="_Toc296890995"/>
      <w:bookmarkStart w:id="446" w:name="_Toc300934979"/>
      <w:bookmarkStart w:id="447" w:name="_Toc312678019"/>
      <w:bookmarkStart w:id="448" w:name="_Toc304295556"/>
      <w:bookmarkStart w:id="449" w:name="_Toc296944506"/>
      <w:bookmarkStart w:id="450" w:name="_Toc297123527"/>
      <w:bookmarkStart w:id="451" w:name="_Toc296891207"/>
      <w:bookmarkStart w:id="452" w:name="_Toc297120467"/>
      <w:bookmarkStart w:id="453" w:name="_Toc292559372"/>
      <w:bookmarkStart w:id="454" w:name="_Toc280868654"/>
      <w:bookmarkStart w:id="455" w:name="_Toc292559877"/>
      <w:bookmarkStart w:id="456" w:name="_Toc312677493"/>
      <w:bookmarkStart w:id="457" w:name="_Toc296503167"/>
      <w:bookmarkStart w:id="458" w:name="_Toc280868655"/>
      <w:bookmarkStart w:id="459" w:name="_Toc280868656"/>
      <w:bookmarkStart w:id="460" w:name="_Toc267251424"/>
      <w:r>
        <w:rPr>
          <w:rFonts w:hint="eastAsia" w:ascii="宋体" w:hAnsi="宋体" w:cs="宋体"/>
          <w:color w:val="auto"/>
          <w:kern w:val="0"/>
          <w:sz w:val="24"/>
          <w:szCs w:val="24"/>
        </w:rPr>
        <w:t>.4材料与工程设备的保管与使用</w:t>
      </w:r>
      <w:bookmarkEnd w:id="436"/>
      <w:bookmarkEnd w:id="437"/>
      <w:bookmarkEnd w:id="438"/>
      <w:bookmarkEnd w:id="439"/>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Pr>
        <w:spacing w:line="400" w:lineRule="exact"/>
        <w:ind w:firstLine="480" w:firstLineChars="200"/>
        <w:jc w:val="left"/>
        <w:rPr>
          <w:rFonts w:ascii="宋体" w:hAnsi="宋体" w:cs="宋体"/>
          <w:color w:val="auto"/>
          <w:sz w:val="24"/>
        </w:rPr>
      </w:pPr>
      <w:r>
        <w:rPr>
          <w:rFonts w:hint="eastAsia" w:ascii="宋体" w:hAnsi="宋体" w:cs="宋体"/>
          <w:color w:val="auto"/>
          <w:sz w:val="24"/>
        </w:rPr>
        <w:t>8</w:t>
      </w:r>
      <w:bookmarkStart w:id="461" w:name="_Toc292559373"/>
      <w:bookmarkStart w:id="462" w:name="_Toc292559878"/>
      <w:bookmarkStart w:id="463" w:name="_Toc303539137"/>
      <w:bookmarkStart w:id="464" w:name="_Toc297216187"/>
      <w:bookmarkStart w:id="465" w:name="_Toc312677494"/>
      <w:bookmarkStart w:id="466" w:name="_Toc297123528"/>
      <w:bookmarkStart w:id="467" w:name="_Toc296503168"/>
      <w:bookmarkStart w:id="468" w:name="_Toc296890996"/>
      <w:bookmarkStart w:id="469" w:name="_Toc304295557"/>
      <w:bookmarkStart w:id="470" w:name="_Toc296891208"/>
      <w:bookmarkStart w:id="471" w:name="_Toc296346669"/>
      <w:bookmarkStart w:id="472" w:name="_Toc296944507"/>
      <w:bookmarkStart w:id="473" w:name="_Toc297120468"/>
      <w:bookmarkStart w:id="474" w:name="_Toc300934980"/>
      <w:bookmarkStart w:id="475" w:name="_Toc296347167"/>
      <w:bookmarkStart w:id="476" w:name="_Toc297048354"/>
      <w:bookmarkStart w:id="477" w:name="_Toc318581173"/>
      <w:bookmarkStart w:id="478" w:name="_Toc312678020"/>
      <w:r>
        <w:rPr>
          <w:rFonts w:hint="eastAsia" w:ascii="宋体" w:hAnsi="宋体" w:cs="宋体"/>
          <w:color w:val="auto"/>
          <w:sz w:val="24"/>
        </w:rPr>
        <w:t>.4.1发包人供应的材料设备的保管费用的承担：。</w:t>
      </w:r>
      <w:bookmarkEnd w:id="461"/>
      <w:bookmarkEnd w:id="462"/>
    </w:p>
    <w:p>
      <w:pPr>
        <w:pStyle w:val="4"/>
        <w:spacing w:before="0" w:after="0" w:line="400" w:lineRule="exact"/>
        <w:rPr>
          <w:rFonts w:ascii="宋体" w:hAnsi="宋体" w:cs="宋体"/>
          <w:color w:val="auto"/>
          <w:kern w:val="0"/>
          <w:sz w:val="24"/>
          <w:szCs w:val="24"/>
        </w:rPr>
      </w:pPr>
      <w:bookmarkStart w:id="479" w:name="_Toc25219"/>
      <w:bookmarkStart w:id="480" w:name="_Toc381175709"/>
      <w:bookmarkStart w:id="481" w:name="_Toc21554"/>
      <w:bookmarkStart w:id="482" w:name="_Toc32523"/>
      <w:r>
        <w:rPr>
          <w:rFonts w:hint="eastAsia" w:ascii="宋体" w:hAnsi="宋体" w:cs="宋体"/>
          <w:color w:val="auto"/>
          <w:kern w:val="0"/>
          <w:sz w:val="24"/>
          <w:szCs w:val="24"/>
        </w:rPr>
        <w:t>8.6 样品</w:t>
      </w:r>
      <w:bookmarkEnd w:id="479"/>
      <w:bookmarkEnd w:id="480"/>
      <w:bookmarkEnd w:id="481"/>
      <w:bookmarkEnd w:id="482"/>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8.6.1</w:t>
      </w:r>
      <w:r>
        <w:rPr>
          <w:rFonts w:hint="eastAsia" w:ascii="宋体" w:hAnsi="宋体" w:cs="宋体"/>
          <w:color w:val="auto"/>
          <w:kern w:val="0"/>
          <w:sz w:val="24"/>
        </w:rPr>
        <w:tab/>
      </w:r>
      <w:r>
        <w:rPr>
          <w:rFonts w:hint="eastAsia" w:ascii="宋体" w:hAnsi="宋体" w:cs="宋体"/>
          <w:color w:val="auto"/>
          <w:kern w:val="0"/>
          <w:sz w:val="24"/>
        </w:rPr>
        <w:t>样品的报送与封存</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kern w:val="0"/>
          <w:sz w:val="24"/>
        </w:rPr>
        <w:t>需要承包人报送样品的材料或工程设备，样品的种类、名称、规格、数量要求：</w:t>
      </w:r>
      <w:r>
        <w:rPr>
          <w:rFonts w:hint="eastAsia" w:ascii="宋体" w:hAnsi="宋体" w:cs="宋体"/>
          <w:color w:val="auto"/>
          <w:sz w:val="24"/>
        </w:rPr>
        <w:t>。</w:t>
      </w:r>
    </w:p>
    <w:p>
      <w:pPr>
        <w:pStyle w:val="4"/>
        <w:spacing w:before="0" w:after="0" w:line="400" w:lineRule="exact"/>
        <w:rPr>
          <w:rFonts w:ascii="宋体" w:hAnsi="宋体" w:cs="宋体"/>
          <w:color w:val="auto"/>
          <w:kern w:val="0"/>
          <w:sz w:val="24"/>
          <w:szCs w:val="24"/>
        </w:rPr>
      </w:pPr>
      <w:bookmarkStart w:id="483" w:name="_Toc1899"/>
      <w:bookmarkStart w:id="484" w:name="_Toc6099"/>
      <w:bookmarkStart w:id="485" w:name="_Toc23958"/>
      <w:bookmarkStart w:id="486" w:name="_Toc381175710"/>
      <w:r>
        <w:rPr>
          <w:rFonts w:hint="eastAsia" w:ascii="宋体" w:hAnsi="宋体" w:cs="宋体"/>
          <w:color w:val="auto"/>
          <w:kern w:val="0"/>
          <w:sz w:val="24"/>
          <w:szCs w:val="24"/>
        </w:rPr>
        <w:t>8.8 施工设备和临时设施</w:t>
      </w:r>
      <w:bookmarkEnd w:id="483"/>
      <w:bookmarkEnd w:id="484"/>
      <w:bookmarkEnd w:id="485"/>
      <w:bookmarkEnd w:id="486"/>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关于修建临时设施费用承担的约定：。</w:t>
      </w:r>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Pr>
        <w:pStyle w:val="2"/>
        <w:spacing w:before="0" w:after="0" w:line="400" w:lineRule="exact"/>
        <w:rPr>
          <w:rFonts w:ascii="宋体" w:hAnsi="宋体" w:eastAsia="宋体" w:cs="宋体"/>
          <w:color w:val="auto"/>
          <w:kern w:val="0"/>
          <w:sz w:val="28"/>
          <w:szCs w:val="28"/>
        </w:rPr>
      </w:pPr>
      <w:bookmarkStart w:id="487" w:name="_Toc7219"/>
      <w:bookmarkStart w:id="488" w:name="_Toc12113"/>
      <w:bookmarkStart w:id="489" w:name="_Toc17575"/>
      <w:bookmarkStart w:id="490" w:name="_Toc381175711"/>
      <w:bookmarkStart w:id="491" w:name="_Toc22032"/>
      <w:bookmarkStart w:id="492" w:name="_Toc8723"/>
      <w:bookmarkStart w:id="493" w:name="_Toc351203641"/>
      <w:bookmarkStart w:id="494" w:name="_Toc31385"/>
      <w:r>
        <w:rPr>
          <w:rFonts w:hint="eastAsia" w:ascii="宋体" w:hAnsi="宋体" w:eastAsia="宋体" w:cs="宋体"/>
          <w:color w:val="auto"/>
          <w:kern w:val="0"/>
          <w:sz w:val="28"/>
          <w:szCs w:val="28"/>
        </w:rPr>
        <w:t>9</w:t>
      </w:r>
      <w:bookmarkEnd w:id="458"/>
      <w:bookmarkEnd w:id="459"/>
      <w:bookmarkEnd w:id="460"/>
      <w:bookmarkStart w:id="495" w:name="_Toc300934982"/>
      <w:bookmarkStart w:id="496" w:name="_Toc312678021"/>
      <w:bookmarkStart w:id="497" w:name="_Toc297216192"/>
      <w:bookmarkStart w:id="498" w:name="_Toc304295559"/>
      <w:bookmarkStart w:id="499" w:name="_Toc297123533"/>
      <w:bookmarkStart w:id="500" w:name="_Toc303539139"/>
      <w:bookmarkStart w:id="501" w:name="_Toc312677495"/>
      <w:bookmarkStart w:id="502" w:name="_Toc297120473"/>
      <w:bookmarkStart w:id="503" w:name="_Toc297048359"/>
      <w:bookmarkStart w:id="504" w:name="_Toc296503173"/>
      <w:bookmarkStart w:id="505" w:name="_Toc296891001"/>
      <w:bookmarkStart w:id="506" w:name="_Toc296346674"/>
      <w:bookmarkStart w:id="507" w:name="_Toc267251427"/>
      <w:bookmarkStart w:id="508" w:name="_Toc292559883"/>
      <w:bookmarkStart w:id="509" w:name="_Toc292559378"/>
      <w:bookmarkStart w:id="510" w:name="_Toc296891213"/>
      <w:bookmarkStart w:id="511" w:name="_Toc267251428"/>
      <w:bookmarkStart w:id="512" w:name="_Toc296944512"/>
      <w:bookmarkStart w:id="513" w:name="_Toc296347172"/>
      <w:r>
        <w:rPr>
          <w:rFonts w:hint="eastAsia" w:ascii="宋体" w:hAnsi="宋体" w:eastAsia="宋体" w:cs="宋体"/>
          <w:color w:val="auto"/>
          <w:kern w:val="0"/>
          <w:sz w:val="28"/>
          <w:szCs w:val="28"/>
        </w:rPr>
        <w:t>. 试验与检验</w:t>
      </w:r>
      <w:bookmarkEnd w:id="487"/>
      <w:bookmarkEnd w:id="488"/>
      <w:bookmarkEnd w:id="489"/>
      <w:bookmarkEnd w:id="490"/>
      <w:bookmarkEnd w:id="491"/>
      <w:bookmarkEnd w:id="492"/>
      <w:bookmarkEnd w:id="493"/>
      <w:bookmarkEnd w:id="494"/>
    </w:p>
    <w:bookmarkEnd w:id="495"/>
    <w:bookmarkEnd w:id="496"/>
    <w:bookmarkEnd w:id="497"/>
    <w:bookmarkEnd w:id="498"/>
    <w:bookmarkEnd w:id="499"/>
    <w:bookmarkEnd w:id="500"/>
    <w:bookmarkEnd w:id="501"/>
    <w:p>
      <w:pPr>
        <w:pStyle w:val="4"/>
        <w:spacing w:before="0" w:after="0" w:line="400" w:lineRule="exact"/>
        <w:rPr>
          <w:rFonts w:ascii="宋体" w:hAnsi="宋体" w:cs="宋体"/>
          <w:color w:val="auto"/>
          <w:kern w:val="0"/>
          <w:sz w:val="24"/>
          <w:szCs w:val="24"/>
        </w:rPr>
      </w:pPr>
      <w:bookmarkStart w:id="514" w:name="_Toc381175712"/>
      <w:bookmarkStart w:id="515" w:name="_Toc13194"/>
      <w:bookmarkStart w:id="516" w:name="_Toc30283"/>
      <w:bookmarkStart w:id="517" w:name="_Toc10959"/>
      <w:r>
        <w:rPr>
          <w:rFonts w:hint="eastAsia" w:ascii="宋体" w:hAnsi="宋体" w:cs="宋体"/>
          <w:color w:val="auto"/>
          <w:kern w:val="0"/>
          <w:sz w:val="24"/>
          <w:szCs w:val="24"/>
        </w:rPr>
        <w:t>9</w:t>
      </w:r>
      <w:bookmarkStart w:id="518" w:name="_Toc297216193"/>
      <w:bookmarkStart w:id="519" w:name="_Toc312678022"/>
      <w:bookmarkStart w:id="520" w:name="_Toc300934983"/>
      <w:bookmarkStart w:id="521" w:name="_Toc303539140"/>
      <w:bookmarkStart w:id="522" w:name="_Toc297123534"/>
      <w:bookmarkStart w:id="523" w:name="_Toc304295560"/>
      <w:bookmarkStart w:id="524" w:name="_Toc312677496"/>
      <w:r>
        <w:rPr>
          <w:rFonts w:hint="eastAsia" w:ascii="宋体" w:hAnsi="宋体" w:cs="宋体"/>
          <w:color w:val="auto"/>
          <w:kern w:val="0"/>
          <w:sz w:val="24"/>
          <w:szCs w:val="24"/>
        </w:rPr>
        <w:t>.1试验设备与试验人员</w:t>
      </w:r>
      <w:bookmarkEnd w:id="514"/>
      <w:bookmarkEnd w:id="515"/>
      <w:bookmarkEnd w:id="516"/>
      <w:bookmarkEnd w:id="517"/>
    </w:p>
    <w:bookmarkEnd w:id="518"/>
    <w:bookmarkEnd w:id="519"/>
    <w:bookmarkEnd w:id="520"/>
    <w:bookmarkEnd w:id="521"/>
    <w:bookmarkEnd w:id="522"/>
    <w:bookmarkEnd w:id="523"/>
    <w:bookmarkEnd w:id="524"/>
    <w:p>
      <w:pPr>
        <w:spacing w:line="400" w:lineRule="exact"/>
        <w:ind w:firstLine="480" w:firstLineChars="200"/>
        <w:jc w:val="left"/>
        <w:rPr>
          <w:rFonts w:ascii="宋体" w:hAnsi="宋体" w:cs="宋体"/>
          <w:color w:val="auto"/>
          <w:sz w:val="24"/>
        </w:rPr>
      </w:pPr>
      <w:r>
        <w:rPr>
          <w:rFonts w:hint="eastAsia" w:ascii="宋体" w:hAnsi="宋体" w:cs="宋体"/>
          <w:color w:val="auto"/>
          <w:sz w:val="24"/>
        </w:rPr>
        <w:t>9</w:t>
      </w:r>
      <w:bookmarkStart w:id="525" w:name="_Toc312678023"/>
      <w:bookmarkStart w:id="526" w:name="_Toc312677497"/>
      <w:bookmarkStart w:id="527" w:name="_Toc297123535"/>
      <w:bookmarkStart w:id="528" w:name="_Toc304295561"/>
      <w:bookmarkStart w:id="529" w:name="_Toc303539141"/>
      <w:bookmarkStart w:id="530" w:name="_Toc300934984"/>
      <w:bookmarkStart w:id="531" w:name="_Toc297216194"/>
      <w:bookmarkStart w:id="532" w:name="_Toc318581174"/>
      <w:r>
        <w:rPr>
          <w:rFonts w:hint="eastAsia" w:ascii="宋体" w:hAnsi="宋体" w:cs="宋体"/>
          <w:color w:val="auto"/>
          <w:sz w:val="24"/>
        </w:rPr>
        <w:t>.1.2 试验设备</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施工现场需要配置的试验场所：</w:t>
      </w:r>
      <w:bookmarkEnd w:id="525"/>
      <w:bookmarkEnd w:id="526"/>
      <w:bookmarkEnd w:id="527"/>
      <w:bookmarkEnd w:id="528"/>
      <w:bookmarkEnd w:id="529"/>
      <w:bookmarkEnd w:id="530"/>
      <w:bookmarkEnd w:id="531"/>
      <w:bookmarkStart w:id="533" w:name="_Toc303539142"/>
      <w:bookmarkStart w:id="534" w:name="_Toc297123536"/>
      <w:bookmarkStart w:id="535" w:name="_Toc297216195"/>
      <w:bookmarkStart w:id="536" w:name="_Toc312678024"/>
      <w:bookmarkStart w:id="537" w:name="_Toc300934985"/>
      <w:bookmarkStart w:id="538" w:name="_Toc312677498"/>
      <w:bookmarkStart w:id="539" w:name="_Toc304295562"/>
      <w:r>
        <w:rPr>
          <w:rFonts w:hint="eastAsia" w:ascii="宋体" w:hAnsi="宋体" w:cs="宋体"/>
          <w:color w:val="auto"/>
          <w:sz w:val="24"/>
        </w:rPr>
        <w:t xml:space="preserve">。 </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施工现场需要配备的试验设备：。</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施工现场需要具备的其他试验条件：。</w:t>
      </w:r>
    </w:p>
    <w:p>
      <w:pPr>
        <w:pStyle w:val="4"/>
        <w:spacing w:before="0" w:after="0" w:line="400" w:lineRule="exact"/>
        <w:rPr>
          <w:rFonts w:ascii="宋体" w:hAnsi="宋体" w:cs="宋体"/>
          <w:color w:val="auto"/>
          <w:kern w:val="0"/>
          <w:sz w:val="24"/>
          <w:szCs w:val="24"/>
        </w:rPr>
      </w:pPr>
      <w:bookmarkStart w:id="540" w:name="_Toc8077"/>
      <w:bookmarkStart w:id="541" w:name="_Toc381175713"/>
      <w:bookmarkStart w:id="542" w:name="_Toc26298"/>
      <w:bookmarkStart w:id="543" w:name="_Toc11931"/>
      <w:r>
        <w:rPr>
          <w:rFonts w:hint="eastAsia" w:ascii="宋体" w:hAnsi="宋体" w:cs="宋体"/>
          <w:color w:val="auto"/>
          <w:kern w:val="0"/>
          <w:sz w:val="24"/>
          <w:szCs w:val="24"/>
        </w:rPr>
        <w:t>9.4 现场工艺试验</w:t>
      </w:r>
      <w:bookmarkEnd w:id="540"/>
      <w:bookmarkEnd w:id="541"/>
      <w:bookmarkEnd w:id="542"/>
      <w:bookmarkEnd w:id="543"/>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现场工艺试验的有关约定：。</w:t>
      </w:r>
    </w:p>
    <w:bookmarkEnd w:id="532"/>
    <w:bookmarkEnd w:id="533"/>
    <w:bookmarkEnd w:id="534"/>
    <w:bookmarkEnd w:id="535"/>
    <w:bookmarkEnd w:id="536"/>
    <w:bookmarkEnd w:id="537"/>
    <w:bookmarkEnd w:id="538"/>
    <w:bookmarkEnd w:id="539"/>
    <w:p>
      <w:pPr>
        <w:pStyle w:val="2"/>
        <w:spacing w:before="0" w:after="0" w:line="400" w:lineRule="exact"/>
        <w:rPr>
          <w:rFonts w:ascii="宋体" w:hAnsi="宋体" w:eastAsia="宋体" w:cs="宋体"/>
          <w:color w:val="auto"/>
          <w:kern w:val="0"/>
          <w:sz w:val="28"/>
          <w:szCs w:val="28"/>
        </w:rPr>
      </w:pPr>
      <w:bookmarkStart w:id="544" w:name="_Toc351203642"/>
      <w:bookmarkStart w:id="545" w:name="_Toc22168"/>
      <w:bookmarkStart w:id="546" w:name="_Toc25937"/>
      <w:bookmarkStart w:id="547" w:name="_Toc18957"/>
      <w:bookmarkStart w:id="548" w:name="_Toc702"/>
      <w:bookmarkStart w:id="549" w:name="_Toc381175714"/>
      <w:bookmarkStart w:id="550" w:name="_Toc4317"/>
      <w:bookmarkStart w:id="551" w:name="_Toc15419"/>
      <w:r>
        <w:rPr>
          <w:rFonts w:hint="eastAsia" w:ascii="宋体" w:hAnsi="宋体" w:eastAsia="宋体" w:cs="宋体"/>
          <w:color w:val="auto"/>
          <w:kern w:val="0"/>
          <w:sz w:val="28"/>
          <w:szCs w:val="28"/>
        </w:rPr>
        <w:t>1</w:t>
      </w:r>
      <w:bookmarkEnd w:id="502"/>
      <w:bookmarkEnd w:id="503"/>
      <w:bookmarkEnd w:id="504"/>
      <w:bookmarkEnd w:id="505"/>
      <w:bookmarkEnd w:id="506"/>
      <w:bookmarkEnd w:id="507"/>
      <w:bookmarkEnd w:id="508"/>
      <w:bookmarkEnd w:id="509"/>
      <w:bookmarkEnd w:id="510"/>
      <w:bookmarkEnd w:id="511"/>
      <w:bookmarkEnd w:id="512"/>
      <w:bookmarkEnd w:id="513"/>
      <w:bookmarkStart w:id="552" w:name="_Toc296891233"/>
      <w:bookmarkStart w:id="553" w:name="_Toc296944532"/>
      <w:bookmarkStart w:id="554" w:name="_Toc296503193"/>
      <w:bookmarkStart w:id="555" w:name="_Toc297120493"/>
      <w:bookmarkStart w:id="556" w:name="_Toc296347192"/>
      <w:bookmarkStart w:id="557" w:name="_Toc304295566"/>
      <w:bookmarkStart w:id="558" w:name="_Toc297216199"/>
      <w:bookmarkStart w:id="559" w:name="_Toc296891021"/>
      <w:bookmarkStart w:id="560" w:name="_Toc292559903"/>
      <w:bookmarkStart w:id="561" w:name="_Toc300934989"/>
      <w:bookmarkStart w:id="562" w:name="_Toc297123540"/>
      <w:bookmarkStart w:id="563" w:name="_Toc296346694"/>
      <w:bookmarkStart w:id="564" w:name="_Toc297048379"/>
      <w:bookmarkStart w:id="565" w:name="_Toc303539146"/>
      <w:bookmarkStart w:id="566" w:name="_Toc292559398"/>
      <w:bookmarkStart w:id="567" w:name="_Toc312677499"/>
      <w:bookmarkStart w:id="568" w:name="_Toc312678025"/>
      <w:bookmarkStart w:id="569" w:name="_Toc267251441"/>
      <w:bookmarkStart w:id="570" w:name="_Toc267251439"/>
      <w:bookmarkStart w:id="571" w:name="_Toc267251435"/>
      <w:bookmarkStart w:id="572" w:name="_Toc267251440"/>
      <w:bookmarkStart w:id="573" w:name="_Toc267251437"/>
      <w:bookmarkStart w:id="574" w:name="_Toc267251433"/>
      <w:bookmarkStart w:id="575" w:name="_Toc267251442"/>
      <w:r>
        <w:rPr>
          <w:rFonts w:hint="eastAsia" w:ascii="宋体" w:hAnsi="宋体" w:eastAsia="宋体" w:cs="宋体"/>
          <w:color w:val="auto"/>
          <w:kern w:val="0"/>
          <w:sz w:val="28"/>
          <w:szCs w:val="28"/>
        </w:rPr>
        <w:t>0. 变更</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bookmarkEnd w:id="567"/>
    <w:bookmarkEnd w:id="568"/>
    <w:p>
      <w:pPr>
        <w:pStyle w:val="4"/>
        <w:spacing w:before="0" w:after="0" w:line="400" w:lineRule="exact"/>
        <w:rPr>
          <w:rFonts w:ascii="宋体" w:hAnsi="宋体" w:cs="宋体"/>
          <w:color w:val="auto"/>
          <w:kern w:val="0"/>
          <w:sz w:val="24"/>
          <w:szCs w:val="24"/>
        </w:rPr>
      </w:pPr>
      <w:bookmarkStart w:id="576" w:name="_Toc2604"/>
      <w:bookmarkStart w:id="577" w:name="_Toc14526"/>
      <w:bookmarkStart w:id="578" w:name="_Toc381175715"/>
      <w:bookmarkStart w:id="579" w:name="_Toc24662"/>
      <w:r>
        <w:rPr>
          <w:rFonts w:hint="eastAsia" w:ascii="宋体" w:hAnsi="宋体" w:cs="宋体"/>
          <w:color w:val="auto"/>
          <w:kern w:val="0"/>
          <w:sz w:val="24"/>
          <w:szCs w:val="24"/>
        </w:rPr>
        <w:t>1</w:t>
      </w:r>
      <w:bookmarkStart w:id="580" w:name="_Toc297048380"/>
      <w:bookmarkStart w:id="581" w:name="_Toc292559904"/>
      <w:bookmarkStart w:id="582" w:name="_Toc303539147"/>
      <w:bookmarkStart w:id="583" w:name="_Toc296347193"/>
      <w:bookmarkStart w:id="584" w:name="_Toc296503194"/>
      <w:bookmarkStart w:id="585" w:name="_Toc296346695"/>
      <w:bookmarkStart w:id="586" w:name="_Toc297216200"/>
      <w:bookmarkStart w:id="587" w:name="_Toc297123541"/>
      <w:bookmarkStart w:id="588" w:name="_Toc312678026"/>
      <w:bookmarkStart w:id="589" w:name="_Toc297120494"/>
      <w:bookmarkStart w:id="590" w:name="_Toc304295567"/>
      <w:bookmarkStart w:id="591" w:name="_Toc292559399"/>
      <w:bookmarkStart w:id="592" w:name="_Toc296891022"/>
      <w:bookmarkStart w:id="593" w:name="_Toc296891234"/>
      <w:bookmarkStart w:id="594" w:name="_Toc300934990"/>
      <w:bookmarkStart w:id="595" w:name="_Toc296944533"/>
      <w:bookmarkStart w:id="596" w:name="_Toc312677500"/>
      <w:r>
        <w:rPr>
          <w:rFonts w:hint="eastAsia" w:ascii="宋体" w:hAnsi="宋体" w:cs="宋体"/>
          <w:color w:val="auto"/>
          <w:kern w:val="0"/>
          <w:sz w:val="24"/>
          <w:szCs w:val="24"/>
        </w:rPr>
        <w:t>0.1变更的范围</w:t>
      </w:r>
      <w:bookmarkEnd w:id="576"/>
      <w:bookmarkEnd w:id="577"/>
      <w:bookmarkEnd w:id="578"/>
      <w:bookmarkEnd w:id="579"/>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关于变更的范围的约定：。</w:t>
      </w:r>
    </w:p>
    <w:p>
      <w:pPr>
        <w:pStyle w:val="4"/>
        <w:spacing w:before="0" w:after="0" w:line="400" w:lineRule="exact"/>
        <w:rPr>
          <w:rFonts w:ascii="宋体" w:hAnsi="宋体" w:cs="宋体"/>
          <w:color w:val="auto"/>
          <w:kern w:val="0"/>
          <w:sz w:val="24"/>
          <w:szCs w:val="24"/>
        </w:rPr>
      </w:pPr>
      <w:bookmarkStart w:id="597" w:name="_Toc381175716"/>
      <w:bookmarkStart w:id="598" w:name="_Toc11468"/>
      <w:bookmarkStart w:id="599" w:name="_Toc4512"/>
      <w:bookmarkStart w:id="600" w:name="_Toc14287"/>
      <w:r>
        <w:rPr>
          <w:rFonts w:hint="eastAsia" w:ascii="宋体" w:hAnsi="宋体" w:cs="宋体"/>
          <w:color w:val="auto"/>
          <w:kern w:val="0"/>
          <w:sz w:val="24"/>
          <w:szCs w:val="24"/>
        </w:rPr>
        <w:t>10.4 变更估价</w:t>
      </w:r>
      <w:bookmarkEnd w:id="597"/>
      <w:bookmarkEnd w:id="598"/>
      <w:bookmarkEnd w:id="599"/>
      <w:bookmarkEnd w:id="600"/>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10.4.1 变更估价原则</w:t>
      </w:r>
    </w:p>
    <w:p>
      <w:pPr>
        <w:spacing w:line="400" w:lineRule="exact"/>
        <w:ind w:firstLine="480" w:firstLineChars="200"/>
        <w:jc w:val="left"/>
        <w:rPr>
          <w:rFonts w:ascii="宋体" w:hAnsi="宋体" w:cs="宋体"/>
          <w:color w:val="auto"/>
          <w:sz w:val="24"/>
          <w:u w:val="single"/>
        </w:rPr>
      </w:pPr>
      <w:r>
        <w:rPr>
          <w:rFonts w:hint="eastAsia" w:ascii="宋体" w:hAnsi="宋体" w:cs="宋体"/>
          <w:color w:val="auto"/>
          <w:sz w:val="24"/>
        </w:rPr>
        <w:t>关于变更估价的约定: 。</w:t>
      </w:r>
    </w:p>
    <w:p>
      <w:pPr>
        <w:pStyle w:val="4"/>
        <w:spacing w:before="0" w:after="0" w:line="400" w:lineRule="exact"/>
        <w:rPr>
          <w:rFonts w:ascii="宋体" w:hAnsi="宋体" w:cs="宋体"/>
          <w:color w:val="auto"/>
          <w:kern w:val="0"/>
          <w:sz w:val="24"/>
          <w:szCs w:val="24"/>
        </w:rPr>
      </w:pPr>
      <w:bookmarkStart w:id="601" w:name="_Toc22972"/>
      <w:bookmarkStart w:id="602" w:name="_Toc381175717"/>
      <w:bookmarkStart w:id="603" w:name="_Toc22353"/>
      <w:bookmarkStart w:id="604" w:name="_Toc30304"/>
      <w:r>
        <w:rPr>
          <w:rFonts w:hint="eastAsia" w:ascii="宋体" w:hAnsi="宋体" w:cs="宋体"/>
          <w:color w:val="auto"/>
          <w:kern w:val="0"/>
          <w:sz w:val="24"/>
          <w:szCs w:val="24"/>
        </w:rPr>
        <w:t>1</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Start w:id="605" w:name="_Toc297123544"/>
      <w:bookmarkStart w:id="606" w:name="_Toc296944536"/>
      <w:bookmarkStart w:id="607" w:name="_Toc297120497"/>
      <w:bookmarkStart w:id="608" w:name="_Toc292559402"/>
      <w:bookmarkStart w:id="609" w:name="_Toc296891237"/>
      <w:bookmarkStart w:id="610" w:name="_Toc297048383"/>
      <w:bookmarkStart w:id="611" w:name="_Toc297216203"/>
      <w:bookmarkStart w:id="612" w:name="_Toc296503197"/>
      <w:bookmarkStart w:id="613" w:name="_Toc292559907"/>
      <w:bookmarkStart w:id="614" w:name="_Toc296891025"/>
      <w:bookmarkStart w:id="615" w:name="_Toc296347196"/>
      <w:bookmarkStart w:id="616" w:name="_Toc296346698"/>
      <w:bookmarkStart w:id="617" w:name="_Toc300934993"/>
      <w:bookmarkStart w:id="618" w:name="_Toc303539150"/>
      <w:bookmarkStart w:id="619" w:name="_Toc312677503"/>
      <w:bookmarkStart w:id="620" w:name="_Toc304295570"/>
      <w:bookmarkStart w:id="621" w:name="_Toc312678029"/>
      <w:r>
        <w:rPr>
          <w:rFonts w:hint="eastAsia" w:ascii="宋体" w:hAnsi="宋体" w:cs="宋体"/>
          <w:color w:val="auto"/>
          <w:kern w:val="0"/>
          <w:sz w:val="24"/>
          <w:szCs w:val="24"/>
        </w:rPr>
        <w:t>0.5承</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Start w:id="622" w:name="_Toc297216204"/>
      <w:bookmarkStart w:id="623" w:name="_Toc297123545"/>
      <w:bookmarkStart w:id="624" w:name="_Toc297120503"/>
      <w:bookmarkStart w:id="625" w:name="_Toc297048389"/>
      <w:bookmarkStart w:id="626" w:name="_Toc303539151"/>
      <w:bookmarkStart w:id="627" w:name="_Toc292559408"/>
      <w:bookmarkStart w:id="628" w:name="_Toc296891243"/>
      <w:bookmarkStart w:id="629" w:name="_Toc296347202"/>
      <w:bookmarkStart w:id="630" w:name="_Toc300934994"/>
      <w:bookmarkStart w:id="631" w:name="_Toc296346704"/>
      <w:bookmarkStart w:id="632" w:name="_Toc292559913"/>
      <w:bookmarkStart w:id="633" w:name="_Toc296503203"/>
      <w:bookmarkStart w:id="634" w:name="_Toc296891031"/>
      <w:bookmarkStart w:id="635" w:name="_Toc296944542"/>
      <w:r>
        <w:rPr>
          <w:rFonts w:hint="eastAsia" w:ascii="宋体" w:hAnsi="宋体" w:cs="宋体"/>
          <w:color w:val="auto"/>
          <w:kern w:val="0"/>
          <w:sz w:val="24"/>
          <w:szCs w:val="24"/>
        </w:rPr>
        <w:t>包人的合理化建议</w:t>
      </w:r>
      <w:bookmarkEnd w:id="601"/>
      <w:bookmarkEnd w:id="602"/>
      <w:bookmarkEnd w:id="603"/>
      <w:bookmarkEnd w:id="604"/>
    </w:p>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Pr>
        <w:spacing w:line="400" w:lineRule="exact"/>
        <w:ind w:firstLine="480" w:firstLineChars="200"/>
        <w:jc w:val="left"/>
        <w:rPr>
          <w:rFonts w:ascii="宋体" w:hAnsi="宋体" w:cs="宋体"/>
          <w:color w:val="auto"/>
          <w:sz w:val="24"/>
        </w:rPr>
      </w:pPr>
      <w:r>
        <w:rPr>
          <w:rFonts w:hint="eastAsia" w:ascii="宋体" w:hAnsi="宋体" w:cs="宋体"/>
          <w:color w:val="auto"/>
          <w:sz w:val="24"/>
        </w:rPr>
        <w:t>监理人审查承包人合理化建议的期限：。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发包人审批承包人合理化建议的期限：。</w:t>
      </w:r>
    </w:p>
    <w:p>
      <w:pPr>
        <w:spacing w:line="400" w:lineRule="exact"/>
        <w:jc w:val="left"/>
        <w:rPr>
          <w:rFonts w:ascii="宋体" w:hAnsi="宋体" w:cs="宋体"/>
          <w:color w:val="auto"/>
          <w:sz w:val="24"/>
          <w:u w:val="single"/>
        </w:rPr>
      </w:pPr>
      <w:r>
        <w:rPr>
          <w:rFonts w:hint="eastAsia" w:ascii="宋体" w:hAnsi="宋体" w:cs="宋体"/>
          <w:color w:val="auto"/>
          <w:sz w:val="24"/>
        </w:rPr>
        <w:t>承</w:t>
      </w:r>
      <w:bookmarkStart w:id="636" w:name="_Toc296503204"/>
      <w:bookmarkStart w:id="637" w:name="_Toc297048390"/>
      <w:bookmarkStart w:id="638" w:name="_Toc297216205"/>
      <w:bookmarkStart w:id="639" w:name="_Toc297123546"/>
      <w:bookmarkStart w:id="640" w:name="_Toc303539152"/>
      <w:bookmarkStart w:id="641" w:name="_Toc304295571"/>
      <w:bookmarkStart w:id="642" w:name="_Toc296891032"/>
      <w:bookmarkStart w:id="643" w:name="_Toc300934995"/>
      <w:bookmarkStart w:id="644" w:name="_Toc296346705"/>
      <w:bookmarkStart w:id="645" w:name="_Toc296891244"/>
      <w:bookmarkStart w:id="646" w:name="_Toc318581175"/>
      <w:bookmarkStart w:id="647" w:name="_Toc296347203"/>
      <w:bookmarkStart w:id="648" w:name="_Toc312678030"/>
      <w:bookmarkStart w:id="649" w:name="_Toc312677504"/>
      <w:bookmarkStart w:id="650" w:name="_Toc297120504"/>
      <w:bookmarkStart w:id="651" w:name="_Toc292559409"/>
      <w:bookmarkStart w:id="652" w:name="_Toc292559914"/>
      <w:bookmarkStart w:id="653" w:name="_Toc296944543"/>
      <w:r>
        <w:rPr>
          <w:rFonts w:hint="eastAsia" w:ascii="宋体" w:hAnsi="宋体" w:cs="宋体"/>
          <w:color w:val="auto"/>
          <w:sz w:val="24"/>
        </w:rPr>
        <w:t>包人提出的合理化建议降低了合同价格或者提高了工程经济效益的奖励的方法和金额为：。</w:t>
      </w:r>
    </w:p>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Pr>
        <w:pStyle w:val="4"/>
        <w:spacing w:before="0" w:after="0" w:line="400" w:lineRule="exact"/>
        <w:rPr>
          <w:rFonts w:ascii="宋体" w:hAnsi="宋体" w:cs="宋体"/>
          <w:color w:val="auto"/>
          <w:kern w:val="0"/>
          <w:sz w:val="24"/>
          <w:szCs w:val="24"/>
        </w:rPr>
      </w:pPr>
      <w:bookmarkStart w:id="654" w:name="_Toc381175718"/>
      <w:bookmarkStart w:id="655" w:name="_Toc24517"/>
      <w:bookmarkStart w:id="656" w:name="_Toc3975"/>
      <w:bookmarkStart w:id="657" w:name="_Toc12473"/>
      <w:r>
        <w:rPr>
          <w:rFonts w:hint="eastAsia" w:ascii="宋体" w:hAnsi="宋体" w:cs="宋体"/>
          <w:color w:val="auto"/>
          <w:kern w:val="0"/>
          <w:sz w:val="24"/>
          <w:szCs w:val="24"/>
        </w:rPr>
        <w:t>1</w:t>
      </w:r>
      <w:bookmarkStart w:id="658" w:name="_Toc296944538"/>
      <w:bookmarkStart w:id="659" w:name="_Toc304295574"/>
      <w:bookmarkStart w:id="660" w:name="_Toc292559404"/>
      <w:bookmarkStart w:id="661" w:name="_Toc297120499"/>
      <w:bookmarkStart w:id="662" w:name="_Toc296891027"/>
      <w:bookmarkStart w:id="663" w:name="_Toc296347198"/>
      <w:bookmarkStart w:id="664" w:name="_Toc297123548"/>
      <w:bookmarkStart w:id="665" w:name="_Toc296503199"/>
      <w:bookmarkStart w:id="666" w:name="_Toc303539154"/>
      <w:bookmarkStart w:id="667" w:name="_Toc312677507"/>
      <w:bookmarkStart w:id="668" w:name="_Toc297216207"/>
      <w:bookmarkStart w:id="669" w:name="_Toc297048385"/>
      <w:bookmarkStart w:id="670" w:name="_Toc296346700"/>
      <w:bookmarkStart w:id="671" w:name="_Toc300934997"/>
      <w:bookmarkStart w:id="672" w:name="_Toc296891239"/>
      <w:bookmarkStart w:id="673" w:name="_Toc292559909"/>
      <w:bookmarkStart w:id="674" w:name="_Toc312678033"/>
      <w:r>
        <w:rPr>
          <w:rFonts w:hint="eastAsia" w:ascii="宋体" w:hAnsi="宋体" w:cs="宋体"/>
          <w:color w:val="auto"/>
          <w:kern w:val="0"/>
          <w:sz w:val="24"/>
          <w:szCs w:val="24"/>
        </w:rPr>
        <w:t>0.7 暂估价</w:t>
      </w:r>
      <w:bookmarkEnd w:id="654"/>
      <w:bookmarkEnd w:id="655"/>
      <w:bookmarkEnd w:id="656"/>
      <w:bookmarkEnd w:id="657"/>
    </w:p>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Pr>
        <w:spacing w:line="400" w:lineRule="exact"/>
        <w:ind w:firstLine="480" w:firstLineChars="200"/>
        <w:jc w:val="left"/>
        <w:rPr>
          <w:rFonts w:ascii="宋体" w:hAnsi="宋体" w:cs="宋体"/>
          <w:color w:val="auto"/>
          <w:sz w:val="24"/>
        </w:rPr>
      </w:pPr>
      <w:r>
        <w:rPr>
          <w:rFonts w:hint="eastAsia" w:ascii="宋体" w:hAnsi="宋体" w:cs="宋体"/>
          <w:color w:val="auto"/>
          <w:kern w:val="0"/>
          <w:sz w:val="24"/>
        </w:rPr>
        <w:t>暂</w:t>
      </w:r>
      <w:bookmarkStart w:id="675" w:name="_Toc312677508"/>
      <w:bookmarkStart w:id="676" w:name="_Toc318581176"/>
      <w:bookmarkStart w:id="677" w:name="_Toc312678034"/>
      <w:r>
        <w:rPr>
          <w:rFonts w:hint="eastAsia" w:ascii="宋体" w:hAnsi="宋体" w:cs="宋体"/>
          <w:color w:val="auto"/>
          <w:kern w:val="0"/>
          <w:sz w:val="24"/>
        </w:rPr>
        <w:t>估价材料和工程设备的明细详见附件11：《</w:t>
      </w:r>
      <w:r>
        <w:rPr>
          <w:rFonts w:hint="eastAsia" w:ascii="宋体" w:hAnsi="宋体" w:cs="宋体"/>
          <w:color w:val="auto"/>
          <w:sz w:val="24"/>
        </w:rPr>
        <w:t>暂估价一览表》</w:t>
      </w:r>
      <w:r>
        <w:rPr>
          <w:rFonts w:hint="eastAsia" w:ascii="宋体" w:hAnsi="宋体" w:cs="宋体"/>
          <w:color w:val="auto"/>
          <w:kern w:val="0"/>
          <w:sz w:val="24"/>
        </w:rPr>
        <w:t>。</w:t>
      </w:r>
    </w:p>
    <w:bookmarkEnd w:id="675"/>
    <w:bookmarkEnd w:id="676"/>
    <w:bookmarkEnd w:id="677"/>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w:t>
      </w:r>
      <w:bookmarkStart w:id="678" w:name="_Toc312678035"/>
      <w:bookmarkStart w:id="679" w:name="_Toc312677509"/>
      <w:bookmarkStart w:id="680" w:name="_Toc318581177"/>
      <w:r>
        <w:rPr>
          <w:rFonts w:hint="eastAsia" w:ascii="宋体" w:hAnsi="宋体" w:cs="宋体"/>
          <w:color w:val="auto"/>
          <w:sz w:val="24"/>
        </w:rPr>
        <w:t>0.7.1 依法必须招标的暂估价项目</w:t>
      </w:r>
    </w:p>
    <w:bookmarkEnd w:id="678"/>
    <w:bookmarkEnd w:id="679"/>
    <w:bookmarkEnd w:id="680"/>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对于依法必须招标的暂估价项目的确认和批准采取第种方式确定。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10.7.2 不属于依法必须招标的暂估价项目</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对于不属于依法必须招标的暂估价项目的确认和批准采取第 种方式确定。</w:t>
      </w:r>
    </w:p>
    <w:p>
      <w:pPr>
        <w:spacing w:line="400" w:lineRule="exact"/>
        <w:ind w:firstLine="480" w:firstLineChars="200"/>
        <w:jc w:val="left"/>
        <w:outlineLvl w:val="0"/>
        <w:rPr>
          <w:rFonts w:ascii="宋体" w:hAnsi="宋体" w:cs="宋体"/>
          <w:color w:val="auto"/>
          <w:kern w:val="0"/>
          <w:sz w:val="24"/>
        </w:rPr>
      </w:pPr>
      <w:bookmarkStart w:id="681" w:name="_Toc11905"/>
      <w:bookmarkStart w:id="682" w:name="_Toc22146_WPSOffice_Level2"/>
      <w:bookmarkStart w:id="683" w:name="_Toc20752_WPSOffice_Level2"/>
      <w:r>
        <w:rPr>
          <w:rFonts w:hint="eastAsia" w:ascii="宋体" w:hAnsi="宋体" w:cs="宋体"/>
          <w:color w:val="auto"/>
          <w:sz w:val="24"/>
        </w:rPr>
        <w:t>第3种方式：</w:t>
      </w:r>
      <w:r>
        <w:rPr>
          <w:rFonts w:hint="eastAsia" w:ascii="宋体" w:hAnsi="宋体" w:cs="宋体"/>
          <w:color w:val="auto"/>
          <w:kern w:val="0"/>
          <w:sz w:val="24"/>
        </w:rPr>
        <w:t>承包人直接实施的暂估价项目</w:t>
      </w:r>
      <w:bookmarkEnd w:id="681"/>
      <w:bookmarkEnd w:id="682"/>
      <w:bookmarkEnd w:id="683"/>
    </w:p>
    <w:p>
      <w:pPr>
        <w:spacing w:line="400" w:lineRule="exact"/>
        <w:jc w:val="left"/>
        <w:rPr>
          <w:rFonts w:ascii="宋体" w:hAnsi="宋体" w:cs="宋体"/>
          <w:color w:val="auto"/>
          <w:sz w:val="24"/>
        </w:rPr>
      </w:pPr>
      <w:r>
        <w:rPr>
          <w:rFonts w:hint="eastAsia" w:ascii="宋体" w:hAnsi="宋体" w:cs="宋体"/>
          <w:color w:val="auto"/>
          <w:sz w:val="24"/>
        </w:rPr>
        <w:t>承包人直接实施的暂估价项目的约定：。</w:t>
      </w:r>
    </w:p>
    <w:p>
      <w:pPr>
        <w:pStyle w:val="4"/>
        <w:spacing w:before="0" w:after="0" w:line="400" w:lineRule="exact"/>
        <w:outlineLvl w:val="0"/>
        <w:rPr>
          <w:rFonts w:ascii="宋体" w:hAnsi="宋体" w:cs="宋体"/>
          <w:color w:val="auto"/>
          <w:kern w:val="0"/>
          <w:sz w:val="24"/>
          <w:szCs w:val="24"/>
        </w:rPr>
      </w:pPr>
      <w:bookmarkStart w:id="684" w:name="_Toc28335"/>
      <w:bookmarkStart w:id="685" w:name="_Toc381175719"/>
      <w:bookmarkStart w:id="686" w:name="_Toc31266"/>
      <w:bookmarkStart w:id="687" w:name="_Toc2211"/>
      <w:bookmarkStart w:id="688" w:name="_Toc18744"/>
      <w:r>
        <w:rPr>
          <w:rFonts w:hint="eastAsia" w:ascii="宋体" w:hAnsi="宋体" w:cs="宋体"/>
          <w:color w:val="auto"/>
          <w:kern w:val="0"/>
          <w:sz w:val="24"/>
          <w:szCs w:val="24"/>
        </w:rPr>
        <w:t>10.8 暂列金额</w:t>
      </w:r>
      <w:bookmarkEnd w:id="684"/>
      <w:bookmarkEnd w:id="685"/>
      <w:bookmarkEnd w:id="686"/>
      <w:bookmarkEnd w:id="687"/>
      <w:bookmarkEnd w:id="688"/>
    </w:p>
    <w:p>
      <w:pPr>
        <w:autoSpaceDE w:val="0"/>
        <w:autoSpaceDN w:val="0"/>
        <w:adjustRightInd w:val="0"/>
        <w:spacing w:line="400" w:lineRule="exact"/>
        <w:jc w:val="left"/>
        <w:rPr>
          <w:rFonts w:ascii="宋体" w:hAnsi="宋体" w:cs="宋体"/>
          <w:color w:val="auto"/>
          <w:kern w:val="0"/>
          <w:sz w:val="24"/>
        </w:rPr>
      </w:pPr>
      <w:r>
        <w:rPr>
          <w:rFonts w:hint="eastAsia" w:ascii="宋体" w:hAnsi="宋体" w:cs="宋体"/>
          <w:color w:val="auto"/>
          <w:kern w:val="0"/>
          <w:sz w:val="24"/>
        </w:rPr>
        <w:t>合同当事人关于暂列金额使用的约定：。</w:t>
      </w:r>
    </w:p>
    <w:p>
      <w:pPr>
        <w:pStyle w:val="2"/>
        <w:spacing w:before="0" w:after="0" w:line="400" w:lineRule="exact"/>
        <w:rPr>
          <w:rFonts w:ascii="宋体" w:hAnsi="宋体" w:eastAsia="宋体" w:cs="宋体"/>
          <w:color w:val="auto"/>
          <w:kern w:val="0"/>
          <w:sz w:val="28"/>
          <w:szCs w:val="28"/>
        </w:rPr>
      </w:pPr>
      <w:bookmarkStart w:id="689" w:name="_Toc15224"/>
      <w:bookmarkStart w:id="690" w:name="_Toc11779"/>
      <w:bookmarkStart w:id="691" w:name="_Toc381175720"/>
      <w:bookmarkStart w:id="692" w:name="_Toc29073"/>
      <w:bookmarkStart w:id="693" w:name="_Toc31413"/>
      <w:bookmarkStart w:id="694" w:name="_Toc2159"/>
      <w:bookmarkStart w:id="695" w:name="_Toc26566"/>
      <w:bookmarkStart w:id="696" w:name="_Toc351203643"/>
      <w:r>
        <w:rPr>
          <w:rFonts w:hint="eastAsia" w:ascii="宋体" w:hAnsi="宋体" w:eastAsia="宋体" w:cs="宋体"/>
          <w:color w:val="auto"/>
          <w:kern w:val="0"/>
          <w:sz w:val="28"/>
          <w:szCs w:val="28"/>
        </w:rPr>
        <w:t>11. 价格调整</w:t>
      </w:r>
      <w:bookmarkEnd w:id="689"/>
      <w:bookmarkEnd w:id="690"/>
      <w:bookmarkEnd w:id="691"/>
      <w:bookmarkEnd w:id="692"/>
      <w:bookmarkEnd w:id="693"/>
      <w:bookmarkEnd w:id="694"/>
      <w:bookmarkEnd w:id="695"/>
      <w:bookmarkEnd w:id="696"/>
    </w:p>
    <w:p>
      <w:pPr>
        <w:pStyle w:val="4"/>
        <w:spacing w:before="0" w:after="0" w:line="400" w:lineRule="exact"/>
        <w:rPr>
          <w:rFonts w:ascii="宋体" w:hAnsi="宋体" w:cs="宋体"/>
          <w:color w:val="auto"/>
          <w:kern w:val="0"/>
          <w:sz w:val="24"/>
          <w:szCs w:val="24"/>
        </w:rPr>
      </w:pPr>
      <w:bookmarkStart w:id="697" w:name="_Toc18932"/>
      <w:bookmarkStart w:id="698" w:name="_Toc381175721"/>
      <w:bookmarkStart w:id="699" w:name="_Toc25081"/>
      <w:bookmarkStart w:id="700" w:name="_Toc28294"/>
      <w:bookmarkStart w:id="701" w:name="_Toc303539157"/>
      <w:bookmarkStart w:id="702" w:name="_Toc296346702"/>
      <w:bookmarkStart w:id="703" w:name="_Toc296503201"/>
      <w:bookmarkStart w:id="704" w:name="_Toc297123550"/>
      <w:bookmarkStart w:id="705" w:name="_Toc300935000"/>
      <w:bookmarkStart w:id="706" w:name="_Toc297048387"/>
      <w:bookmarkStart w:id="707" w:name="_Toc292559406"/>
      <w:bookmarkStart w:id="708" w:name="_Toc297120501"/>
      <w:bookmarkStart w:id="709" w:name="_Toc296891241"/>
      <w:bookmarkStart w:id="710" w:name="_Toc296347200"/>
      <w:bookmarkStart w:id="711" w:name="_Toc296891029"/>
      <w:bookmarkStart w:id="712" w:name="_Toc312678039"/>
      <w:bookmarkStart w:id="713" w:name="_Toc292559911"/>
      <w:bookmarkStart w:id="714" w:name="_Toc297216209"/>
      <w:bookmarkStart w:id="715" w:name="_Toc304295577"/>
      <w:bookmarkStart w:id="716" w:name="_Toc296944540"/>
      <w:r>
        <w:rPr>
          <w:rFonts w:hint="eastAsia" w:ascii="宋体" w:hAnsi="宋体" w:cs="宋体"/>
          <w:color w:val="auto"/>
          <w:kern w:val="0"/>
          <w:sz w:val="24"/>
          <w:szCs w:val="24"/>
        </w:rPr>
        <w:t>11.1 市场价格波动引起的调整</w:t>
      </w:r>
      <w:bookmarkEnd w:id="697"/>
      <w:bookmarkEnd w:id="698"/>
      <w:bookmarkEnd w:id="699"/>
      <w:bookmarkEnd w:id="700"/>
    </w:p>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Pr>
        <w:spacing w:line="400" w:lineRule="exact"/>
        <w:ind w:firstLine="480" w:firstLineChars="200"/>
        <w:jc w:val="left"/>
        <w:rPr>
          <w:rFonts w:ascii="宋体" w:hAnsi="宋体" w:cs="宋体"/>
          <w:color w:val="auto"/>
          <w:sz w:val="24"/>
        </w:rPr>
      </w:pPr>
      <w:r>
        <w:rPr>
          <w:rFonts w:hint="eastAsia" w:ascii="宋体" w:hAnsi="宋体" w:cs="宋体"/>
          <w:color w:val="auto"/>
          <w:kern w:val="0"/>
          <w:sz w:val="24"/>
        </w:rPr>
        <w:t>市场价格波动是否调整合同价格的约定：</w:t>
      </w:r>
      <w:r>
        <w:rPr>
          <w:rFonts w:hint="eastAsia" w:ascii="宋体" w:hAnsi="宋体" w:cs="宋体"/>
          <w:color w:val="auto"/>
          <w:sz w:val="24"/>
        </w:rPr>
        <w:t>。</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因市场价格波动调整合同价格，采用以下第种方式对合同价格进行调整：</w:t>
      </w:r>
    </w:p>
    <w:p>
      <w:pPr>
        <w:spacing w:line="400" w:lineRule="exact"/>
        <w:ind w:firstLine="480" w:firstLineChars="200"/>
        <w:jc w:val="left"/>
        <w:outlineLvl w:val="0"/>
        <w:rPr>
          <w:rFonts w:ascii="宋体" w:hAnsi="宋体" w:cs="宋体"/>
          <w:color w:val="auto"/>
          <w:sz w:val="24"/>
        </w:rPr>
      </w:pPr>
      <w:bookmarkStart w:id="717" w:name="_Toc17500_WPSOffice_Level2"/>
      <w:bookmarkStart w:id="718" w:name="_Toc5944"/>
      <w:bookmarkStart w:id="719" w:name="_Toc26426_WPSOffice_Level2"/>
      <w:r>
        <w:rPr>
          <w:rFonts w:hint="eastAsia" w:ascii="宋体" w:hAnsi="宋体" w:cs="宋体"/>
          <w:color w:val="auto"/>
          <w:sz w:val="24"/>
        </w:rPr>
        <w:t>第1种方式：采用价格指数进行价格调整。</w:t>
      </w:r>
      <w:bookmarkEnd w:id="717"/>
      <w:bookmarkEnd w:id="718"/>
      <w:bookmarkEnd w:id="719"/>
    </w:p>
    <w:p>
      <w:pPr>
        <w:spacing w:line="400" w:lineRule="exact"/>
        <w:ind w:firstLine="480" w:firstLineChars="200"/>
        <w:jc w:val="left"/>
        <w:rPr>
          <w:rFonts w:ascii="宋体" w:hAnsi="宋体" w:cs="宋体"/>
          <w:color w:val="auto"/>
          <w:sz w:val="24"/>
          <w:u w:val="single"/>
        </w:rPr>
      </w:pPr>
      <w:r>
        <w:rPr>
          <w:rFonts w:hint="eastAsia" w:ascii="宋体" w:hAnsi="宋体" w:cs="宋体"/>
          <w:color w:val="auto"/>
          <w:sz w:val="24"/>
        </w:rPr>
        <w:t xml:space="preserve">关于各可调因子、定值和变值权重，以及基本价格指数及其来源的约定：；  </w:t>
      </w:r>
    </w:p>
    <w:p>
      <w:pPr>
        <w:spacing w:line="400" w:lineRule="exact"/>
        <w:ind w:firstLine="480" w:firstLineChars="200"/>
        <w:jc w:val="left"/>
        <w:outlineLvl w:val="0"/>
        <w:rPr>
          <w:rFonts w:ascii="宋体" w:hAnsi="宋体" w:cs="宋体"/>
          <w:color w:val="auto"/>
          <w:sz w:val="24"/>
        </w:rPr>
      </w:pPr>
      <w:bookmarkStart w:id="720" w:name="_Toc1144"/>
      <w:bookmarkStart w:id="721" w:name="_Toc21215_WPSOffice_Level2"/>
      <w:bookmarkStart w:id="722" w:name="_Toc18493_WPSOffice_Level2"/>
      <w:r>
        <w:rPr>
          <w:rFonts w:hint="eastAsia" w:ascii="宋体" w:hAnsi="宋体" w:cs="宋体"/>
          <w:color w:val="auto"/>
          <w:sz w:val="24"/>
        </w:rPr>
        <w:t>第2种方式：采用造价信息进行价格调整。</w:t>
      </w:r>
      <w:bookmarkEnd w:id="720"/>
      <w:bookmarkEnd w:id="721"/>
      <w:bookmarkEnd w:id="722"/>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（2）关于基准价格的约定：。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00" w:lineRule="exact"/>
        <w:ind w:firstLine="645"/>
        <w:jc w:val="left"/>
        <w:rPr>
          <w:rFonts w:ascii="宋体" w:hAnsi="宋体" w:cs="宋体"/>
          <w:color w:val="auto"/>
          <w:sz w:val="24"/>
        </w:rPr>
      </w:pPr>
      <w:r>
        <w:rPr>
          <w:rFonts w:hint="eastAsia" w:ascii="宋体" w:hAnsi="宋体" w:cs="宋体"/>
          <w:color w:val="auto"/>
          <w:sz w:val="24"/>
        </w:rPr>
        <w:t>③承包人在已标价工程量清单或预算书中载明的材料单价等于基准单价的：专用合同条款合同履行期间材料单价涨跌幅以基准单价为基础超过±%时，其超过部分据实调整。</w:t>
      </w:r>
    </w:p>
    <w:p>
      <w:pPr>
        <w:spacing w:line="400" w:lineRule="exact"/>
        <w:ind w:firstLine="600" w:firstLineChars="250"/>
        <w:jc w:val="left"/>
        <w:outlineLvl w:val="0"/>
        <w:rPr>
          <w:rFonts w:ascii="宋体" w:hAnsi="宋体" w:cs="宋体"/>
          <w:color w:val="auto"/>
          <w:sz w:val="24"/>
        </w:rPr>
      </w:pPr>
      <w:bookmarkStart w:id="723" w:name="_Toc27744_WPSOffice_Level2"/>
      <w:bookmarkStart w:id="724" w:name="_Toc26386_WPSOffice_Level2"/>
      <w:bookmarkStart w:id="725" w:name="_Toc25069"/>
      <w:r>
        <w:rPr>
          <w:rFonts w:hint="eastAsia" w:ascii="宋体" w:hAnsi="宋体" w:cs="宋体"/>
          <w:color w:val="auto"/>
          <w:sz w:val="24"/>
        </w:rPr>
        <w:t>第3种方式：其他价格调整方式：。</w:t>
      </w:r>
      <w:bookmarkEnd w:id="723"/>
      <w:bookmarkEnd w:id="724"/>
      <w:bookmarkEnd w:id="725"/>
    </w:p>
    <w:bookmarkEnd w:id="569"/>
    <w:bookmarkEnd w:id="570"/>
    <w:bookmarkEnd w:id="571"/>
    <w:bookmarkEnd w:id="572"/>
    <w:bookmarkEnd w:id="573"/>
    <w:bookmarkEnd w:id="574"/>
    <w:p>
      <w:pPr>
        <w:pStyle w:val="2"/>
        <w:spacing w:before="0" w:after="0" w:line="400" w:lineRule="exact"/>
        <w:rPr>
          <w:rFonts w:ascii="宋体" w:hAnsi="宋体" w:eastAsia="宋体" w:cs="宋体"/>
          <w:color w:val="auto"/>
          <w:kern w:val="0"/>
          <w:sz w:val="28"/>
          <w:szCs w:val="28"/>
        </w:rPr>
      </w:pPr>
      <w:bookmarkStart w:id="726" w:name="_Toc297120505"/>
      <w:bookmarkStart w:id="727" w:name="_Toc292559915"/>
      <w:bookmarkStart w:id="728" w:name="_Toc296944544"/>
      <w:bookmarkStart w:id="729" w:name="_Toc296347204"/>
      <w:bookmarkStart w:id="730" w:name="_Toc296891245"/>
      <w:bookmarkStart w:id="731" w:name="_Toc296891033"/>
      <w:bookmarkStart w:id="732" w:name="_Toc292559410"/>
      <w:bookmarkStart w:id="733" w:name="_Toc296346706"/>
      <w:bookmarkStart w:id="734" w:name="_Toc296503205"/>
      <w:bookmarkStart w:id="735" w:name="_Toc297048391"/>
      <w:bookmarkStart w:id="736" w:name="_Toc381175722"/>
      <w:bookmarkStart w:id="737" w:name="_Toc25976"/>
      <w:bookmarkStart w:id="738" w:name="_Toc8360"/>
      <w:bookmarkStart w:id="739" w:name="_Toc25591"/>
      <w:bookmarkStart w:id="740" w:name="_Toc351203644"/>
      <w:bookmarkStart w:id="741" w:name="_Toc19915"/>
      <w:bookmarkStart w:id="742" w:name="_Toc29023"/>
      <w:bookmarkStart w:id="743" w:name="_Toc31571"/>
      <w:bookmarkStart w:id="744" w:name="_Toc304295579"/>
      <w:bookmarkStart w:id="745" w:name="_Toc303539159"/>
      <w:bookmarkStart w:id="746" w:name="_Toc297216211"/>
      <w:bookmarkStart w:id="747" w:name="_Toc312678040"/>
      <w:bookmarkStart w:id="748" w:name="_Toc297123552"/>
      <w:bookmarkStart w:id="749" w:name="_Toc300935002"/>
      <w:r>
        <w:rPr>
          <w:rFonts w:hint="eastAsia" w:ascii="宋体" w:hAnsi="宋体" w:eastAsia="宋体" w:cs="宋体"/>
          <w:color w:val="auto"/>
          <w:kern w:val="0"/>
          <w:sz w:val="28"/>
          <w:szCs w:val="28"/>
        </w:rPr>
        <w:t xml:space="preserve">12. </w:t>
      </w:r>
      <w:bookmarkEnd w:id="726"/>
      <w:bookmarkEnd w:id="727"/>
      <w:bookmarkEnd w:id="728"/>
      <w:bookmarkEnd w:id="729"/>
      <w:bookmarkEnd w:id="730"/>
      <w:bookmarkEnd w:id="731"/>
      <w:bookmarkEnd w:id="732"/>
      <w:bookmarkEnd w:id="733"/>
      <w:bookmarkEnd w:id="734"/>
      <w:bookmarkEnd w:id="735"/>
      <w:r>
        <w:rPr>
          <w:rFonts w:hint="eastAsia" w:ascii="宋体" w:hAnsi="宋体" w:eastAsia="宋体" w:cs="宋体"/>
          <w:color w:val="auto"/>
          <w:kern w:val="0"/>
          <w:sz w:val="28"/>
          <w:szCs w:val="28"/>
        </w:rPr>
        <w:t>合同价格、计量与支付</w:t>
      </w:r>
      <w:bookmarkEnd w:id="736"/>
      <w:bookmarkEnd w:id="737"/>
      <w:bookmarkEnd w:id="738"/>
      <w:bookmarkEnd w:id="739"/>
      <w:bookmarkEnd w:id="740"/>
      <w:bookmarkEnd w:id="741"/>
      <w:bookmarkEnd w:id="742"/>
      <w:bookmarkEnd w:id="743"/>
    </w:p>
    <w:bookmarkEnd w:id="744"/>
    <w:bookmarkEnd w:id="745"/>
    <w:bookmarkEnd w:id="746"/>
    <w:bookmarkEnd w:id="747"/>
    <w:bookmarkEnd w:id="748"/>
    <w:bookmarkEnd w:id="749"/>
    <w:p>
      <w:pPr>
        <w:pStyle w:val="4"/>
        <w:spacing w:before="0" w:after="0" w:line="400" w:lineRule="exact"/>
        <w:rPr>
          <w:rFonts w:ascii="宋体" w:hAnsi="宋体" w:cs="宋体"/>
          <w:color w:val="auto"/>
          <w:kern w:val="0"/>
          <w:sz w:val="24"/>
          <w:szCs w:val="24"/>
        </w:rPr>
      </w:pPr>
      <w:bookmarkStart w:id="750" w:name="_Toc292559411"/>
      <w:bookmarkStart w:id="751" w:name="_Toc292559916"/>
      <w:bookmarkStart w:id="752" w:name="_Toc267251461"/>
      <w:bookmarkStart w:id="753" w:name="_Toc296503206"/>
      <w:bookmarkStart w:id="754" w:name="_Toc296944545"/>
      <w:bookmarkStart w:id="755" w:name="_Toc296346707"/>
      <w:bookmarkStart w:id="756" w:name="_Toc297120506"/>
      <w:bookmarkStart w:id="757" w:name="_Toc296891246"/>
      <w:bookmarkStart w:id="758" w:name="_Toc296347205"/>
      <w:bookmarkStart w:id="759" w:name="_Toc297048392"/>
      <w:bookmarkStart w:id="760" w:name="_Toc296891034"/>
      <w:bookmarkStart w:id="761" w:name="_Toc381175723"/>
      <w:bookmarkStart w:id="762" w:name="_Toc17074"/>
      <w:bookmarkStart w:id="763" w:name="_Toc2410"/>
      <w:bookmarkStart w:id="764" w:name="_Toc6818"/>
      <w:bookmarkStart w:id="765" w:name="_Toc300935003"/>
      <w:bookmarkStart w:id="766" w:name="_Toc303539160"/>
      <w:bookmarkStart w:id="767" w:name="_Toc304295580"/>
      <w:bookmarkStart w:id="768" w:name="_Toc297123553"/>
      <w:bookmarkStart w:id="769" w:name="_Toc297216212"/>
      <w:bookmarkStart w:id="770" w:name="_Toc312678041"/>
      <w:r>
        <w:rPr>
          <w:rFonts w:hint="eastAsia" w:ascii="宋体" w:hAnsi="宋体" w:cs="宋体"/>
          <w:color w:val="auto"/>
          <w:kern w:val="0"/>
          <w:sz w:val="24"/>
          <w:szCs w:val="24"/>
        </w:rPr>
        <w:t>12.1 合</w:t>
      </w:r>
      <w:bookmarkEnd w:id="750"/>
      <w:bookmarkEnd w:id="751"/>
      <w:bookmarkEnd w:id="752"/>
      <w:r>
        <w:rPr>
          <w:rFonts w:hint="eastAsia" w:ascii="宋体" w:hAnsi="宋体" w:cs="宋体"/>
          <w:color w:val="auto"/>
          <w:kern w:val="0"/>
          <w:sz w:val="24"/>
          <w:szCs w:val="24"/>
        </w:rPr>
        <w:t>同价</w:t>
      </w:r>
      <w:bookmarkEnd w:id="753"/>
      <w:bookmarkEnd w:id="754"/>
      <w:bookmarkEnd w:id="755"/>
      <w:bookmarkEnd w:id="756"/>
      <w:bookmarkEnd w:id="757"/>
      <w:bookmarkEnd w:id="758"/>
      <w:bookmarkEnd w:id="759"/>
      <w:bookmarkEnd w:id="760"/>
      <w:r>
        <w:rPr>
          <w:rFonts w:hint="eastAsia" w:ascii="宋体" w:hAnsi="宋体" w:cs="宋体"/>
          <w:color w:val="auto"/>
          <w:kern w:val="0"/>
          <w:sz w:val="24"/>
          <w:szCs w:val="24"/>
        </w:rPr>
        <w:t>格形式</w:t>
      </w:r>
      <w:bookmarkEnd w:id="761"/>
      <w:bookmarkEnd w:id="762"/>
      <w:bookmarkEnd w:id="763"/>
      <w:bookmarkEnd w:id="764"/>
    </w:p>
    <w:bookmarkEnd w:id="765"/>
    <w:bookmarkEnd w:id="766"/>
    <w:bookmarkEnd w:id="767"/>
    <w:bookmarkEnd w:id="768"/>
    <w:bookmarkEnd w:id="769"/>
    <w:bookmarkEnd w:id="770"/>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1、单价合同。</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综合单价包含的风险范围：。</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风险费用的计算方法：。</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风险范围以外合同价格的调整方法：。</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2、总价合同。</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总价包含的风险范围：。</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风险费用的计算方法：。</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风险范围以外合同价格的调整方法：。</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3、其他价格方式：。</w:t>
      </w:r>
    </w:p>
    <w:p>
      <w:pPr>
        <w:pStyle w:val="4"/>
        <w:spacing w:before="0" w:after="0" w:line="400" w:lineRule="exact"/>
        <w:rPr>
          <w:rFonts w:ascii="宋体" w:hAnsi="宋体" w:cs="宋体"/>
          <w:color w:val="auto"/>
          <w:kern w:val="0"/>
          <w:sz w:val="24"/>
          <w:szCs w:val="24"/>
        </w:rPr>
      </w:pPr>
      <w:bookmarkStart w:id="771" w:name="_Toc381175724"/>
      <w:bookmarkStart w:id="772" w:name="_Toc27873"/>
      <w:bookmarkStart w:id="773" w:name="_Toc19881"/>
      <w:bookmarkStart w:id="774" w:name="_Toc24175"/>
      <w:bookmarkStart w:id="775" w:name="_Toc303539161"/>
      <w:bookmarkStart w:id="776" w:name="_Toc297123554"/>
      <w:bookmarkStart w:id="777" w:name="_Toc312678042"/>
      <w:bookmarkStart w:id="778" w:name="_Toc304295581"/>
      <w:bookmarkStart w:id="779" w:name="_Toc297216213"/>
      <w:bookmarkStart w:id="780" w:name="_Toc300935004"/>
      <w:bookmarkStart w:id="781" w:name="_Toc296347206"/>
      <w:bookmarkStart w:id="782" w:name="_Toc292559917"/>
      <w:bookmarkStart w:id="783" w:name="_Toc297120507"/>
      <w:bookmarkStart w:id="784" w:name="_Toc296891247"/>
      <w:bookmarkStart w:id="785" w:name="_Toc296891035"/>
      <w:bookmarkStart w:id="786" w:name="_Toc296944546"/>
      <w:bookmarkStart w:id="787" w:name="_Toc297048393"/>
      <w:bookmarkStart w:id="788" w:name="_Toc296346708"/>
      <w:bookmarkStart w:id="789" w:name="_Toc292559412"/>
      <w:bookmarkStart w:id="790" w:name="_Toc296503207"/>
      <w:r>
        <w:rPr>
          <w:rFonts w:hint="eastAsia" w:ascii="宋体" w:hAnsi="宋体" w:cs="宋体"/>
          <w:color w:val="auto"/>
          <w:kern w:val="0"/>
          <w:sz w:val="24"/>
          <w:szCs w:val="24"/>
        </w:rPr>
        <w:t>12.2 预付款</w:t>
      </w:r>
      <w:bookmarkEnd w:id="771"/>
      <w:bookmarkEnd w:id="772"/>
      <w:bookmarkEnd w:id="773"/>
      <w:bookmarkEnd w:id="774"/>
    </w:p>
    <w:bookmarkEnd w:id="775"/>
    <w:bookmarkEnd w:id="776"/>
    <w:bookmarkEnd w:id="777"/>
    <w:bookmarkEnd w:id="778"/>
    <w:bookmarkEnd w:id="779"/>
    <w:bookmarkEnd w:id="780"/>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12.2.1 预付款的支付</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预付款支付比例或金额：。</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预付款支付期限：。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预付款扣回的方式：。</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12.2.2 预付款担保</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承包人提交预付款担保的期限：。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预付款担保的形式为：。</w:t>
      </w:r>
    </w:p>
    <w:bookmarkEnd w:id="781"/>
    <w:bookmarkEnd w:id="782"/>
    <w:bookmarkEnd w:id="783"/>
    <w:bookmarkEnd w:id="784"/>
    <w:bookmarkEnd w:id="785"/>
    <w:bookmarkEnd w:id="786"/>
    <w:bookmarkEnd w:id="787"/>
    <w:bookmarkEnd w:id="788"/>
    <w:bookmarkEnd w:id="789"/>
    <w:bookmarkEnd w:id="790"/>
    <w:p>
      <w:pPr>
        <w:pStyle w:val="4"/>
        <w:spacing w:before="0" w:after="0" w:line="400" w:lineRule="exact"/>
        <w:rPr>
          <w:rFonts w:ascii="宋体" w:hAnsi="宋体" w:cs="宋体"/>
          <w:color w:val="auto"/>
          <w:kern w:val="0"/>
          <w:sz w:val="24"/>
          <w:szCs w:val="24"/>
        </w:rPr>
      </w:pPr>
      <w:bookmarkStart w:id="791" w:name="_Toc20169"/>
      <w:bookmarkStart w:id="792" w:name="_Toc381175725"/>
      <w:bookmarkStart w:id="793" w:name="_Toc28421"/>
      <w:bookmarkStart w:id="794" w:name="_Toc19252"/>
      <w:r>
        <w:rPr>
          <w:rFonts w:hint="eastAsia" w:ascii="宋体" w:hAnsi="宋体" w:cs="宋体"/>
          <w:color w:val="auto"/>
          <w:kern w:val="0"/>
          <w:sz w:val="24"/>
          <w:szCs w:val="24"/>
        </w:rPr>
        <w:t>12.3 计量</w:t>
      </w:r>
      <w:bookmarkEnd w:id="791"/>
      <w:bookmarkEnd w:id="792"/>
      <w:bookmarkEnd w:id="793"/>
      <w:bookmarkEnd w:id="794"/>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12.3.1 计量原则</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工程量计算规则：。</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12.3.2 计量周期</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关于计量周期的约定：。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12.3.3 单价合同的计量</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关于单价合同计量的约定：。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12.3.4 总价合同的计量</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关于总价合同计量的约定：。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12.3.5总价合同采用支付分解表计量支付的，是否适用第</w:t>
      </w:r>
      <w:r>
        <w:rPr>
          <w:rFonts w:hint="eastAsia" w:ascii="宋体" w:hAnsi="宋体" w:cs="宋体"/>
          <w:color w:val="auto"/>
          <w:kern w:val="0"/>
          <w:sz w:val="24"/>
        </w:rPr>
        <w:t xml:space="preserve">12.3.4 </w:t>
      </w:r>
      <w:r>
        <w:rPr>
          <w:rFonts w:hint="eastAsia" w:ascii="宋体" w:hAnsi="宋体" w:cs="宋体"/>
          <w:color w:val="auto"/>
          <w:sz w:val="24"/>
        </w:rPr>
        <w:t>项</w:t>
      </w:r>
      <w:r>
        <w:rPr>
          <w:rFonts w:hint="eastAsia" w:ascii="宋体" w:hAnsi="宋体" w:cs="宋体"/>
          <w:color w:val="auto"/>
          <w:kern w:val="0"/>
          <w:sz w:val="24"/>
        </w:rPr>
        <w:t>〔总价合同的计量〕</w:t>
      </w:r>
      <w:r>
        <w:rPr>
          <w:rFonts w:hint="eastAsia" w:ascii="宋体" w:hAnsi="宋体" w:cs="宋体"/>
          <w:color w:val="auto"/>
          <w:sz w:val="24"/>
        </w:rPr>
        <w:t>约定进行计量：。</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12.3.6 其他价格形式合同的计量</w:t>
      </w:r>
    </w:p>
    <w:p>
      <w:pPr>
        <w:spacing w:line="400" w:lineRule="exact"/>
        <w:jc w:val="left"/>
        <w:rPr>
          <w:rFonts w:ascii="宋体" w:hAnsi="宋体" w:cs="宋体"/>
          <w:color w:val="auto"/>
          <w:sz w:val="24"/>
        </w:rPr>
      </w:pPr>
      <w:r>
        <w:rPr>
          <w:rFonts w:hint="eastAsia" w:ascii="宋体" w:hAnsi="宋体" w:cs="宋体"/>
          <w:color w:val="auto"/>
          <w:sz w:val="24"/>
        </w:rPr>
        <w:t>其他价格形式的计量方式和程序：。</w:t>
      </w:r>
    </w:p>
    <w:p>
      <w:pPr>
        <w:pStyle w:val="4"/>
        <w:spacing w:before="0" w:after="0" w:line="400" w:lineRule="exact"/>
        <w:rPr>
          <w:rFonts w:ascii="宋体" w:hAnsi="宋体" w:cs="宋体"/>
          <w:color w:val="auto"/>
          <w:kern w:val="0"/>
          <w:sz w:val="24"/>
          <w:szCs w:val="24"/>
        </w:rPr>
      </w:pPr>
      <w:bookmarkStart w:id="795" w:name="_Toc1435"/>
      <w:bookmarkStart w:id="796" w:name="_Toc22102"/>
      <w:bookmarkStart w:id="797" w:name="_Toc381175726"/>
      <w:bookmarkStart w:id="798" w:name="_Toc19862"/>
      <w:r>
        <w:rPr>
          <w:rFonts w:hint="eastAsia" w:ascii="宋体" w:hAnsi="宋体" w:cs="宋体"/>
          <w:color w:val="auto"/>
          <w:kern w:val="0"/>
          <w:sz w:val="24"/>
          <w:szCs w:val="24"/>
        </w:rPr>
        <w:t>12.4 工程进度款支付</w:t>
      </w:r>
      <w:bookmarkEnd w:id="795"/>
      <w:bookmarkEnd w:id="796"/>
      <w:bookmarkEnd w:id="797"/>
      <w:bookmarkEnd w:id="798"/>
    </w:p>
    <w:p>
      <w:pPr>
        <w:spacing w:line="400" w:lineRule="exact"/>
        <w:ind w:firstLine="480" w:firstLineChars="200"/>
        <w:jc w:val="left"/>
        <w:rPr>
          <w:rFonts w:ascii="宋体" w:hAnsi="宋体" w:cs="宋体"/>
          <w:color w:val="auto"/>
          <w:sz w:val="24"/>
        </w:rPr>
      </w:pPr>
      <w:bookmarkStart w:id="799" w:name="_Toc297048397"/>
      <w:bookmarkStart w:id="800" w:name="_Toc296891039"/>
      <w:bookmarkStart w:id="801" w:name="_Toc297120511"/>
      <w:bookmarkStart w:id="802" w:name="_Toc296944550"/>
      <w:bookmarkStart w:id="803" w:name="_Toc296503211"/>
      <w:bookmarkStart w:id="804" w:name="_Toc296347210"/>
      <w:bookmarkStart w:id="805" w:name="_Toc296346712"/>
      <w:bookmarkStart w:id="806" w:name="_Toc297216215"/>
      <w:bookmarkStart w:id="807" w:name="_Toc292559921"/>
      <w:bookmarkStart w:id="808" w:name="_Toc297123556"/>
      <w:bookmarkStart w:id="809" w:name="_Toc292559416"/>
      <w:bookmarkStart w:id="810" w:name="_Toc300935006"/>
      <w:bookmarkStart w:id="811" w:name="_Toc296891251"/>
      <w:bookmarkStart w:id="812" w:name="_Toc303539163"/>
      <w:r>
        <w:rPr>
          <w:rFonts w:hint="eastAsia" w:ascii="宋体" w:hAnsi="宋体" w:cs="宋体"/>
          <w:color w:val="auto"/>
          <w:sz w:val="24"/>
        </w:rPr>
        <w:t>12.4.1 付款周期</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关于付款周期的约定：。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12.4.2 进度付款申请单的编制</w:t>
      </w:r>
    </w:p>
    <w:p>
      <w:pPr>
        <w:spacing w:line="400" w:lineRule="exact"/>
        <w:jc w:val="left"/>
        <w:rPr>
          <w:rFonts w:ascii="宋体" w:hAnsi="宋体" w:cs="宋体"/>
          <w:color w:val="auto"/>
          <w:sz w:val="24"/>
        </w:rPr>
      </w:pPr>
      <w:r>
        <w:rPr>
          <w:rFonts w:hint="eastAsia" w:ascii="宋体" w:hAnsi="宋体" w:cs="宋体"/>
          <w:color w:val="auto"/>
          <w:sz w:val="24"/>
        </w:rPr>
        <w:t>关于进度付款申请单编制的约定：。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Fonts w:hint="eastAsia" w:ascii="宋体" w:hAnsi="宋体" w:cs="宋体"/>
          <w:color w:val="auto"/>
          <w:sz w:val="24"/>
        </w:rPr>
        <w:t>2.4.3 进度付款申请单的提交</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（1）单价合同进度付款申请单提交的约定：。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（2）总价合同进度付款申请单提交的约定：。</w:t>
      </w:r>
    </w:p>
    <w:p>
      <w:pPr>
        <w:spacing w:line="400" w:lineRule="exact"/>
        <w:jc w:val="left"/>
        <w:rPr>
          <w:rFonts w:ascii="宋体" w:hAnsi="宋体" w:cs="宋体"/>
          <w:color w:val="auto"/>
          <w:sz w:val="24"/>
        </w:rPr>
      </w:pPr>
      <w:r>
        <w:rPr>
          <w:rFonts w:hint="eastAsia" w:ascii="宋体" w:hAnsi="宋体" w:cs="宋体"/>
          <w:color w:val="auto"/>
          <w:sz w:val="24"/>
        </w:rPr>
        <w:t>（3）其他价格形式合同进度付款申请单提交的约定：。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12.4.4 进度款审核和支付</w:t>
      </w:r>
    </w:p>
    <w:p>
      <w:pPr>
        <w:spacing w:line="400" w:lineRule="exact"/>
        <w:ind w:firstLine="480" w:firstLineChars="200"/>
        <w:jc w:val="left"/>
        <w:rPr>
          <w:rFonts w:ascii="宋体" w:hAnsi="宋体" w:cs="宋体"/>
          <w:color w:val="auto"/>
          <w:sz w:val="24"/>
          <w:u w:val="single"/>
        </w:rPr>
      </w:pPr>
      <w:r>
        <w:rPr>
          <w:rFonts w:hint="eastAsia" w:ascii="宋体" w:hAnsi="宋体" w:cs="宋体"/>
          <w:color w:val="auto"/>
          <w:sz w:val="24"/>
        </w:rPr>
        <w:t>（1）监理人审查并报送发包人的期限：。</w:t>
      </w:r>
    </w:p>
    <w:p>
      <w:pPr>
        <w:spacing w:line="400" w:lineRule="exact"/>
        <w:jc w:val="left"/>
        <w:rPr>
          <w:rFonts w:ascii="宋体" w:hAnsi="宋体" w:cs="宋体"/>
          <w:color w:val="auto"/>
          <w:sz w:val="24"/>
        </w:rPr>
      </w:pPr>
      <w:r>
        <w:rPr>
          <w:rFonts w:hint="eastAsia" w:ascii="宋体" w:hAnsi="宋体" w:cs="宋体"/>
          <w:color w:val="auto"/>
          <w:sz w:val="24"/>
        </w:rPr>
        <w:t>发包人完成审批并签发进度款支付证书的期限：。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（2）发包人支付进度款的期限：。</w:t>
      </w:r>
    </w:p>
    <w:p>
      <w:pPr>
        <w:spacing w:line="400" w:lineRule="exact"/>
        <w:jc w:val="left"/>
        <w:rPr>
          <w:rFonts w:ascii="宋体" w:hAnsi="宋体" w:cs="宋体"/>
          <w:color w:val="auto"/>
          <w:sz w:val="24"/>
        </w:rPr>
      </w:pPr>
      <w:r>
        <w:rPr>
          <w:rFonts w:hint="eastAsia" w:ascii="宋体" w:hAnsi="宋体" w:cs="宋体"/>
          <w:color w:val="auto"/>
          <w:sz w:val="24"/>
        </w:rPr>
        <w:t>发包人逾期支付进度款的违约金的计算方式：。</w:t>
      </w:r>
    </w:p>
    <w:p>
      <w:pPr>
        <w:spacing w:line="400" w:lineRule="exact"/>
        <w:ind w:firstLine="600" w:firstLineChars="250"/>
        <w:jc w:val="left"/>
        <w:rPr>
          <w:rFonts w:ascii="宋体" w:hAnsi="宋体" w:cs="宋体"/>
          <w:color w:val="auto"/>
          <w:sz w:val="24"/>
        </w:rPr>
      </w:pPr>
      <w:r>
        <w:rPr>
          <w:rFonts w:hint="eastAsia" w:ascii="宋体" w:hAnsi="宋体" w:cs="宋体"/>
          <w:color w:val="auto"/>
          <w:sz w:val="24"/>
        </w:rPr>
        <w:t>12.4.6 支付分解表的编制</w:t>
      </w:r>
    </w:p>
    <w:p>
      <w:pPr>
        <w:spacing w:line="400" w:lineRule="exact"/>
        <w:ind w:left="4800" w:hanging="4800" w:hangingChars="2000"/>
        <w:jc w:val="left"/>
        <w:rPr>
          <w:rFonts w:ascii="宋体" w:hAnsi="宋体" w:cs="宋体"/>
          <w:color w:val="auto"/>
          <w:sz w:val="24"/>
        </w:rPr>
      </w:pPr>
      <w:r>
        <w:rPr>
          <w:rFonts w:hint="eastAsia" w:ascii="宋体" w:hAnsi="宋体" w:cs="宋体"/>
          <w:color w:val="auto"/>
          <w:sz w:val="24"/>
        </w:rPr>
        <w:t>2、总价合同支付分解表的编制与审批：。</w:t>
      </w:r>
    </w:p>
    <w:p>
      <w:pPr>
        <w:spacing w:line="400" w:lineRule="exact"/>
        <w:jc w:val="left"/>
        <w:rPr>
          <w:rFonts w:ascii="宋体" w:hAnsi="宋体" w:cs="宋体"/>
          <w:color w:val="auto"/>
          <w:sz w:val="24"/>
        </w:rPr>
      </w:pPr>
      <w:r>
        <w:rPr>
          <w:rFonts w:hint="eastAsia" w:ascii="宋体" w:hAnsi="宋体" w:cs="宋体"/>
          <w:color w:val="auto"/>
          <w:sz w:val="24"/>
        </w:rPr>
        <w:t>3、单价合同的总价项目支付分解表的编制与审批：。</w:t>
      </w:r>
    </w:p>
    <w:bookmarkEnd w:id="575"/>
    <w:p>
      <w:pPr>
        <w:pStyle w:val="2"/>
        <w:spacing w:before="0" w:after="0" w:line="400" w:lineRule="exact"/>
        <w:rPr>
          <w:rFonts w:ascii="宋体" w:hAnsi="宋体" w:eastAsia="宋体" w:cs="宋体"/>
          <w:color w:val="auto"/>
          <w:kern w:val="0"/>
          <w:sz w:val="28"/>
          <w:szCs w:val="28"/>
        </w:rPr>
      </w:pPr>
      <w:bookmarkStart w:id="813" w:name="_Toc351203645"/>
      <w:bookmarkStart w:id="814" w:name="_Toc5796"/>
      <w:bookmarkStart w:id="815" w:name="_Toc19848"/>
      <w:bookmarkStart w:id="816" w:name="_Toc2001"/>
      <w:bookmarkStart w:id="817" w:name="_Toc9914"/>
      <w:bookmarkStart w:id="818" w:name="_Toc381175727"/>
      <w:bookmarkStart w:id="819" w:name="_Toc11378"/>
      <w:bookmarkStart w:id="820" w:name="_Toc21074"/>
      <w:bookmarkStart w:id="821" w:name="_Toc292559424"/>
      <w:bookmarkStart w:id="822" w:name="_Toc297216223"/>
      <w:bookmarkStart w:id="823" w:name="_Toc303539172"/>
      <w:bookmarkStart w:id="824" w:name="_Toc297120519"/>
      <w:bookmarkStart w:id="825" w:name="_Toc300935015"/>
      <w:bookmarkStart w:id="826" w:name="_Toc297048405"/>
      <w:bookmarkStart w:id="827" w:name="_Toc312678053"/>
      <w:bookmarkStart w:id="828" w:name="_Toc296891047"/>
      <w:bookmarkStart w:id="829" w:name="_Toc296503219"/>
      <w:bookmarkStart w:id="830" w:name="_Toc304295593"/>
      <w:bookmarkStart w:id="831" w:name="_Toc292559929"/>
      <w:bookmarkStart w:id="832" w:name="_Toc296347218"/>
      <w:bookmarkStart w:id="833" w:name="_Toc296944558"/>
      <w:bookmarkStart w:id="834" w:name="_Toc297123564"/>
      <w:bookmarkStart w:id="835" w:name="_Toc296346720"/>
      <w:bookmarkStart w:id="836" w:name="_Toc296891259"/>
      <w:r>
        <w:rPr>
          <w:rFonts w:hint="eastAsia" w:ascii="宋体" w:hAnsi="宋体" w:eastAsia="宋体" w:cs="宋体"/>
          <w:color w:val="auto"/>
          <w:kern w:val="0"/>
          <w:sz w:val="28"/>
          <w:szCs w:val="28"/>
        </w:rPr>
        <w:t>13. 验收和工程试车</w:t>
      </w:r>
      <w:bookmarkEnd w:id="813"/>
      <w:bookmarkEnd w:id="814"/>
      <w:bookmarkEnd w:id="815"/>
      <w:bookmarkEnd w:id="816"/>
      <w:bookmarkEnd w:id="817"/>
      <w:bookmarkEnd w:id="818"/>
      <w:bookmarkEnd w:id="819"/>
      <w:bookmarkEnd w:id="820"/>
    </w:p>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Pr>
        <w:pStyle w:val="5"/>
        <w:bidi w:val="0"/>
      </w:pPr>
      <w:bookmarkStart w:id="837" w:name="_Toc689"/>
      <w:bookmarkStart w:id="838" w:name="_Toc381175728"/>
      <w:r>
        <w:rPr>
          <w:rFonts w:hint="eastAsia"/>
        </w:rPr>
        <w:t>13.1 分部分项工程验收</w:t>
      </w:r>
      <w:bookmarkEnd w:id="837"/>
      <w:bookmarkEnd w:id="838"/>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13.1.2监理人不能按时进行验收时，应提前小时提交书面延期要求。</w:t>
      </w:r>
    </w:p>
    <w:p>
      <w:pPr>
        <w:spacing w:line="400" w:lineRule="exact"/>
        <w:ind w:firstLine="480" w:firstLineChars="200"/>
        <w:jc w:val="left"/>
        <w:rPr>
          <w:rFonts w:ascii="宋体" w:hAnsi="宋体" w:cs="宋体"/>
          <w:b/>
          <w:color w:val="auto"/>
          <w:sz w:val="24"/>
        </w:rPr>
      </w:pPr>
      <w:r>
        <w:rPr>
          <w:rFonts w:hint="eastAsia" w:ascii="宋体" w:hAnsi="宋体" w:cs="宋体"/>
          <w:color w:val="auto"/>
          <w:sz w:val="24"/>
        </w:rPr>
        <w:t>关于延期最长不得超过：小时。</w:t>
      </w:r>
    </w:p>
    <w:p>
      <w:pPr>
        <w:pStyle w:val="5"/>
        <w:bidi w:val="0"/>
      </w:pPr>
      <w:bookmarkStart w:id="839" w:name="_Toc381175729"/>
      <w:bookmarkStart w:id="840" w:name="_Toc3149"/>
      <w:bookmarkStart w:id="841" w:name="_Toc297216224"/>
      <w:bookmarkStart w:id="842" w:name="_Toc296891051"/>
      <w:bookmarkStart w:id="843" w:name="_Toc303539173"/>
      <w:bookmarkStart w:id="844" w:name="_Toc297048409"/>
      <w:bookmarkStart w:id="845" w:name="_Toc296503223"/>
      <w:bookmarkStart w:id="846" w:name="_Toc292559933"/>
      <w:bookmarkStart w:id="847" w:name="_Toc296347222"/>
      <w:bookmarkStart w:id="848" w:name="_Toc312678056"/>
      <w:bookmarkStart w:id="849" w:name="_Toc296944562"/>
      <w:bookmarkStart w:id="850" w:name="_Toc304295596"/>
      <w:bookmarkStart w:id="851" w:name="_Toc300935016"/>
      <w:bookmarkStart w:id="852" w:name="_Toc297120523"/>
      <w:bookmarkStart w:id="853" w:name="_Toc296346724"/>
      <w:bookmarkStart w:id="854" w:name="_Toc292559428"/>
      <w:bookmarkStart w:id="855" w:name="_Toc296891263"/>
      <w:bookmarkStart w:id="856" w:name="_Toc297123565"/>
      <w:bookmarkStart w:id="857" w:name="_Toc267251471"/>
      <w:bookmarkStart w:id="858" w:name="_Toc267251470"/>
      <w:bookmarkStart w:id="859" w:name="_Toc267251472"/>
      <w:bookmarkStart w:id="860" w:name="_Toc267251474"/>
      <w:bookmarkStart w:id="861" w:name="_Toc267251476"/>
      <w:bookmarkStart w:id="862" w:name="_Toc267251473"/>
      <w:bookmarkStart w:id="863" w:name="_Toc267251475"/>
      <w:r>
        <w:rPr>
          <w:rFonts w:hint="eastAsia"/>
        </w:rPr>
        <w:t>13.2 竣工验收</w:t>
      </w:r>
      <w:bookmarkEnd w:id="839"/>
      <w:bookmarkEnd w:id="840"/>
    </w:p>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Pr>
        <w:spacing w:line="400" w:lineRule="exact"/>
        <w:ind w:firstLine="480" w:firstLineChars="200"/>
        <w:jc w:val="left"/>
        <w:rPr>
          <w:rFonts w:ascii="宋体" w:hAnsi="宋体" w:cs="宋体"/>
          <w:color w:val="auto"/>
          <w:sz w:val="24"/>
        </w:rPr>
      </w:pPr>
      <w:bookmarkStart w:id="864" w:name="_Toc280868704"/>
      <w:bookmarkStart w:id="865" w:name="_Toc280868705"/>
      <w:bookmarkStart w:id="866" w:name="_Toc280868706"/>
      <w:bookmarkStart w:id="867" w:name="_Toc280868707"/>
      <w:bookmarkStart w:id="868" w:name="_Toc280868708"/>
      <w:bookmarkStart w:id="869" w:name="_Toc280868709"/>
      <w:r>
        <w:rPr>
          <w:rFonts w:hint="eastAsia" w:ascii="宋体" w:hAnsi="宋体" w:cs="宋体"/>
          <w:color w:val="auto"/>
          <w:sz w:val="24"/>
        </w:rPr>
        <w:t>13.2.2竣工验收程序</w:t>
      </w:r>
    </w:p>
    <w:bookmarkEnd w:id="864"/>
    <w:p>
      <w:pPr>
        <w:spacing w:line="400" w:lineRule="exact"/>
        <w:ind w:left="4800" w:hanging="4800" w:hangingChars="2000"/>
        <w:jc w:val="left"/>
        <w:rPr>
          <w:rFonts w:ascii="宋体" w:hAnsi="宋体" w:cs="宋体"/>
          <w:color w:val="auto"/>
          <w:sz w:val="24"/>
        </w:rPr>
      </w:pPr>
      <w:r>
        <w:rPr>
          <w:rFonts w:hint="eastAsia" w:ascii="宋体" w:hAnsi="宋体" w:cs="宋体"/>
          <w:color w:val="auto"/>
          <w:kern w:val="0"/>
          <w:sz w:val="24"/>
        </w:rPr>
        <w:t>关于竣工验收程序的约定：</w:t>
      </w:r>
      <w:r>
        <w:rPr>
          <w:rFonts w:hint="eastAsia" w:ascii="宋体" w:hAnsi="宋体" w:cs="宋体"/>
          <w:color w:val="auto"/>
          <w:sz w:val="24"/>
        </w:rPr>
        <w:t>。</w:t>
      </w:r>
    </w:p>
    <w:p>
      <w:pPr>
        <w:spacing w:line="400" w:lineRule="exact"/>
        <w:jc w:val="left"/>
        <w:rPr>
          <w:rFonts w:ascii="宋体" w:hAnsi="宋体" w:cs="宋体"/>
          <w:color w:val="auto"/>
          <w:sz w:val="24"/>
        </w:rPr>
      </w:pPr>
      <w:r>
        <w:rPr>
          <w:rFonts w:hint="eastAsia" w:ascii="宋体" w:hAnsi="宋体" w:cs="宋体"/>
          <w:color w:val="auto"/>
          <w:kern w:val="0"/>
          <w:sz w:val="24"/>
        </w:rPr>
        <w:t>发包人不按照本项约定组织竣工验收、颁发工程接收证书的违约金的计算方法：</w:t>
      </w:r>
      <w:r>
        <w:rPr>
          <w:rFonts w:hint="eastAsia" w:ascii="宋体" w:hAnsi="宋体" w:cs="宋体"/>
          <w:color w:val="auto"/>
          <w:sz w:val="24"/>
        </w:rPr>
        <w:t>。</w:t>
      </w:r>
    </w:p>
    <w:bookmarkEnd w:id="865"/>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13.2.5移交、接收全部与部分工程</w:t>
      </w:r>
    </w:p>
    <w:bookmarkEnd w:id="866"/>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承包人向发包人移交工程的期限：</w:t>
      </w:r>
      <w:r>
        <w:rPr>
          <w:rFonts w:hint="eastAsia" w:ascii="宋体" w:hAnsi="宋体" w:cs="宋体"/>
          <w:color w:val="auto"/>
          <w:sz w:val="24"/>
        </w:rPr>
        <w:t>。</w:t>
      </w:r>
    </w:p>
    <w:p>
      <w:pPr>
        <w:spacing w:line="400" w:lineRule="exact"/>
        <w:ind w:firstLine="480" w:firstLineChars="200"/>
        <w:jc w:val="left"/>
        <w:rPr>
          <w:rFonts w:ascii="宋体" w:hAnsi="宋体" w:cs="宋体"/>
          <w:color w:val="auto"/>
          <w:sz w:val="24"/>
          <w:u w:val="single"/>
        </w:rPr>
      </w:pPr>
      <w:r>
        <w:rPr>
          <w:rFonts w:hint="eastAsia" w:ascii="宋体" w:hAnsi="宋体" w:cs="宋体"/>
          <w:color w:val="auto"/>
          <w:kern w:val="0"/>
          <w:sz w:val="24"/>
        </w:rPr>
        <w:t>发包人未按本合同约定接收全部或部分工程的，违约金的计算方法为：</w:t>
      </w:r>
      <w:r>
        <w:rPr>
          <w:rFonts w:hint="eastAsia" w:ascii="宋体" w:hAnsi="宋体" w:cs="宋体"/>
          <w:color w:val="auto"/>
          <w:sz w:val="24"/>
        </w:rPr>
        <w:t>。</w:t>
      </w:r>
    </w:p>
    <w:bookmarkEnd w:id="867"/>
    <w:p>
      <w:pPr>
        <w:spacing w:line="400" w:lineRule="exact"/>
        <w:jc w:val="left"/>
        <w:rPr>
          <w:rFonts w:ascii="宋体" w:hAnsi="宋体" w:cs="宋体"/>
          <w:color w:val="auto"/>
          <w:sz w:val="24"/>
        </w:rPr>
      </w:pPr>
      <w:r>
        <w:rPr>
          <w:rFonts w:hint="eastAsia" w:ascii="宋体" w:hAnsi="宋体" w:cs="宋体"/>
          <w:color w:val="auto"/>
          <w:sz w:val="24"/>
        </w:rPr>
        <w:t>承包人未按时移交工程的，违约金的计算方法为：。</w:t>
      </w:r>
    </w:p>
    <w:p>
      <w:pPr>
        <w:pStyle w:val="5"/>
        <w:bidi w:val="0"/>
      </w:pPr>
      <w:bookmarkStart w:id="870" w:name="_Toc23538"/>
      <w:bookmarkStart w:id="871" w:name="_Toc381175730"/>
      <w:r>
        <w:rPr>
          <w:rFonts w:hint="eastAsia"/>
        </w:rPr>
        <w:t>13.3 工程试车</w:t>
      </w:r>
      <w:bookmarkEnd w:id="870"/>
      <w:bookmarkEnd w:id="871"/>
    </w:p>
    <w:bookmarkEnd w:id="868"/>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13.3.1 试车程序</w:t>
      </w:r>
    </w:p>
    <w:p>
      <w:pPr>
        <w:spacing w:line="400" w:lineRule="exact"/>
        <w:jc w:val="left"/>
        <w:rPr>
          <w:rFonts w:ascii="宋体" w:hAnsi="宋体" w:cs="宋体"/>
          <w:color w:val="auto"/>
          <w:kern w:val="0"/>
          <w:sz w:val="24"/>
        </w:rPr>
      </w:pPr>
      <w:r>
        <w:rPr>
          <w:rFonts w:hint="eastAsia" w:ascii="宋体" w:hAnsi="宋体" w:cs="宋体"/>
          <w:color w:val="auto"/>
          <w:kern w:val="0"/>
          <w:sz w:val="24"/>
        </w:rPr>
        <w:t>工程试车内容：</w:t>
      </w:r>
      <w:r>
        <w:rPr>
          <w:rFonts w:hint="eastAsia" w:ascii="宋体" w:hAnsi="宋体" w:cs="宋体"/>
          <w:color w:val="auto"/>
          <w:sz w:val="24"/>
        </w:rPr>
        <w:t>。</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（1）单机无负荷试车费用由承担；</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（2）无负荷联动试车费用由承担。</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13.3.3 投料试车</w:t>
      </w:r>
    </w:p>
    <w:p>
      <w:pPr>
        <w:spacing w:line="400" w:lineRule="exact"/>
        <w:jc w:val="left"/>
        <w:rPr>
          <w:rFonts w:ascii="宋体" w:hAnsi="宋体" w:cs="宋体"/>
          <w:color w:val="auto"/>
          <w:kern w:val="0"/>
          <w:sz w:val="24"/>
        </w:rPr>
      </w:pPr>
      <w:r>
        <w:rPr>
          <w:rFonts w:hint="eastAsia" w:ascii="宋体" w:hAnsi="宋体" w:cs="宋体"/>
          <w:color w:val="auto"/>
          <w:kern w:val="0"/>
          <w:sz w:val="24"/>
        </w:rPr>
        <w:t>关于投料试车相关事项的约定：</w:t>
      </w:r>
      <w:r>
        <w:rPr>
          <w:rFonts w:hint="eastAsia" w:ascii="宋体" w:hAnsi="宋体" w:cs="宋体"/>
          <w:color w:val="auto"/>
          <w:sz w:val="24"/>
        </w:rPr>
        <w:t>。</w:t>
      </w:r>
    </w:p>
    <w:p>
      <w:pPr>
        <w:pStyle w:val="5"/>
        <w:bidi w:val="0"/>
      </w:pPr>
      <w:bookmarkStart w:id="872" w:name="_Toc22023"/>
      <w:bookmarkStart w:id="873" w:name="_Toc381175731"/>
      <w:r>
        <w:rPr>
          <w:rFonts w:hint="eastAsia"/>
        </w:rPr>
        <w:t>13.6 竣工退场</w:t>
      </w:r>
      <w:bookmarkEnd w:id="872"/>
      <w:bookmarkEnd w:id="873"/>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13.6.1 竣工退场</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承包人完成竣工退场的期限：。</w:t>
      </w:r>
    </w:p>
    <w:p>
      <w:pPr>
        <w:pStyle w:val="2"/>
        <w:spacing w:before="0" w:after="0" w:line="400" w:lineRule="exact"/>
        <w:rPr>
          <w:rFonts w:ascii="宋体" w:hAnsi="宋体" w:eastAsia="宋体" w:cs="宋体"/>
          <w:color w:val="auto"/>
          <w:kern w:val="0"/>
          <w:sz w:val="28"/>
          <w:szCs w:val="28"/>
        </w:rPr>
      </w:pPr>
      <w:bookmarkStart w:id="874" w:name="_Toc16838"/>
      <w:bookmarkStart w:id="875" w:name="_Toc5922"/>
      <w:bookmarkStart w:id="876" w:name="_Toc12984"/>
      <w:bookmarkStart w:id="877" w:name="_Toc11695"/>
      <w:bookmarkStart w:id="878" w:name="_Toc8101"/>
      <w:bookmarkStart w:id="879" w:name="_Toc381175732"/>
      <w:bookmarkStart w:id="880" w:name="_Toc24938"/>
      <w:bookmarkStart w:id="881" w:name="_Toc351203646"/>
      <w:r>
        <w:rPr>
          <w:rFonts w:hint="eastAsia" w:ascii="宋体" w:hAnsi="宋体" w:eastAsia="宋体" w:cs="宋体"/>
          <w:color w:val="auto"/>
          <w:kern w:val="0"/>
          <w:sz w:val="28"/>
          <w:szCs w:val="28"/>
        </w:rPr>
        <w:t>14. 竣工结算</w:t>
      </w:r>
      <w:bookmarkEnd w:id="874"/>
      <w:bookmarkEnd w:id="875"/>
      <w:bookmarkEnd w:id="876"/>
      <w:bookmarkEnd w:id="877"/>
      <w:bookmarkEnd w:id="878"/>
      <w:bookmarkEnd w:id="879"/>
      <w:bookmarkEnd w:id="880"/>
      <w:bookmarkEnd w:id="881"/>
    </w:p>
    <w:p>
      <w:pPr>
        <w:pStyle w:val="5"/>
        <w:bidi w:val="0"/>
      </w:pPr>
      <w:bookmarkStart w:id="882" w:name="_Toc381175733"/>
      <w:bookmarkStart w:id="883" w:name="_Toc29776"/>
      <w:r>
        <w:rPr>
          <w:rFonts w:hint="eastAsia"/>
        </w:rPr>
        <w:t>14.1 竣工付款申请</w:t>
      </w:r>
      <w:bookmarkEnd w:id="882"/>
      <w:bookmarkEnd w:id="883"/>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承包人提交竣工付款申请单的期限：。</w:t>
      </w:r>
    </w:p>
    <w:p>
      <w:pPr>
        <w:spacing w:line="400" w:lineRule="exact"/>
        <w:jc w:val="left"/>
        <w:rPr>
          <w:rFonts w:ascii="宋体" w:hAnsi="宋体" w:cs="宋体"/>
          <w:color w:val="auto"/>
          <w:sz w:val="24"/>
        </w:rPr>
      </w:pPr>
      <w:r>
        <w:rPr>
          <w:rFonts w:hint="eastAsia" w:ascii="宋体" w:hAnsi="宋体" w:cs="宋体"/>
          <w:color w:val="auto"/>
          <w:sz w:val="24"/>
        </w:rPr>
        <w:t>竣工付款申请单应包括的内容：。</w:t>
      </w:r>
    </w:p>
    <w:p>
      <w:pPr>
        <w:pStyle w:val="5"/>
        <w:bidi w:val="0"/>
      </w:pPr>
      <w:bookmarkStart w:id="884" w:name="_Toc30364"/>
      <w:bookmarkStart w:id="885" w:name="_Toc381175734"/>
      <w:r>
        <w:rPr>
          <w:rFonts w:hint="eastAsia"/>
        </w:rPr>
        <w:t>14.2 竣工结算审核</w:t>
      </w:r>
      <w:bookmarkEnd w:id="884"/>
      <w:bookmarkEnd w:id="885"/>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发包人审批竣工付款申请单的期限：。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发包人完成竣工付款的期限：。</w:t>
      </w:r>
    </w:p>
    <w:p>
      <w:pPr>
        <w:spacing w:line="400" w:lineRule="exact"/>
        <w:jc w:val="left"/>
        <w:rPr>
          <w:rFonts w:ascii="宋体" w:hAnsi="宋体" w:cs="宋体"/>
          <w:color w:val="auto"/>
          <w:sz w:val="24"/>
        </w:rPr>
      </w:pPr>
      <w:r>
        <w:rPr>
          <w:rFonts w:hint="eastAsia" w:ascii="宋体" w:hAnsi="宋体" w:cs="宋体"/>
          <w:color w:val="auto"/>
          <w:sz w:val="24"/>
        </w:rPr>
        <w:t>关于竣工付款证书异议部分复核的方式和程序：。</w:t>
      </w:r>
    </w:p>
    <w:p>
      <w:pPr>
        <w:pStyle w:val="5"/>
        <w:bidi w:val="0"/>
      </w:pPr>
      <w:bookmarkStart w:id="886" w:name="_Toc381175735"/>
      <w:bookmarkStart w:id="887" w:name="_Toc28720"/>
      <w:r>
        <w:rPr>
          <w:rFonts w:hint="eastAsia"/>
        </w:rPr>
        <w:t>14.4 最终结清</w:t>
      </w:r>
      <w:bookmarkEnd w:id="886"/>
      <w:bookmarkEnd w:id="887"/>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14.4.1 最终结清申请单</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承包人提交最终结清申请单的份数：</w:t>
      </w:r>
      <w:r>
        <w:rPr>
          <w:rFonts w:hint="eastAsia" w:ascii="宋体" w:hAnsi="宋体" w:cs="宋体"/>
          <w:color w:val="auto"/>
          <w:sz w:val="24"/>
        </w:rPr>
        <w:t>。</w:t>
      </w:r>
    </w:p>
    <w:p>
      <w:pPr>
        <w:spacing w:line="400" w:lineRule="exact"/>
        <w:ind w:firstLine="480" w:firstLineChars="200"/>
        <w:jc w:val="left"/>
        <w:rPr>
          <w:rFonts w:ascii="宋体" w:hAnsi="宋体" w:cs="宋体"/>
          <w:color w:val="auto"/>
          <w:sz w:val="24"/>
        </w:rPr>
      </w:pPr>
      <w:r>
        <w:rPr>
          <w:rFonts w:hint="eastAsia" w:ascii="宋体" w:hAnsi="宋体" w:cs="宋体"/>
          <w:color w:val="auto"/>
          <w:kern w:val="0"/>
          <w:sz w:val="24"/>
        </w:rPr>
        <w:t>承包人提交最终结算申请单的期限：</w:t>
      </w:r>
      <w:r>
        <w:rPr>
          <w:rFonts w:hint="eastAsia" w:ascii="宋体" w:hAnsi="宋体" w:cs="宋体"/>
          <w:color w:val="auto"/>
          <w:sz w:val="24"/>
        </w:rPr>
        <w:t xml:space="preserve">。 </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14.4.2 最终结清证书和支付</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（1）发包人完成最终结清申请单的审批并颁发最终结清证书的期限：。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（2）发包人完成支付的期限：。</w:t>
      </w:r>
    </w:p>
    <w:bookmarkEnd w:id="857"/>
    <w:bookmarkEnd w:id="858"/>
    <w:bookmarkEnd w:id="859"/>
    <w:bookmarkEnd w:id="860"/>
    <w:bookmarkEnd w:id="861"/>
    <w:bookmarkEnd w:id="862"/>
    <w:bookmarkEnd w:id="863"/>
    <w:bookmarkEnd w:id="869"/>
    <w:p>
      <w:pPr>
        <w:pStyle w:val="2"/>
        <w:spacing w:before="0" w:after="0" w:line="400" w:lineRule="exact"/>
        <w:rPr>
          <w:rFonts w:ascii="宋体" w:hAnsi="宋体" w:eastAsia="宋体" w:cs="宋体"/>
          <w:color w:val="auto"/>
          <w:kern w:val="0"/>
          <w:sz w:val="28"/>
          <w:szCs w:val="28"/>
        </w:rPr>
      </w:pPr>
      <w:bookmarkStart w:id="888" w:name="_Toc3161"/>
      <w:bookmarkStart w:id="889" w:name="_Toc381175736"/>
      <w:bookmarkStart w:id="890" w:name="_Toc1233"/>
      <w:bookmarkStart w:id="891" w:name="_Toc351203647"/>
      <w:bookmarkStart w:id="892" w:name="_Toc29631"/>
      <w:bookmarkStart w:id="893" w:name="_Toc31784"/>
      <w:bookmarkStart w:id="894" w:name="_Toc32253"/>
      <w:bookmarkStart w:id="895" w:name="_Toc11709"/>
      <w:bookmarkStart w:id="896" w:name="_Toc267251483"/>
      <w:bookmarkStart w:id="897" w:name="_Toc267251484"/>
      <w:bookmarkStart w:id="898" w:name="_Toc267251482"/>
      <w:bookmarkStart w:id="899" w:name="_Toc267251485"/>
      <w:bookmarkStart w:id="900" w:name="_Toc267251489"/>
      <w:bookmarkStart w:id="901" w:name="_Toc267251488"/>
      <w:bookmarkStart w:id="902" w:name="_Toc267251486"/>
      <w:bookmarkStart w:id="903" w:name="_Toc267251490"/>
      <w:bookmarkStart w:id="904" w:name="_Toc267251496"/>
      <w:bookmarkStart w:id="905" w:name="_Toc267251498"/>
      <w:bookmarkStart w:id="906" w:name="_Toc267251495"/>
      <w:bookmarkStart w:id="907" w:name="_Toc267251503"/>
      <w:bookmarkStart w:id="908" w:name="_Toc267251491"/>
      <w:bookmarkStart w:id="909" w:name="_Toc267251492"/>
      <w:bookmarkStart w:id="910" w:name="_Toc267251494"/>
      <w:bookmarkStart w:id="911" w:name="_Toc267251502"/>
      <w:bookmarkStart w:id="912" w:name="_Toc267251501"/>
      <w:bookmarkStart w:id="913" w:name="_Toc267251497"/>
      <w:bookmarkStart w:id="914" w:name="_Toc267251493"/>
      <w:bookmarkStart w:id="915" w:name="_Toc267251499"/>
      <w:bookmarkStart w:id="916" w:name="_Toc267251504"/>
      <w:bookmarkStart w:id="917" w:name="_Toc267251506"/>
      <w:bookmarkStart w:id="918" w:name="_Toc267251507"/>
      <w:bookmarkStart w:id="919" w:name="_Toc267251508"/>
      <w:bookmarkStart w:id="920" w:name="_Toc267251513"/>
      <w:bookmarkStart w:id="921" w:name="_Toc267251510"/>
      <w:bookmarkStart w:id="922" w:name="_Toc267251514"/>
      <w:bookmarkStart w:id="923" w:name="_Toc267251509"/>
      <w:bookmarkStart w:id="924" w:name="_Toc267251515"/>
      <w:bookmarkStart w:id="925" w:name="_Toc267251511"/>
      <w:r>
        <w:rPr>
          <w:rFonts w:hint="eastAsia" w:ascii="宋体" w:hAnsi="宋体" w:eastAsia="宋体" w:cs="宋体"/>
          <w:color w:val="auto"/>
          <w:kern w:val="0"/>
          <w:sz w:val="28"/>
          <w:szCs w:val="28"/>
        </w:rPr>
        <w:t>15. 缺陷责任期与保修</w:t>
      </w:r>
      <w:bookmarkEnd w:id="888"/>
      <w:bookmarkEnd w:id="889"/>
      <w:bookmarkEnd w:id="890"/>
      <w:bookmarkEnd w:id="891"/>
      <w:bookmarkEnd w:id="892"/>
      <w:bookmarkEnd w:id="893"/>
      <w:bookmarkEnd w:id="894"/>
      <w:bookmarkEnd w:id="895"/>
    </w:p>
    <w:p>
      <w:pPr>
        <w:pStyle w:val="5"/>
        <w:bidi w:val="0"/>
      </w:pPr>
      <w:bookmarkStart w:id="926" w:name="_Toc13096"/>
      <w:bookmarkStart w:id="927" w:name="_Toc381175737"/>
      <w:r>
        <w:rPr>
          <w:rFonts w:hint="eastAsia"/>
        </w:rPr>
        <w:t>15.2缺陷责任期</w:t>
      </w:r>
      <w:bookmarkEnd w:id="896"/>
      <w:bookmarkEnd w:id="926"/>
      <w:bookmarkEnd w:id="927"/>
    </w:p>
    <w:p>
      <w:pPr>
        <w:spacing w:line="400" w:lineRule="exact"/>
        <w:jc w:val="left"/>
        <w:rPr>
          <w:rFonts w:ascii="宋体" w:hAnsi="宋体" w:cs="宋体"/>
          <w:color w:val="auto"/>
          <w:sz w:val="24"/>
        </w:rPr>
      </w:pPr>
      <w:r>
        <w:rPr>
          <w:rFonts w:hint="eastAsia" w:ascii="宋体" w:hAnsi="宋体" w:cs="宋体"/>
          <w:color w:val="auto"/>
          <w:sz w:val="24"/>
        </w:rPr>
        <w:t>缺陷责任期的具体期限：。</w:t>
      </w:r>
    </w:p>
    <w:p>
      <w:pPr>
        <w:pStyle w:val="5"/>
        <w:bidi w:val="0"/>
      </w:pPr>
      <w:bookmarkStart w:id="928" w:name="_Toc381175738"/>
      <w:bookmarkStart w:id="929" w:name="_Toc29156"/>
      <w:r>
        <w:rPr>
          <w:rFonts w:hint="eastAsia"/>
        </w:rPr>
        <w:t>15.3 质量保证金</w:t>
      </w:r>
      <w:bookmarkEnd w:id="928"/>
      <w:bookmarkEnd w:id="929"/>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关于是否扣留质量保证金的约定：。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 xml:space="preserve">15.3.1 承包人提供质量保证金的方式   </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质量保证金采用以下第种方式：</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 xml:space="preserve">（1）质量保证金保函，保证金额为：； </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（2）%的工程款；</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（3）其他方式:。</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 xml:space="preserve">15.3.2 质量保证金的扣留 </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质量保证金的扣留采取以下第种方式：</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（2）工程竣工结算时一次性扣留质量保证金；</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（3）其他扣留方式:。</w:t>
      </w:r>
    </w:p>
    <w:p>
      <w:pPr>
        <w:spacing w:line="400" w:lineRule="exact"/>
        <w:jc w:val="left"/>
        <w:rPr>
          <w:rFonts w:ascii="宋体" w:hAnsi="宋体" w:cs="宋体"/>
          <w:color w:val="auto"/>
          <w:sz w:val="24"/>
        </w:rPr>
      </w:pPr>
      <w:r>
        <w:rPr>
          <w:rFonts w:hint="eastAsia" w:ascii="宋体" w:hAnsi="宋体" w:cs="宋体"/>
          <w:color w:val="auto"/>
          <w:sz w:val="24"/>
        </w:rPr>
        <w:t>关于质量保证金的补充约定：</w:t>
      </w:r>
      <w:r>
        <w:rPr>
          <w:rFonts w:hint="eastAsia" w:ascii="宋体" w:hAnsi="宋体" w:cs="宋体"/>
          <w:color w:val="auto"/>
          <w:kern w:val="0"/>
          <w:sz w:val="24"/>
        </w:rPr>
        <w:t>。</w:t>
      </w:r>
    </w:p>
    <w:bookmarkEnd w:id="897"/>
    <w:bookmarkEnd w:id="898"/>
    <w:p>
      <w:pPr>
        <w:pStyle w:val="5"/>
        <w:bidi w:val="0"/>
      </w:pPr>
      <w:bookmarkStart w:id="930" w:name="_Toc381175739"/>
      <w:bookmarkStart w:id="931" w:name="_Toc27942"/>
      <w:r>
        <w:rPr>
          <w:rFonts w:hint="eastAsia"/>
        </w:rPr>
        <w:t>15.4保修</w:t>
      </w:r>
      <w:bookmarkEnd w:id="930"/>
      <w:bookmarkEnd w:id="931"/>
    </w:p>
    <w:bookmarkEnd w:id="899"/>
    <w:p>
      <w:pPr>
        <w:spacing w:line="400" w:lineRule="exact"/>
        <w:ind w:firstLine="468" w:firstLineChars="195"/>
        <w:jc w:val="left"/>
        <w:rPr>
          <w:rFonts w:ascii="宋体" w:hAnsi="宋体" w:cs="宋体"/>
          <w:color w:val="auto"/>
          <w:sz w:val="24"/>
        </w:rPr>
      </w:pPr>
      <w:r>
        <w:rPr>
          <w:rFonts w:hint="eastAsia" w:ascii="宋体" w:hAnsi="宋体" w:cs="宋体"/>
          <w:color w:val="auto"/>
          <w:sz w:val="24"/>
        </w:rPr>
        <w:t>15.4.1 保修责任</w:t>
      </w:r>
    </w:p>
    <w:p>
      <w:pPr>
        <w:spacing w:line="400" w:lineRule="exact"/>
        <w:jc w:val="left"/>
        <w:rPr>
          <w:rFonts w:ascii="宋体" w:hAnsi="宋体" w:cs="宋体"/>
          <w:color w:val="auto"/>
          <w:kern w:val="0"/>
          <w:sz w:val="24"/>
        </w:rPr>
      </w:pPr>
      <w:r>
        <w:rPr>
          <w:rFonts w:hint="eastAsia" w:ascii="宋体" w:hAnsi="宋体" w:cs="宋体"/>
          <w:color w:val="auto"/>
          <w:sz w:val="24"/>
        </w:rPr>
        <w:t>工程保修期为：</w:t>
      </w:r>
      <w:r>
        <w:rPr>
          <w:rFonts w:hint="eastAsia" w:ascii="宋体" w:hAnsi="宋体" w:cs="宋体"/>
          <w:color w:val="auto"/>
          <w:kern w:val="0"/>
          <w:sz w:val="24"/>
        </w:rPr>
        <w:t>。</w:t>
      </w:r>
    </w:p>
    <w:p>
      <w:pPr>
        <w:spacing w:line="400" w:lineRule="exact"/>
        <w:ind w:firstLine="468" w:firstLineChars="195"/>
        <w:jc w:val="left"/>
        <w:rPr>
          <w:rFonts w:ascii="宋体" w:hAnsi="宋体" w:cs="宋体"/>
          <w:color w:val="auto"/>
          <w:sz w:val="24"/>
        </w:rPr>
      </w:pPr>
      <w:r>
        <w:rPr>
          <w:rFonts w:hint="eastAsia" w:ascii="宋体" w:hAnsi="宋体" w:cs="宋体"/>
          <w:color w:val="auto"/>
          <w:sz w:val="24"/>
        </w:rPr>
        <w:t>15.4.3 修复通知</w:t>
      </w:r>
    </w:p>
    <w:p>
      <w:pPr>
        <w:spacing w:line="400" w:lineRule="exact"/>
        <w:jc w:val="left"/>
        <w:rPr>
          <w:rFonts w:ascii="宋体" w:hAnsi="宋体" w:cs="宋体"/>
          <w:color w:val="auto"/>
          <w:kern w:val="0"/>
          <w:sz w:val="24"/>
        </w:rPr>
      </w:pPr>
      <w:r>
        <w:rPr>
          <w:rFonts w:hint="eastAsia" w:ascii="宋体" w:hAnsi="宋体" w:cs="宋体"/>
          <w:color w:val="auto"/>
          <w:kern w:val="0"/>
          <w:sz w:val="24"/>
        </w:rPr>
        <w:t>承包人收到保修通知并到达工程现场的合理时间：。</w:t>
      </w:r>
    </w:p>
    <w:bookmarkEnd w:id="900"/>
    <w:bookmarkEnd w:id="901"/>
    <w:bookmarkEnd w:id="902"/>
    <w:bookmarkEnd w:id="903"/>
    <w:p>
      <w:pPr>
        <w:pStyle w:val="2"/>
        <w:spacing w:before="0" w:after="0" w:line="400" w:lineRule="exact"/>
        <w:rPr>
          <w:rFonts w:ascii="宋体" w:hAnsi="宋体" w:eastAsia="宋体" w:cs="宋体"/>
          <w:color w:val="auto"/>
          <w:kern w:val="0"/>
          <w:sz w:val="28"/>
          <w:szCs w:val="28"/>
        </w:rPr>
      </w:pPr>
      <w:bookmarkStart w:id="932" w:name="_Toc351203648"/>
      <w:bookmarkStart w:id="933" w:name="_Toc30519"/>
      <w:bookmarkStart w:id="934" w:name="_Toc28018"/>
      <w:bookmarkStart w:id="935" w:name="_Toc22509"/>
      <w:bookmarkStart w:id="936" w:name="_Toc10161"/>
      <w:bookmarkStart w:id="937" w:name="_Toc16257"/>
      <w:bookmarkStart w:id="938" w:name="_Toc9519"/>
      <w:bookmarkStart w:id="939" w:name="_Toc381175740"/>
      <w:bookmarkStart w:id="940" w:name="_Toc280868717"/>
      <w:bookmarkStart w:id="941" w:name="_Toc280868718"/>
      <w:r>
        <w:rPr>
          <w:rFonts w:hint="eastAsia" w:ascii="宋体" w:hAnsi="宋体" w:eastAsia="宋体" w:cs="宋体"/>
          <w:color w:val="auto"/>
          <w:kern w:val="0"/>
          <w:sz w:val="28"/>
          <w:szCs w:val="28"/>
        </w:rPr>
        <w:t>16. 违约</w:t>
      </w:r>
      <w:bookmarkEnd w:id="932"/>
      <w:bookmarkEnd w:id="933"/>
      <w:bookmarkEnd w:id="934"/>
      <w:bookmarkEnd w:id="935"/>
      <w:bookmarkEnd w:id="936"/>
      <w:bookmarkEnd w:id="937"/>
      <w:bookmarkEnd w:id="938"/>
      <w:bookmarkEnd w:id="939"/>
    </w:p>
    <w:p>
      <w:pPr>
        <w:pStyle w:val="5"/>
        <w:bidi w:val="0"/>
      </w:pPr>
      <w:bookmarkStart w:id="942" w:name="_Toc381175741"/>
      <w:bookmarkStart w:id="943" w:name="_Toc15116"/>
      <w:r>
        <w:rPr>
          <w:rFonts w:hint="eastAsia"/>
        </w:rPr>
        <w:t>16.1 发包人违约</w:t>
      </w:r>
      <w:bookmarkEnd w:id="942"/>
      <w:bookmarkEnd w:id="943"/>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16.1.1发包人违约的情形</w:t>
      </w:r>
    </w:p>
    <w:p>
      <w:pPr>
        <w:spacing w:line="400" w:lineRule="exact"/>
        <w:ind w:left="1200" w:hanging="1200" w:hangingChars="500"/>
        <w:jc w:val="left"/>
        <w:rPr>
          <w:rFonts w:ascii="宋体" w:hAnsi="宋体" w:cs="宋体"/>
          <w:color w:val="auto"/>
          <w:kern w:val="0"/>
          <w:sz w:val="24"/>
        </w:rPr>
      </w:pPr>
      <w:r>
        <w:rPr>
          <w:rFonts w:hint="eastAsia" w:ascii="宋体" w:hAnsi="宋体" w:cs="宋体"/>
          <w:color w:val="auto"/>
          <w:kern w:val="0"/>
          <w:sz w:val="24"/>
        </w:rPr>
        <w:t>发包人违约的其他情形：。</w:t>
      </w:r>
    </w:p>
    <w:p>
      <w:pPr>
        <w:spacing w:line="400" w:lineRule="exact"/>
        <w:ind w:left="1200" w:hanging="1200" w:hangingChars="500"/>
        <w:jc w:val="left"/>
        <w:rPr>
          <w:rFonts w:ascii="宋体" w:hAnsi="宋体" w:cs="宋体"/>
          <w:color w:val="auto"/>
          <w:kern w:val="0"/>
          <w:sz w:val="24"/>
        </w:rPr>
      </w:pPr>
      <w:r>
        <w:rPr>
          <w:rFonts w:hint="eastAsia" w:ascii="宋体" w:hAnsi="宋体" w:cs="宋体"/>
          <w:color w:val="auto"/>
          <w:kern w:val="0"/>
          <w:sz w:val="24"/>
        </w:rPr>
        <w:t xml:space="preserve">    16.1.2 发包人违约的责任</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发包人违约责任的承担方式和计算方法：</w:t>
      </w:r>
    </w:p>
    <w:p>
      <w:pPr>
        <w:spacing w:line="400" w:lineRule="exact"/>
        <w:ind w:firstLine="480" w:firstLineChars="200"/>
        <w:jc w:val="left"/>
        <w:rPr>
          <w:rFonts w:ascii="宋体" w:hAnsi="宋体" w:cs="宋体"/>
          <w:color w:val="auto"/>
          <w:kern w:val="0"/>
          <w:sz w:val="24"/>
          <w:u w:val="single"/>
        </w:rPr>
      </w:pPr>
      <w:r>
        <w:rPr>
          <w:rFonts w:hint="eastAsia" w:ascii="宋体" w:hAnsi="宋体" w:cs="宋体"/>
          <w:color w:val="auto"/>
          <w:kern w:val="0"/>
          <w:sz w:val="24"/>
        </w:rPr>
        <w:t>（1）因发包人原因未能在计划开工日期前7天内下达开工通知的违约责任：。</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（2）因发包人原因未能按合同约定支付合同价款的违约责任：。</w:t>
      </w:r>
    </w:p>
    <w:p>
      <w:pPr>
        <w:spacing w:line="400" w:lineRule="exact"/>
        <w:jc w:val="left"/>
        <w:rPr>
          <w:rFonts w:ascii="宋体" w:hAnsi="宋体" w:cs="宋体"/>
          <w:color w:val="auto"/>
          <w:kern w:val="0"/>
          <w:sz w:val="24"/>
        </w:rPr>
      </w:pPr>
      <w:r>
        <w:rPr>
          <w:rFonts w:hint="eastAsia" w:ascii="宋体" w:hAnsi="宋体" w:cs="宋体"/>
          <w:color w:val="auto"/>
          <w:kern w:val="0"/>
          <w:sz w:val="24"/>
        </w:rPr>
        <w:t>（3）发包人违反第10.1款〔变更的范围〕第（2）项约定，自行实施被取消的工作或转由他人实施的违约责任：。</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（4）发包人提供的材料、工程设备的规格、数量或质量不符合合同约定，或因发包人原因导致交货日期延误或交货地点变更等情况的违约责任：。</w:t>
      </w:r>
    </w:p>
    <w:p>
      <w:pPr>
        <w:spacing w:line="400" w:lineRule="exact"/>
        <w:jc w:val="left"/>
        <w:rPr>
          <w:rFonts w:ascii="宋体" w:hAnsi="宋体" w:cs="宋体"/>
          <w:color w:val="auto"/>
          <w:kern w:val="0"/>
          <w:sz w:val="24"/>
        </w:rPr>
      </w:pPr>
      <w:r>
        <w:rPr>
          <w:rFonts w:hint="eastAsia" w:ascii="宋体" w:hAnsi="宋体" w:cs="宋体"/>
          <w:color w:val="auto"/>
          <w:kern w:val="0"/>
          <w:sz w:val="24"/>
        </w:rPr>
        <w:t>（5）因发包人违反合同约定造成暂停施工的违约责任：。</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（6）发包人无正当理由没有在约定期限内发出复工指示，导致承包人无法复工的违约责任：。</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（7）其他：。</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16.1.3 因发包人违约解除合同</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承包人按16.1.1项〔发包人违约的情形〕约定暂停施工满天后发包人仍不纠正其违约行为并致使合同目的不能实现的，承包人有权解除合同。</w:t>
      </w:r>
    </w:p>
    <w:p>
      <w:pPr>
        <w:pStyle w:val="5"/>
        <w:bidi w:val="0"/>
      </w:pPr>
      <w:bookmarkStart w:id="944" w:name="_Toc8246"/>
      <w:bookmarkStart w:id="945" w:name="_Toc381175742"/>
      <w:r>
        <w:rPr>
          <w:rFonts w:hint="eastAsia"/>
        </w:rPr>
        <w:t>16.2 承包人违约</w:t>
      </w:r>
      <w:bookmarkEnd w:id="944"/>
      <w:bookmarkEnd w:id="945"/>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16.2.1 承包人违约的情形</w:t>
      </w:r>
    </w:p>
    <w:p>
      <w:pPr>
        <w:spacing w:line="400" w:lineRule="exact"/>
        <w:jc w:val="left"/>
        <w:rPr>
          <w:rFonts w:ascii="宋体" w:hAnsi="宋体" w:cs="宋体"/>
          <w:color w:val="auto"/>
          <w:kern w:val="0"/>
          <w:sz w:val="24"/>
        </w:rPr>
      </w:pPr>
      <w:r>
        <w:rPr>
          <w:rFonts w:hint="eastAsia" w:ascii="宋体" w:hAnsi="宋体" w:cs="宋体"/>
          <w:color w:val="auto"/>
          <w:kern w:val="0"/>
          <w:sz w:val="24"/>
        </w:rPr>
        <w:t>承包人违约的其他情形：。</w:t>
      </w:r>
    </w:p>
    <w:p>
      <w:pPr>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16.2.2承包人违约的责任</w:t>
      </w:r>
    </w:p>
    <w:p>
      <w:pPr>
        <w:spacing w:line="400" w:lineRule="exact"/>
        <w:ind w:left="1200" w:hanging="1200" w:hangingChars="500"/>
        <w:jc w:val="left"/>
        <w:rPr>
          <w:rFonts w:ascii="宋体" w:hAnsi="宋体" w:cs="宋体"/>
          <w:color w:val="auto"/>
          <w:kern w:val="0"/>
          <w:sz w:val="24"/>
          <w:u w:val="single"/>
        </w:rPr>
      </w:pPr>
      <w:r>
        <w:rPr>
          <w:rFonts w:hint="eastAsia" w:ascii="宋体" w:hAnsi="宋体" w:cs="宋体"/>
          <w:color w:val="auto"/>
          <w:kern w:val="0"/>
          <w:sz w:val="24"/>
        </w:rPr>
        <w:t>承包人违约责任的承担方式和计算方法：。</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16.2.3 因承包人违约解除合同</w:t>
      </w:r>
    </w:p>
    <w:p>
      <w:pPr>
        <w:spacing w:line="400" w:lineRule="exact"/>
        <w:rPr>
          <w:rFonts w:ascii="宋体" w:hAnsi="宋体" w:cs="宋体"/>
          <w:color w:val="auto"/>
          <w:kern w:val="0"/>
          <w:sz w:val="24"/>
        </w:rPr>
      </w:pPr>
      <w:r>
        <w:rPr>
          <w:rFonts w:hint="eastAsia" w:ascii="宋体" w:hAnsi="宋体" w:cs="宋体"/>
          <w:color w:val="auto"/>
          <w:kern w:val="0"/>
          <w:sz w:val="24"/>
        </w:rPr>
        <w:t>关于承包人违约解除合同的特别约定：。</w:t>
      </w:r>
    </w:p>
    <w:p>
      <w:pPr>
        <w:spacing w:line="400" w:lineRule="exact"/>
        <w:ind w:firstLine="480" w:firstLineChars="200"/>
        <w:rPr>
          <w:rFonts w:ascii="宋体" w:hAnsi="宋体" w:cs="宋体"/>
          <w:color w:val="auto"/>
          <w:kern w:val="0"/>
          <w:sz w:val="24"/>
        </w:rPr>
      </w:pPr>
      <w:r>
        <w:rPr>
          <w:rFonts w:hint="eastAsia" w:ascii="宋体" w:hAnsi="宋体" w:cs="宋体"/>
          <w:color w:val="auto"/>
          <w:kern w:val="0"/>
          <w:sz w:val="24"/>
        </w:rPr>
        <w:t>发包人继续使用承包人在施工现场的材料、设备、临时工程、承包人文件和由承包人或以其名义编制的其他文件的费用承担方式：。</w:t>
      </w:r>
    </w:p>
    <w:p>
      <w:pPr>
        <w:pStyle w:val="2"/>
        <w:spacing w:before="0" w:after="0" w:line="400" w:lineRule="exact"/>
        <w:rPr>
          <w:rFonts w:ascii="宋体" w:hAnsi="宋体" w:eastAsia="宋体" w:cs="宋体"/>
          <w:color w:val="auto"/>
          <w:kern w:val="0"/>
          <w:sz w:val="28"/>
          <w:szCs w:val="28"/>
        </w:rPr>
      </w:pPr>
      <w:bookmarkStart w:id="946" w:name="_Toc14636"/>
      <w:bookmarkStart w:id="947" w:name="_Toc351203649"/>
      <w:bookmarkStart w:id="948" w:name="_Toc18085"/>
      <w:bookmarkStart w:id="949" w:name="_Toc20727"/>
      <w:bookmarkStart w:id="950" w:name="_Toc381175743"/>
      <w:bookmarkStart w:id="951" w:name="_Toc7682"/>
      <w:bookmarkStart w:id="952" w:name="_Toc6774"/>
      <w:bookmarkStart w:id="953" w:name="_Toc23802"/>
      <w:r>
        <w:rPr>
          <w:rFonts w:hint="eastAsia" w:ascii="宋体" w:hAnsi="宋体" w:eastAsia="宋体" w:cs="宋体"/>
          <w:color w:val="auto"/>
          <w:kern w:val="0"/>
          <w:sz w:val="28"/>
          <w:szCs w:val="28"/>
        </w:rPr>
        <w:t>17. 不可抗力</w:t>
      </w:r>
      <w:bookmarkEnd w:id="940"/>
      <w:bookmarkEnd w:id="946"/>
      <w:bookmarkEnd w:id="947"/>
      <w:bookmarkEnd w:id="948"/>
      <w:bookmarkEnd w:id="949"/>
      <w:bookmarkEnd w:id="950"/>
      <w:bookmarkEnd w:id="951"/>
      <w:bookmarkEnd w:id="952"/>
      <w:bookmarkEnd w:id="953"/>
    </w:p>
    <w:p>
      <w:pPr>
        <w:pStyle w:val="5"/>
        <w:bidi w:val="0"/>
      </w:pPr>
      <w:bookmarkStart w:id="954" w:name="_Toc381175744"/>
      <w:bookmarkStart w:id="955" w:name="_Toc22570"/>
      <w:r>
        <w:rPr>
          <w:rFonts w:hint="eastAsia"/>
        </w:rPr>
        <w:t>17.1 不可抗力的确认</w:t>
      </w:r>
      <w:bookmarkEnd w:id="954"/>
      <w:bookmarkEnd w:id="955"/>
    </w:p>
    <w:p>
      <w:pPr>
        <w:spacing w:line="400" w:lineRule="exact"/>
        <w:ind w:firstLine="480" w:firstLineChars="200"/>
        <w:jc w:val="left"/>
        <w:rPr>
          <w:rFonts w:ascii="宋体" w:hAnsi="宋体" w:cs="宋体"/>
          <w:color w:val="auto"/>
          <w:kern w:val="0"/>
          <w:sz w:val="24"/>
          <w:u w:val="single"/>
        </w:rPr>
      </w:pPr>
      <w:r>
        <w:rPr>
          <w:rFonts w:hint="eastAsia" w:ascii="宋体" w:hAnsi="宋体" w:cs="宋体"/>
          <w:color w:val="auto"/>
          <w:sz w:val="24"/>
        </w:rPr>
        <w:t xml:space="preserve">除通用合同条款约定的不可抗力事件之外，视为不可抗力的其他情形： </w:t>
      </w:r>
      <w:r>
        <w:rPr>
          <w:rFonts w:hint="eastAsia" w:ascii="宋体" w:hAnsi="宋体" w:cs="宋体"/>
          <w:color w:val="auto"/>
          <w:kern w:val="0"/>
          <w:sz w:val="24"/>
        </w:rPr>
        <w:t>。</w:t>
      </w:r>
    </w:p>
    <w:p>
      <w:pPr>
        <w:pStyle w:val="5"/>
        <w:bidi w:val="0"/>
      </w:pPr>
      <w:bookmarkStart w:id="956" w:name="_Toc23716"/>
      <w:bookmarkStart w:id="957" w:name="_Toc381175745"/>
      <w:r>
        <w:rPr>
          <w:rFonts w:hint="eastAsia"/>
        </w:rPr>
        <w:t>17.4 因不可抗力解除合同</w:t>
      </w:r>
      <w:bookmarkEnd w:id="956"/>
      <w:bookmarkEnd w:id="957"/>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合同解除后，发包人应在商定或确定发包人应支付款项后天内完成款项的支付。</w:t>
      </w:r>
    </w:p>
    <w:p>
      <w:pPr>
        <w:pStyle w:val="2"/>
        <w:spacing w:before="0" w:after="0" w:line="400" w:lineRule="exact"/>
        <w:rPr>
          <w:rFonts w:ascii="宋体" w:hAnsi="宋体" w:eastAsia="宋体" w:cs="宋体"/>
          <w:color w:val="auto"/>
          <w:kern w:val="0"/>
          <w:sz w:val="28"/>
          <w:szCs w:val="28"/>
        </w:rPr>
      </w:pPr>
      <w:bookmarkStart w:id="958" w:name="_Toc3498"/>
      <w:bookmarkStart w:id="959" w:name="_Toc8832"/>
      <w:bookmarkStart w:id="960" w:name="_Toc381175746"/>
      <w:bookmarkStart w:id="961" w:name="_Toc19648"/>
      <w:bookmarkStart w:id="962" w:name="_Toc351203650"/>
      <w:bookmarkStart w:id="963" w:name="_Toc10843"/>
      <w:bookmarkStart w:id="964" w:name="_Toc31286"/>
      <w:bookmarkStart w:id="965" w:name="_Toc22778"/>
      <w:r>
        <w:rPr>
          <w:rFonts w:hint="eastAsia" w:ascii="宋体" w:hAnsi="宋体" w:eastAsia="宋体" w:cs="宋体"/>
          <w:color w:val="auto"/>
          <w:kern w:val="0"/>
          <w:sz w:val="28"/>
          <w:szCs w:val="28"/>
        </w:rPr>
        <w:t>18. 保险</w:t>
      </w:r>
      <w:bookmarkEnd w:id="958"/>
      <w:bookmarkEnd w:id="959"/>
      <w:bookmarkEnd w:id="960"/>
      <w:bookmarkEnd w:id="961"/>
      <w:bookmarkEnd w:id="962"/>
      <w:bookmarkEnd w:id="963"/>
      <w:bookmarkEnd w:id="964"/>
      <w:bookmarkEnd w:id="965"/>
    </w:p>
    <w:bookmarkEnd w:id="941"/>
    <w:p>
      <w:pPr>
        <w:pStyle w:val="5"/>
        <w:bidi w:val="0"/>
      </w:pPr>
      <w:bookmarkStart w:id="966" w:name="_Toc6572"/>
      <w:bookmarkStart w:id="967" w:name="_Toc381175747"/>
      <w:r>
        <w:rPr>
          <w:rFonts w:hint="eastAsia"/>
        </w:rPr>
        <w:t>18.1 工程保险</w:t>
      </w:r>
      <w:bookmarkEnd w:id="966"/>
      <w:bookmarkEnd w:id="967"/>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关于工程保险的特别约定：</w:t>
      </w:r>
      <w:r>
        <w:rPr>
          <w:rFonts w:hint="eastAsia" w:ascii="宋体" w:hAnsi="宋体" w:cs="宋体"/>
          <w:color w:val="auto"/>
          <w:kern w:val="0"/>
          <w:sz w:val="24"/>
        </w:rPr>
        <w:t>。</w:t>
      </w:r>
    </w:p>
    <w:p>
      <w:pPr>
        <w:pStyle w:val="5"/>
        <w:bidi w:val="0"/>
      </w:pPr>
      <w:bookmarkStart w:id="968" w:name="_Toc381175748"/>
      <w:bookmarkStart w:id="969" w:name="_Toc18712"/>
      <w:r>
        <w:rPr>
          <w:rFonts w:hint="eastAsia"/>
        </w:rPr>
        <w:t>18.3 其他保险</w:t>
      </w:r>
      <w:bookmarkEnd w:id="968"/>
      <w:bookmarkEnd w:id="969"/>
    </w:p>
    <w:p>
      <w:pPr>
        <w:spacing w:line="400" w:lineRule="exact"/>
        <w:ind w:firstLine="480" w:firstLineChars="200"/>
        <w:jc w:val="left"/>
        <w:rPr>
          <w:rFonts w:ascii="宋体" w:hAnsi="宋体" w:cs="宋体"/>
          <w:color w:val="auto"/>
          <w:kern w:val="0"/>
          <w:sz w:val="24"/>
        </w:rPr>
      </w:pPr>
      <w:r>
        <w:rPr>
          <w:rFonts w:hint="eastAsia" w:ascii="宋体" w:hAnsi="宋体" w:cs="宋体"/>
          <w:color w:val="auto"/>
          <w:sz w:val="24"/>
        </w:rPr>
        <w:t>关于其他保险的约定：</w:t>
      </w:r>
      <w:r>
        <w:rPr>
          <w:rFonts w:hint="eastAsia" w:ascii="宋体" w:hAnsi="宋体" w:cs="宋体"/>
          <w:color w:val="auto"/>
          <w:kern w:val="0"/>
          <w:sz w:val="24"/>
        </w:rPr>
        <w:t>。</w:t>
      </w:r>
    </w:p>
    <w:p>
      <w:pPr>
        <w:spacing w:line="400" w:lineRule="exact"/>
        <w:jc w:val="left"/>
        <w:rPr>
          <w:rFonts w:ascii="宋体" w:hAnsi="宋体" w:cs="宋体"/>
          <w:color w:val="auto"/>
          <w:kern w:val="0"/>
          <w:sz w:val="24"/>
        </w:rPr>
      </w:pPr>
      <w:r>
        <w:rPr>
          <w:rFonts w:hint="eastAsia" w:ascii="宋体" w:hAnsi="宋体" w:cs="宋体"/>
          <w:color w:val="auto"/>
          <w:sz w:val="24"/>
        </w:rPr>
        <w:t>承包人是否应为其施工设备等办理财产保险：。</w:t>
      </w:r>
    </w:p>
    <w:p>
      <w:pPr>
        <w:pStyle w:val="5"/>
        <w:bidi w:val="0"/>
      </w:pPr>
      <w:r>
        <w:rPr>
          <w:rFonts w:hint="eastAsia"/>
        </w:rPr>
        <w:t>18.</w:t>
      </w:r>
      <w:r>
        <w:rPr>
          <w:rFonts w:hint="eastAsia"/>
          <w:lang w:val="en-US" w:eastAsia="zh-CN"/>
        </w:rPr>
        <w:t>4</w:t>
      </w:r>
      <w:r>
        <w:rPr>
          <w:rFonts w:hint="eastAsia"/>
        </w:rPr>
        <w:t xml:space="preserve"> 通知义务</w:t>
      </w:r>
    </w:p>
    <w:p>
      <w:pPr>
        <w:spacing w:line="400" w:lineRule="exact"/>
        <w:jc w:val="left"/>
        <w:rPr>
          <w:rFonts w:ascii="宋体" w:hAnsi="宋体" w:cs="宋体"/>
          <w:color w:val="auto"/>
          <w:sz w:val="24"/>
        </w:rPr>
      </w:pPr>
      <w:r>
        <w:rPr>
          <w:rFonts w:hint="eastAsia" w:ascii="宋体" w:hAnsi="宋体" w:cs="宋体"/>
          <w:color w:val="auto"/>
          <w:kern w:val="0"/>
          <w:sz w:val="24"/>
        </w:rPr>
        <w:t>关于变更保险合同时的通知义务的约定：</w:t>
      </w:r>
      <w:r>
        <w:rPr>
          <w:rFonts w:hint="eastAsia" w:ascii="宋体" w:hAnsi="宋体" w:cs="宋体"/>
          <w:color w:val="auto"/>
          <w:sz w:val="24"/>
        </w:rPr>
        <w:t>。</w:t>
      </w:r>
    </w:p>
    <w:bookmarkEnd w:id="904"/>
    <w:bookmarkEnd w:id="905"/>
    <w:bookmarkEnd w:id="906"/>
    <w:bookmarkEnd w:id="907"/>
    <w:bookmarkEnd w:id="908"/>
    <w:bookmarkEnd w:id="909"/>
    <w:bookmarkEnd w:id="910"/>
    <w:bookmarkEnd w:id="911"/>
    <w:bookmarkEnd w:id="912"/>
    <w:bookmarkEnd w:id="913"/>
    <w:bookmarkEnd w:id="914"/>
    <w:bookmarkEnd w:id="915"/>
    <w:p>
      <w:pPr>
        <w:pStyle w:val="2"/>
        <w:spacing w:before="0" w:after="0" w:line="400" w:lineRule="exact"/>
        <w:rPr>
          <w:rFonts w:ascii="宋体" w:hAnsi="宋体" w:eastAsia="宋体" w:cs="宋体"/>
          <w:color w:val="auto"/>
          <w:kern w:val="0"/>
          <w:sz w:val="28"/>
          <w:szCs w:val="28"/>
        </w:rPr>
      </w:pPr>
      <w:bookmarkStart w:id="970" w:name="_Toc2641"/>
      <w:bookmarkStart w:id="971" w:name="_Toc381175749"/>
      <w:bookmarkStart w:id="972" w:name="_Toc22934"/>
      <w:bookmarkStart w:id="973" w:name="_Toc2896"/>
      <w:bookmarkStart w:id="974" w:name="_Toc351203651"/>
      <w:bookmarkStart w:id="975" w:name="_Toc21102"/>
      <w:bookmarkStart w:id="976" w:name="_Toc10936"/>
      <w:bookmarkStart w:id="977" w:name="_Toc28269"/>
      <w:r>
        <w:rPr>
          <w:rFonts w:hint="eastAsia" w:ascii="宋体" w:hAnsi="宋体" w:eastAsia="宋体" w:cs="宋体"/>
          <w:color w:val="auto"/>
          <w:kern w:val="0"/>
          <w:sz w:val="28"/>
          <w:szCs w:val="28"/>
        </w:rPr>
        <w:t>20. 争议解决</w:t>
      </w:r>
      <w:bookmarkEnd w:id="970"/>
      <w:bookmarkEnd w:id="971"/>
      <w:bookmarkEnd w:id="972"/>
      <w:bookmarkEnd w:id="973"/>
      <w:bookmarkEnd w:id="974"/>
      <w:bookmarkEnd w:id="975"/>
      <w:bookmarkEnd w:id="976"/>
      <w:bookmarkEnd w:id="977"/>
    </w:p>
    <w:bookmarkEnd w:id="916"/>
    <w:bookmarkEnd w:id="917"/>
    <w:p>
      <w:pPr>
        <w:pStyle w:val="5"/>
        <w:bidi w:val="0"/>
      </w:pPr>
      <w:bookmarkStart w:id="978" w:name="_Toc6614"/>
      <w:bookmarkStart w:id="979" w:name="_Toc381175750"/>
      <w:r>
        <w:rPr>
          <w:rFonts w:hint="eastAsia"/>
        </w:rPr>
        <w:t>20.</w:t>
      </w:r>
      <w:r>
        <w:rPr>
          <w:rFonts w:hint="eastAsia"/>
          <w:lang w:val="en-US" w:eastAsia="zh-CN"/>
        </w:rPr>
        <w:t>1</w:t>
      </w:r>
      <w:r>
        <w:rPr>
          <w:rFonts w:hint="eastAsia"/>
        </w:rPr>
        <w:t xml:space="preserve"> 争</w:t>
      </w:r>
      <w:bookmarkEnd w:id="918"/>
      <w:r>
        <w:rPr>
          <w:rFonts w:hint="eastAsia"/>
        </w:rPr>
        <w:t>议评审</w:t>
      </w:r>
      <w:bookmarkEnd w:id="978"/>
      <w:bookmarkEnd w:id="979"/>
    </w:p>
    <w:p>
      <w:pPr>
        <w:spacing w:line="400" w:lineRule="exact"/>
        <w:jc w:val="left"/>
        <w:rPr>
          <w:rFonts w:ascii="宋体" w:hAnsi="宋体" w:cs="宋体"/>
          <w:color w:val="auto"/>
          <w:sz w:val="24"/>
        </w:rPr>
      </w:pPr>
      <w:r>
        <w:rPr>
          <w:rFonts w:hint="eastAsia" w:ascii="宋体" w:hAnsi="宋体" w:cs="宋体"/>
          <w:color w:val="auto"/>
          <w:sz w:val="24"/>
        </w:rPr>
        <w:t xml:space="preserve">合同当事人是否同意将工程争议提交争议评审小组决定：。  </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20.3.1 争议评审小组的确定</w:t>
      </w:r>
    </w:p>
    <w:p>
      <w:pPr>
        <w:spacing w:line="400" w:lineRule="exact"/>
        <w:ind w:firstLine="480" w:firstLineChars="200"/>
        <w:jc w:val="left"/>
        <w:rPr>
          <w:rFonts w:ascii="宋体" w:hAnsi="宋体" w:cs="宋体"/>
          <w:color w:val="auto"/>
          <w:sz w:val="24"/>
          <w:u w:val="single"/>
        </w:rPr>
      </w:pPr>
      <w:r>
        <w:rPr>
          <w:rFonts w:hint="eastAsia" w:ascii="宋体" w:hAnsi="宋体" w:cs="宋体"/>
          <w:color w:val="auto"/>
          <w:sz w:val="24"/>
        </w:rPr>
        <w:t>争议评审小组成员的确定：。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选定争议评审员的期限：。</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争议评审小组成员的报酬承担方式：。</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其他事项的约定：。</w:t>
      </w:r>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20.3.2 争议评审小组的决定</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合同当事人关于本项的约定：。</w:t>
      </w:r>
    </w:p>
    <w:p>
      <w:pPr>
        <w:pStyle w:val="5"/>
        <w:bidi w:val="0"/>
      </w:pPr>
      <w:bookmarkStart w:id="980" w:name="_Toc381175751"/>
      <w:bookmarkStart w:id="981" w:name="_Toc25297"/>
      <w:r>
        <w:rPr>
          <w:rFonts w:hint="eastAsia"/>
        </w:rPr>
        <w:t>20.</w:t>
      </w:r>
      <w:r>
        <w:rPr>
          <w:rFonts w:hint="eastAsia"/>
          <w:lang w:val="en-US" w:eastAsia="zh-CN"/>
        </w:rPr>
        <w:t>2</w:t>
      </w:r>
      <w:r>
        <w:rPr>
          <w:rFonts w:hint="eastAsia"/>
        </w:rPr>
        <w:t>仲裁或诉讼</w:t>
      </w:r>
      <w:bookmarkEnd w:id="919"/>
      <w:bookmarkEnd w:id="980"/>
      <w:bookmarkEnd w:id="981"/>
    </w:p>
    <w:p>
      <w:pPr>
        <w:spacing w:line="400" w:lineRule="exact"/>
        <w:ind w:firstLine="480" w:firstLineChars="200"/>
        <w:rPr>
          <w:rFonts w:ascii="宋体" w:hAnsi="宋体" w:cs="宋体"/>
          <w:color w:val="auto"/>
          <w:sz w:val="24"/>
        </w:rPr>
      </w:pPr>
      <w:r>
        <w:rPr>
          <w:rFonts w:hint="eastAsia" w:ascii="宋体" w:hAnsi="宋体" w:cs="宋体"/>
          <w:color w:val="auto"/>
          <w:sz w:val="24"/>
        </w:rPr>
        <w:t>因合同及合同有关事项发生的争议，按下列第种方式解决：</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（1）向仲裁委员会申请仲裁；</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rPr>
        <w:t>（2）向人民法院起诉。</w:t>
      </w:r>
      <w:bookmarkEnd w:id="920"/>
      <w:bookmarkEnd w:id="921"/>
      <w:bookmarkEnd w:id="922"/>
      <w:bookmarkEnd w:id="923"/>
      <w:bookmarkEnd w:id="924"/>
      <w:bookmarkEnd w:id="925"/>
    </w:p>
    <w:p>
      <w:pPr>
        <w:autoSpaceDE w:val="0"/>
        <w:autoSpaceDN w:val="0"/>
        <w:adjustRightInd w:val="0"/>
        <w:spacing w:line="400" w:lineRule="exact"/>
        <w:jc w:val="left"/>
        <w:rPr>
          <w:rFonts w:ascii="宋体" w:hAnsi="宋体" w:cs="宋体"/>
          <w:color w:val="auto"/>
          <w:kern w:val="0"/>
          <w:sz w:val="18"/>
          <w:szCs w:val="18"/>
        </w:rPr>
      </w:pPr>
      <w:r>
        <w:rPr>
          <w:rFonts w:hint="eastAsia" w:ascii="宋体" w:hAnsi="宋体" w:cs="宋体"/>
          <w:color w:val="auto"/>
          <w:kern w:val="0"/>
          <w:sz w:val="24"/>
        </w:rPr>
        <w:br w:type="page"/>
      </w:r>
    </w:p>
    <w:p>
      <w:pPr>
        <w:pStyle w:val="2"/>
        <w:spacing w:before="0" w:after="0" w:line="400" w:lineRule="exact"/>
        <w:jc w:val="center"/>
        <w:rPr>
          <w:rFonts w:ascii="宋体" w:hAnsi="宋体" w:eastAsia="宋体" w:cs="宋体"/>
          <w:color w:val="auto"/>
          <w:kern w:val="0"/>
          <w:sz w:val="28"/>
          <w:szCs w:val="28"/>
        </w:rPr>
      </w:pPr>
      <w:bookmarkStart w:id="982" w:name="_Toc3566"/>
      <w:bookmarkStart w:id="983" w:name="_Toc7083"/>
      <w:bookmarkStart w:id="984" w:name="_Toc31438"/>
      <w:bookmarkStart w:id="985" w:name="_Toc381175752"/>
      <w:bookmarkStart w:id="986" w:name="_Toc22145"/>
      <w:bookmarkStart w:id="987" w:name="_Toc29270"/>
      <w:bookmarkStart w:id="988" w:name="_Toc21853_WPSOffice_Level2"/>
      <w:bookmarkStart w:id="989" w:name="_Toc22998"/>
      <w:bookmarkStart w:id="990" w:name="_Toc201287611"/>
      <w:r>
        <w:rPr>
          <w:rFonts w:hint="eastAsia" w:ascii="宋体" w:hAnsi="宋体" w:eastAsia="宋体" w:cs="宋体"/>
          <w:color w:val="auto"/>
          <w:kern w:val="0"/>
          <w:sz w:val="28"/>
          <w:szCs w:val="28"/>
        </w:rPr>
        <w:t>第三节 合同附件格式</w:t>
      </w:r>
      <w:bookmarkEnd w:id="982"/>
      <w:bookmarkEnd w:id="983"/>
      <w:bookmarkEnd w:id="984"/>
      <w:bookmarkEnd w:id="985"/>
      <w:bookmarkEnd w:id="986"/>
      <w:bookmarkEnd w:id="987"/>
      <w:bookmarkEnd w:id="988"/>
      <w:bookmarkEnd w:id="989"/>
      <w:bookmarkEnd w:id="990"/>
    </w:p>
    <w:p>
      <w:pPr>
        <w:pStyle w:val="4"/>
        <w:spacing w:before="0" w:after="0" w:line="400" w:lineRule="exact"/>
        <w:outlineLvl w:val="0"/>
        <w:rPr>
          <w:rFonts w:ascii="宋体" w:hAnsi="宋体" w:cs="宋体"/>
          <w:color w:val="auto"/>
          <w:kern w:val="0"/>
          <w:sz w:val="24"/>
          <w:szCs w:val="24"/>
        </w:rPr>
      </w:pPr>
      <w:bookmarkStart w:id="991" w:name="_Toc201287612"/>
      <w:bookmarkStart w:id="992" w:name="_Toc22885_WPSOffice_Level2"/>
      <w:bookmarkStart w:id="993" w:name="_Toc13071"/>
      <w:bookmarkStart w:id="994" w:name="_Toc381175753"/>
      <w:bookmarkStart w:id="995" w:name="_Toc862"/>
      <w:bookmarkStart w:id="996" w:name="_Toc18784"/>
      <w:bookmarkStart w:id="997" w:name="_Toc29686"/>
      <w:r>
        <w:rPr>
          <w:rFonts w:hint="eastAsia" w:ascii="宋体" w:hAnsi="宋体" w:cs="宋体"/>
          <w:color w:val="auto"/>
          <w:kern w:val="0"/>
          <w:sz w:val="24"/>
          <w:szCs w:val="24"/>
        </w:rPr>
        <w:t>附件一：合同协议书</w:t>
      </w:r>
      <w:bookmarkEnd w:id="991"/>
      <w:bookmarkEnd w:id="992"/>
      <w:bookmarkEnd w:id="993"/>
      <w:bookmarkEnd w:id="994"/>
      <w:bookmarkEnd w:id="995"/>
      <w:bookmarkEnd w:id="996"/>
      <w:bookmarkEnd w:id="997"/>
    </w:p>
    <w:p>
      <w:pPr>
        <w:spacing w:line="400" w:lineRule="exact"/>
        <w:jc w:val="center"/>
        <w:rPr>
          <w:rFonts w:ascii="宋体" w:hAnsi="宋体" w:cs="宋体"/>
          <w:b/>
          <w:color w:val="auto"/>
          <w:sz w:val="32"/>
          <w:szCs w:val="32"/>
        </w:rPr>
      </w:pPr>
      <w:r>
        <w:rPr>
          <w:rFonts w:hint="eastAsia" w:ascii="宋体" w:hAnsi="宋体" w:cs="宋体"/>
          <w:b/>
          <w:color w:val="auto"/>
          <w:sz w:val="32"/>
          <w:szCs w:val="32"/>
        </w:rPr>
        <w:t>合同协议书</w:t>
      </w:r>
    </w:p>
    <w:p>
      <w:pPr>
        <w:pStyle w:val="20"/>
        <w:spacing w:line="400" w:lineRule="exact"/>
        <w:rPr>
          <w:rFonts w:ascii="宋体" w:hAnsi="宋体" w:cs="宋体"/>
          <w:color w:val="auto"/>
          <w:szCs w:val="21"/>
        </w:rPr>
      </w:pPr>
      <w:r>
        <w:rPr>
          <w:rFonts w:hint="eastAsia" w:ascii="宋体" w:hAnsi="宋体" w:cs="宋体"/>
          <w:color w:val="auto"/>
          <w:szCs w:val="21"/>
        </w:rPr>
        <w:t xml:space="preserve">                                            编号：</w:t>
      </w:r>
    </w:p>
    <w:p>
      <w:pPr>
        <w:spacing w:line="400" w:lineRule="exact"/>
        <w:rPr>
          <w:rFonts w:ascii="宋体" w:hAnsi="宋体" w:cs="宋体"/>
          <w:b/>
          <w:color w:val="auto"/>
          <w:sz w:val="24"/>
          <w:u w:val="single"/>
        </w:rPr>
      </w:pPr>
      <w:r>
        <w:rPr>
          <w:rFonts w:hint="eastAsia" w:ascii="宋体" w:hAnsi="宋体" w:cs="宋体"/>
          <w:b/>
          <w:color w:val="auto"/>
          <w:sz w:val="24"/>
        </w:rPr>
        <w:t>发包人（全称）：</w:t>
      </w:r>
      <w:r>
        <w:rPr>
          <w:rFonts w:hint="eastAsia" w:ascii="宋体" w:hAnsi="宋体" w:cs="宋体"/>
          <w:b/>
          <w:color w:val="auto"/>
          <w:sz w:val="24"/>
          <w:u w:val="single"/>
        </w:rPr>
        <w:t>                       </w:t>
      </w:r>
    </w:p>
    <w:p>
      <w:pPr>
        <w:spacing w:line="400" w:lineRule="exact"/>
        <w:rPr>
          <w:rFonts w:ascii="宋体" w:hAnsi="宋体" w:cs="宋体"/>
          <w:b/>
          <w:color w:val="auto"/>
          <w:sz w:val="24"/>
          <w:u w:val="single"/>
        </w:rPr>
      </w:pPr>
      <w:r>
        <w:rPr>
          <w:rFonts w:hint="eastAsia" w:ascii="宋体" w:hAnsi="宋体" w:cs="宋体"/>
          <w:b/>
          <w:color w:val="auto"/>
          <w:sz w:val="24"/>
        </w:rPr>
        <w:t>承包人（全称）：</w:t>
      </w:r>
      <w:r>
        <w:rPr>
          <w:rFonts w:hint="eastAsia" w:ascii="宋体" w:hAnsi="宋体" w:cs="宋体"/>
          <w:b/>
          <w:color w:val="auto"/>
          <w:sz w:val="24"/>
          <w:u w:val="single"/>
        </w:rPr>
        <w:t>                      </w:t>
      </w:r>
    </w:p>
    <w:p>
      <w:pPr>
        <w:spacing w:line="400" w:lineRule="exact"/>
        <w:ind w:firstLine="480" w:firstLineChars="200"/>
        <w:rPr>
          <w:rFonts w:ascii="宋体" w:hAnsi="宋体" w:cs="宋体"/>
          <w:color w:val="auto"/>
          <w:sz w:val="24"/>
        </w:rPr>
      </w:pPr>
      <w:r>
        <w:rPr>
          <w:rFonts w:hint="eastAsia" w:ascii="宋体" w:hAnsi="宋体" w:cs="宋体"/>
          <w:color w:val="auto"/>
          <w:sz w:val="24"/>
        </w:rPr>
        <w:t>根据《中华人民共和国合同法》、《中华人民共和国建筑法》及有关法律规定，遵循平等、自愿、公平和诚实信用的原则，双方就</w:t>
      </w:r>
    </w:p>
    <w:p>
      <w:pPr>
        <w:spacing w:line="400" w:lineRule="exact"/>
        <w:rPr>
          <w:rFonts w:ascii="宋体" w:hAnsi="宋体" w:cs="宋体"/>
          <w:color w:val="auto"/>
          <w:sz w:val="24"/>
        </w:rPr>
      </w:pPr>
      <w:r>
        <w:rPr>
          <w:rFonts w:hint="eastAsia" w:ascii="宋体" w:hAnsi="宋体" w:cs="宋体"/>
          <w:color w:val="auto"/>
          <w:sz w:val="24"/>
        </w:rPr>
        <w:t>工程施工及有关事项协商一致，共同达成如下协议：</w:t>
      </w:r>
    </w:p>
    <w:p>
      <w:pPr>
        <w:spacing w:line="400" w:lineRule="exact"/>
        <w:ind w:firstLine="480" w:firstLineChars="200"/>
        <w:rPr>
          <w:rFonts w:ascii="宋体" w:hAnsi="宋体" w:cs="宋体"/>
          <w:color w:val="auto"/>
          <w:sz w:val="24"/>
        </w:rPr>
      </w:pPr>
      <w:bookmarkStart w:id="998" w:name="_Toc351203481"/>
      <w:r>
        <w:rPr>
          <w:rFonts w:hint="eastAsia" w:ascii="宋体" w:hAnsi="宋体" w:cs="宋体"/>
          <w:color w:val="auto"/>
          <w:sz w:val="24"/>
        </w:rPr>
        <w:t>一、工程概况</w:t>
      </w:r>
      <w:bookmarkEnd w:id="998"/>
    </w:p>
    <w:p>
      <w:pPr>
        <w:spacing w:line="400" w:lineRule="exact"/>
        <w:ind w:firstLine="470" w:firstLineChars="196"/>
        <w:rPr>
          <w:rFonts w:ascii="宋体" w:hAnsi="宋体" w:cs="宋体"/>
          <w:color w:val="auto"/>
          <w:sz w:val="24"/>
          <w:u w:val="single"/>
        </w:rPr>
      </w:pPr>
      <w:r>
        <w:rPr>
          <w:rFonts w:hint="eastAsia" w:ascii="宋体" w:hAnsi="宋体" w:cs="宋体"/>
          <w:bCs/>
          <w:color w:val="auto"/>
          <w:sz w:val="24"/>
        </w:rPr>
        <w:t>1.工程名称</w:t>
      </w:r>
      <w:r>
        <w:rPr>
          <w:rFonts w:hint="eastAsia" w:ascii="宋体" w:hAnsi="宋体" w:cs="宋体"/>
          <w:color w:val="auto"/>
          <w:sz w:val="24"/>
        </w:rPr>
        <w:t>：</w:t>
      </w:r>
      <w:r>
        <w:rPr>
          <w:rFonts w:hint="eastAsia" w:ascii="宋体" w:hAnsi="宋体" w:cs="宋体"/>
          <w:color w:val="auto"/>
          <w:sz w:val="24"/>
          <w:u w:val="single"/>
        </w:rPr>
        <w:t xml:space="preserve">       </w:t>
      </w:r>
      <w:r>
        <w:rPr>
          <w:rFonts w:hint="eastAsia" w:ascii="宋体" w:hAnsi="宋体" w:cs="宋体"/>
          <w:color w:val="auto"/>
          <w:sz w:val="24"/>
        </w:rPr>
        <w:t>。</w:t>
      </w:r>
    </w:p>
    <w:p>
      <w:pPr>
        <w:spacing w:line="400" w:lineRule="exact"/>
        <w:ind w:firstLine="470" w:firstLineChars="196"/>
        <w:rPr>
          <w:rFonts w:ascii="宋体" w:hAnsi="宋体" w:cs="宋体"/>
          <w:bCs/>
          <w:color w:val="auto"/>
          <w:sz w:val="24"/>
        </w:rPr>
      </w:pPr>
      <w:r>
        <w:rPr>
          <w:rFonts w:hint="eastAsia" w:ascii="宋体" w:hAnsi="宋体" w:cs="宋体"/>
          <w:bCs/>
          <w:color w:val="auto"/>
          <w:sz w:val="24"/>
        </w:rPr>
        <w:t>2.工程地点：</w:t>
      </w:r>
      <w:r>
        <w:rPr>
          <w:rFonts w:hint="eastAsia" w:ascii="宋体" w:hAnsi="宋体" w:cs="宋体"/>
          <w:color w:val="auto"/>
          <w:sz w:val="24"/>
          <w:u w:val="single"/>
        </w:rPr>
        <w:t xml:space="preserve">       </w:t>
      </w:r>
      <w:r>
        <w:rPr>
          <w:rFonts w:hint="eastAsia" w:ascii="宋体" w:hAnsi="宋体" w:cs="宋体"/>
          <w:color w:val="auto"/>
          <w:sz w:val="24"/>
        </w:rPr>
        <w:t>。</w:t>
      </w:r>
    </w:p>
    <w:p>
      <w:pPr>
        <w:spacing w:line="400" w:lineRule="exact"/>
        <w:ind w:firstLine="470" w:firstLineChars="196"/>
        <w:rPr>
          <w:rFonts w:ascii="宋体" w:hAnsi="宋体" w:cs="宋体"/>
          <w:bCs/>
          <w:color w:val="auto"/>
          <w:sz w:val="24"/>
        </w:rPr>
      </w:pPr>
      <w:r>
        <w:rPr>
          <w:rFonts w:hint="eastAsia" w:ascii="宋体" w:hAnsi="宋体" w:cs="宋体"/>
          <w:bCs/>
          <w:color w:val="auto"/>
          <w:sz w:val="24"/>
        </w:rPr>
        <w:t>3.工程立项批准文号：</w:t>
      </w:r>
      <w:r>
        <w:rPr>
          <w:rFonts w:hint="eastAsia" w:ascii="宋体" w:hAnsi="宋体" w:cs="宋体"/>
          <w:color w:val="auto"/>
          <w:sz w:val="24"/>
          <w:u w:val="single"/>
        </w:rPr>
        <w:t xml:space="preserve">       </w:t>
      </w:r>
      <w:r>
        <w:rPr>
          <w:rFonts w:hint="eastAsia" w:ascii="宋体" w:hAnsi="宋体" w:cs="宋体"/>
          <w:bCs/>
          <w:color w:val="auto"/>
          <w:sz w:val="24"/>
        </w:rPr>
        <w:t>。</w:t>
      </w:r>
    </w:p>
    <w:p>
      <w:pPr>
        <w:spacing w:line="400" w:lineRule="exact"/>
        <w:ind w:firstLine="470" w:firstLineChars="196"/>
        <w:rPr>
          <w:rFonts w:ascii="宋体" w:hAnsi="宋体" w:cs="宋体"/>
          <w:bCs/>
          <w:color w:val="auto"/>
          <w:sz w:val="24"/>
        </w:rPr>
      </w:pPr>
      <w:r>
        <w:rPr>
          <w:rFonts w:hint="eastAsia" w:ascii="宋体" w:hAnsi="宋体" w:cs="宋体"/>
          <w:bCs/>
          <w:color w:val="auto"/>
          <w:sz w:val="24"/>
        </w:rPr>
        <w:t>4.资金来源：</w:t>
      </w:r>
      <w:r>
        <w:rPr>
          <w:rFonts w:hint="eastAsia" w:ascii="宋体" w:hAnsi="宋体" w:cs="宋体"/>
          <w:color w:val="auto"/>
          <w:sz w:val="24"/>
          <w:u w:val="single"/>
        </w:rPr>
        <w:t xml:space="preserve">       </w:t>
      </w:r>
      <w:r>
        <w:rPr>
          <w:rFonts w:hint="eastAsia" w:ascii="宋体" w:hAnsi="宋体" w:cs="宋体"/>
          <w:bCs/>
          <w:color w:val="auto"/>
          <w:sz w:val="24"/>
        </w:rPr>
        <w:t>。</w:t>
      </w:r>
    </w:p>
    <w:p>
      <w:pPr>
        <w:spacing w:line="400" w:lineRule="exact"/>
        <w:ind w:firstLine="470" w:firstLineChars="196"/>
        <w:rPr>
          <w:rFonts w:ascii="宋体" w:hAnsi="宋体" w:cs="宋体"/>
          <w:bCs/>
          <w:color w:val="auto"/>
          <w:sz w:val="24"/>
        </w:rPr>
      </w:pPr>
      <w:r>
        <w:rPr>
          <w:rFonts w:hint="eastAsia" w:ascii="宋体" w:hAnsi="宋体" w:cs="宋体"/>
          <w:bCs/>
          <w:color w:val="auto"/>
          <w:sz w:val="24"/>
        </w:rPr>
        <w:t>5.工程内容：</w:t>
      </w:r>
      <w:r>
        <w:rPr>
          <w:rFonts w:hint="eastAsia" w:ascii="宋体" w:hAnsi="宋体" w:cs="宋体"/>
          <w:color w:val="auto"/>
          <w:sz w:val="24"/>
          <w:u w:val="single"/>
        </w:rPr>
        <w:t xml:space="preserve">       </w:t>
      </w:r>
      <w:r>
        <w:rPr>
          <w:rFonts w:hint="eastAsia" w:ascii="宋体" w:hAnsi="宋体" w:cs="宋体"/>
          <w:bCs/>
          <w:color w:val="auto"/>
          <w:sz w:val="24"/>
        </w:rPr>
        <w:t>。</w:t>
      </w:r>
    </w:p>
    <w:p>
      <w:pPr>
        <w:spacing w:line="400" w:lineRule="exact"/>
        <w:ind w:firstLine="470" w:firstLineChars="196"/>
        <w:rPr>
          <w:rFonts w:ascii="宋体" w:hAnsi="宋体" w:cs="宋体"/>
          <w:bCs/>
          <w:color w:val="auto"/>
          <w:sz w:val="24"/>
        </w:rPr>
      </w:pPr>
      <w:r>
        <w:rPr>
          <w:rFonts w:hint="eastAsia" w:ascii="宋体" w:hAnsi="宋体" w:cs="宋体"/>
          <w:color w:val="auto"/>
          <w:sz w:val="24"/>
        </w:rPr>
        <w:t>群体工程应附《承包人承揽工程项目一览表》（附件1）。</w:t>
      </w:r>
    </w:p>
    <w:p>
      <w:pPr>
        <w:spacing w:line="400" w:lineRule="exact"/>
        <w:ind w:firstLine="470" w:firstLineChars="196"/>
        <w:rPr>
          <w:rFonts w:ascii="宋体" w:hAnsi="宋体" w:cs="宋体"/>
          <w:bCs/>
          <w:color w:val="auto"/>
          <w:sz w:val="24"/>
        </w:rPr>
      </w:pPr>
      <w:r>
        <w:rPr>
          <w:rFonts w:hint="eastAsia" w:ascii="宋体" w:hAnsi="宋体" w:cs="宋体"/>
          <w:bCs/>
          <w:color w:val="auto"/>
          <w:sz w:val="24"/>
        </w:rPr>
        <w:t>6.工程承包范围：</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bookmarkStart w:id="999" w:name="_Toc351203482"/>
      <w:r>
        <w:rPr>
          <w:rFonts w:hint="eastAsia" w:ascii="宋体" w:hAnsi="宋体" w:cs="宋体"/>
          <w:color w:val="auto"/>
          <w:sz w:val="24"/>
        </w:rPr>
        <w:t>二、合同工期</w:t>
      </w:r>
      <w:bookmarkEnd w:id="999"/>
    </w:p>
    <w:p>
      <w:pPr>
        <w:spacing w:line="400" w:lineRule="exact"/>
        <w:ind w:firstLine="459"/>
        <w:rPr>
          <w:rFonts w:ascii="宋体" w:hAnsi="宋体" w:cs="宋体"/>
          <w:color w:val="auto"/>
          <w:sz w:val="24"/>
        </w:rPr>
      </w:pPr>
      <w:r>
        <w:rPr>
          <w:rFonts w:hint="eastAsia" w:ascii="宋体" w:hAnsi="宋体" w:cs="宋体"/>
          <w:color w:val="auto"/>
          <w:sz w:val="24"/>
        </w:rPr>
        <w:t>计划开工日期：</w:t>
      </w:r>
      <w:r>
        <w:rPr>
          <w:rFonts w:hint="eastAsia" w:ascii="宋体" w:hAnsi="宋体" w:cs="宋体"/>
          <w:color w:val="auto"/>
          <w:sz w:val="24"/>
          <w:u w:val="single"/>
        </w:rPr>
        <w:t></w:t>
      </w:r>
      <w:r>
        <w:rPr>
          <w:rFonts w:hint="eastAsia" w:ascii="宋体" w:hAnsi="宋体" w:cs="宋体"/>
          <w:color w:val="auto"/>
          <w:sz w:val="24"/>
        </w:rPr>
        <w:t>年</w:t>
      </w:r>
      <w:r>
        <w:rPr>
          <w:rFonts w:hint="eastAsia" w:ascii="宋体" w:hAnsi="宋体" w:cs="宋体"/>
          <w:color w:val="auto"/>
          <w:sz w:val="24"/>
          <w:u w:val="single"/>
        </w:rPr>
        <w:t></w:t>
      </w:r>
      <w:r>
        <w:rPr>
          <w:rFonts w:hint="eastAsia" w:ascii="宋体" w:hAnsi="宋体" w:cs="宋体"/>
          <w:color w:val="auto"/>
          <w:sz w:val="24"/>
        </w:rPr>
        <w:t>月</w:t>
      </w:r>
      <w:r>
        <w:rPr>
          <w:rFonts w:hint="eastAsia" w:ascii="宋体" w:hAnsi="宋体" w:cs="宋体"/>
          <w:color w:val="auto"/>
          <w:sz w:val="24"/>
          <w:u w:val="single"/>
        </w:rPr>
        <w:t></w:t>
      </w:r>
      <w:r>
        <w:rPr>
          <w:rFonts w:hint="eastAsia" w:ascii="宋体" w:hAnsi="宋体" w:cs="宋体"/>
          <w:color w:val="auto"/>
          <w:sz w:val="24"/>
        </w:rPr>
        <w:t>日。</w:t>
      </w:r>
    </w:p>
    <w:p>
      <w:pPr>
        <w:spacing w:line="400" w:lineRule="exact"/>
        <w:ind w:firstLine="459"/>
        <w:rPr>
          <w:rFonts w:ascii="宋体" w:hAnsi="宋体" w:cs="宋体"/>
          <w:color w:val="auto"/>
          <w:sz w:val="24"/>
        </w:rPr>
      </w:pPr>
      <w:r>
        <w:rPr>
          <w:rFonts w:hint="eastAsia" w:ascii="宋体" w:hAnsi="宋体" w:cs="宋体"/>
          <w:color w:val="auto"/>
          <w:sz w:val="24"/>
        </w:rPr>
        <w:t>计划竣工日期：</w:t>
      </w:r>
      <w:r>
        <w:rPr>
          <w:rFonts w:hint="eastAsia" w:ascii="宋体" w:hAnsi="宋体" w:cs="宋体"/>
          <w:color w:val="auto"/>
          <w:sz w:val="24"/>
          <w:u w:val="single"/>
        </w:rPr>
        <w:t></w:t>
      </w:r>
      <w:r>
        <w:rPr>
          <w:rFonts w:hint="eastAsia" w:ascii="宋体" w:hAnsi="宋体" w:cs="宋体"/>
          <w:color w:val="auto"/>
          <w:sz w:val="24"/>
        </w:rPr>
        <w:t>年</w:t>
      </w:r>
      <w:r>
        <w:rPr>
          <w:rFonts w:hint="eastAsia" w:ascii="宋体" w:hAnsi="宋体" w:cs="宋体"/>
          <w:color w:val="auto"/>
          <w:sz w:val="24"/>
          <w:u w:val="single"/>
        </w:rPr>
        <w:t></w:t>
      </w:r>
      <w:r>
        <w:rPr>
          <w:rFonts w:hint="eastAsia" w:ascii="宋体" w:hAnsi="宋体" w:cs="宋体"/>
          <w:color w:val="auto"/>
          <w:sz w:val="24"/>
        </w:rPr>
        <w:t>月</w:t>
      </w:r>
      <w:r>
        <w:rPr>
          <w:rFonts w:hint="eastAsia" w:ascii="宋体" w:hAnsi="宋体" w:cs="宋体"/>
          <w:color w:val="auto"/>
          <w:sz w:val="24"/>
          <w:u w:val="single"/>
        </w:rPr>
        <w:t></w:t>
      </w:r>
      <w:r>
        <w:rPr>
          <w:rFonts w:hint="eastAsia" w:ascii="宋体" w:hAnsi="宋体" w:cs="宋体"/>
          <w:color w:val="auto"/>
          <w:sz w:val="24"/>
        </w:rPr>
        <w:t>日。</w:t>
      </w:r>
    </w:p>
    <w:p>
      <w:pPr>
        <w:spacing w:line="400" w:lineRule="exact"/>
        <w:ind w:firstLine="459"/>
        <w:rPr>
          <w:rFonts w:ascii="宋体" w:hAnsi="宋体" w:cs="宋体"/>
          <w:color w:val="auto"/>
          <w:sz w:val="24"/>
        </w:rPr>
      </w:pPr>
      <w:r>
        <w:rPr>
          <w:rFonts w:hint="eastAsia" w:ascii="宋体" w:hAnsi="宋体" w:cs="宋体"/>
          <w:color w:val="auto"/>
          <w:sz w:val="24"/>
        </w:rPr>
        <w:t>工期总日历天数：</w:t>
      </w:r>
      <w:r>
        <w:rPr>
          <w:rFonts w:hint="eastAsia" w:ascii="宋体" w:hAnsi="宋体" w:cs="宋体"/>
          <w:color w:val="auto"/>
          <w:sz w:val="24"/>
          <w:u w:val="single"/>
        </w:rPr>
        <w:t></w:t>
      </w:r>
      <w:r>
        <w:rPr>
          <w:rFonts w:hint="eastAsia" w:ascii="宋体" w:hAnsi="宋体" w:cs="宋体"/>
          <w:color w:val="auto"/>
          <w:sz w:val="24"/>
        </w:rPr>
        <w:t>天。工期总日历天数与根据前述计划开竣工日期计算的工期天数不一致的，以工期总日历天数为准。</w:t>
      </w:r>
    </w:p>
    <w:p>
      <w:pPr>
        <w:spacing w:line="400" w:lineRule="exact"/>
        <w:ind w:firstLine="480" w:firstLineChars="200"/>
        <w:rPr>
          <w:rFonts w:ascii="宋体" w:hAnsi="宋体" w:cs="宋体"/>
          <w:color w:val="auto"/>
          <w:sz w:val="24"/>
        </w:rPr>
      </w:pPr>
      <w:bookmarkStart w:id="1000" w:name="_Toc351203483"/>
      <w:r>
        <w:rPr>
          <w:rFonts w:hint="eastAsia" w:ascii="宋体" w:hAnsi="宋体" w:cs="宋体"/>
          <w:color w:val="auto"/>
          <w:sz w:val="24"/>
        </w:rPr>
        <w:t>三、质量标准</w:t>
      </w:r>
      <w:bookmarkEnd w:id="1000"/>
    </w:p>
    <w:p>
      <w:pPr>
        <w:spacing w:line="400" w:lineRule="exact"/>
        <w:ind w:firstLine="459"/>
        <w:rPr>
          <w:rFonts w:ascii="宋体" w:hAnsi="宋体" w:cs="宋体"/>
          <w:color w:val="auto"/>
          <w:sz w:val="24"/>
        </w:rPr>
      </w:pPr>
      <w:r>
        <w:rPr>
          <w:rFonts w:hint="eastAsia" w:ascii="宋体" w:hAnsi="宋体" w:cs="宋体"/>
          <w:color w:val="auto"/>
          <w:sz w:val="24"/>
        </w:rPr>
        <w:t>工程质量符合</w:t>
      </w:r>
      <w:r>
        <w:rPr>
          <w:rFonts w:hint="eastAsia" w:ascii="宋体" w:hAnsi="宋体" w:cs="宋体"/>
          <w:color w:val="auto"/>
          <w:sz w:val="24"/>
          <w:u w:val="single"/>
        </w:rPr>
        <w:t></w:t>
      </w:r>
      <w:r>
        <w:rPr>
          <w:rFonts w:hint="eastAsia" w:ascii="宋体" w:hAnsi="宋体" w:cs="宋体"/>
          <w:color w:val="auto"/>
          <w:sz w:val="24"/>
        </w:rPr>
        <w:t>标准。</w:t>
      </w:r>
    </w:p>
    <w:p>
      <w:pPr>
        <w:spacing w:line="400" w:lineRule="exact"/>
        <w:ind w:firstLine="480" w:firstLineChars="200"/>
        <w:rPr>
          <w:rFonts w:ascii="宋体" w:hAnsi="宋体" w:cs="宋体"/>
          <w:color w:val="auto"/>
          <w:sz w:val="24"/>
        </w:rPr>
      </w:pPr>
      <w:bookmarkStart w:id="1001" w:name="_Toc351203484"/>
      <w:r>
        <w:rPr>
          <w:rFonts w:hint="eastAsia" w:ascii="宋体" w:hAnsi="宋体" w:cs="宋体"/>
          <w:color w:val="auto"/>
          <w:sz w:val="24"/>
        </w:rPr>
        <w:t>四、签约合同价与合同价格形式</w:t>
      </w:r>
      <w:bookmarkEnd w:id="1001"/>
      <w:r>
        <w:rPr>
          <w:rFonts w:hint="eastAsia" w:ascii="宋体" w:hAnsi="宋体" w:cs="宋体"/>
          <w:color w:val="auto"/>
          <w:sz w:val="24"/>
        </w:rPr>
        <w:tab/>
      </w:r>
    </w:p>
    <w:p>
      <w:pPr>
        <w:spacing w:line="400" w:lineRule="exact"/>
        <w:ind w:firstLine="480" w:firstLineChars="200"/>
        <w:rPr>
          <w:rFonts w:ascii="宋体" w:hAnsi="宋体" w:cs="宋体"/>
          <w:color w:val="auto"/>
          <w:sz w:val="24"/>
        </w:rPr>
      </w:pPr>
      <w:r>
        <w:rPr>
          <w:rFonts w:hint="eastAsia" w:ascii="宋体" w:hAnsi="宋体" w:cs="宋体"/>
          <w:color w:val="auto"/>
          <w:sz w:val="24"/>
        </w:rPr>
        <w:t>1.签约合同价为：</w:t>
      </w:r>
    </w:p>
    <w:p>
      <w:pPr>
        <w:spacing w:line="400" w:lineRule="exact"/>
        <w:ind w:firstLine="600" w:firstLineChars="250"/>
        <w:rPr>
          <w:rFonts w:ascii="宋体" w:hAnsi="宋体" w:cs="宋体"/>
          <w:color w:val="auto"/>
          <w:sz w:val="24"/>
        </w:rPr>
      </w:pPr>
      <w:r>
        <w:rPr>
          <w:rFonts w:hint="eastAsia" w:ascii="宋体" w:hAnsi="宋体" w:cs="宋体"/>
          <w:color w:val="auto"/>
          <w:sz w:val="24"/>
        </w:rPr>
        <w:t>人民币（大写）(¥元)；</w:t>
      </w:r>
    </w:p>
    <w:p>
      <w:pPr>
        <w:spacing w:line="400" w:lineRule="exact"/>
        <w:ind w:firstLine="480" w:firstLineChars="200"/>
        <w:rPr>
          <w:rFonts w:ascii="宋体" w:hAnsi="宋体" w:cs="宋体"/>
          <w:color w:val="auto"/>
          <w:sz w:val="24"/>
        </w:rPr>
      </w:pPr>
      <w:r>
        <w:rPr>
          <w:rFonts w:hint="eastAsia" w:ascii="宋体" w:hAnsi="宋体" w:cs="宋体"/>
          <w:color w:val="auto"/>
          <w:sz w:val="24"/>
        </w:rPr>
        <w:t>其中：</w:t>
      </w:r>
    </w:p>
    <w:p>
      <w:pPr>
        <w:spacing w:line="400" w:lineRule="exact"/>
        <w:ind w:firstLine="480" w:firstLineChars="200"/>
        <w:rPr>
          <w:rFonts w:ascii="宋体" w:hAnsi="宋体" w:cs="宋体"/>
          <w:color w:val="auto"/>
          <w:sz w:val="24"/>
        </w:rPr>
      </w:pPr>
      <w:r>
        <w:rPr>
          <w:rFonts w:hint="eastAsia" w:ascii="宋体" w:hAnsi="宋体" w:cs="宋体"/>
          <w:color w:val="auto"/>
          <w:sz w:val="24"/>
        </w:rPr>
        <w:t>（1）安全文明施工费：</w:t>
      </w:r>
    </w:p>
    <w:p>
      <w:pPr>
        <w:spacing w:line="400" w:lineRule="exact"/>
        <w:ind w:firstLine="1080" w:firstLineChars="450"/>
        <w:rPr>
          <w:rFonts w:ascii="宋体" w:hAnsi="宋体" w:cs="宋体"/>
          <w:color w:val="auto"/>
          <w:sz w:val="24"/>
        </w:rPr>
      </w:pPr>
      <w:r>
        <w:rPr>
          <w:rFonts w:hint="eastAsia" w:ascii="宋体" w:hAnsi="宋体" w:cs="宋体"/>
          <w:color w:val="auto"/>
          <w:sz w:val="24"/>
        </w:rPr>
        <w:t>人民币（大写） (¥元)；</w:t>
      </w:r>
    </w:p>
    <w:p>
      <w:pPr>
        <w:spacing w:line="400" w:lineRule="exact"/>
        <w:ind w:firstLine="480" w:firstLineChars="200"/>
        <w:rPr>
          <w:rFonts w:ascii="宋体" w:hAnsi="宋体" w:cs="宋体"/>
          <w:color w:val="auto"/>
          <w:sz w:val="24"/>
        </w:rPr>
      </w:pPr>
      <w:r>
        <w:rPr>
          <w:rFonts w:hint="eastAsia" w:ascii="宋体" w:hAnsi="宋体" w:cs="宋体"/>
          <w:color w:val="auto"/>
          <w:sz w:val="24"/>
        </w:rPr>
        <w:t>（2）材料和工程设备暂估价金额：</w:t>
      </w:r>
    </w:p>
    <w:p>
      <w:pPr>
        <w:spacing w:line="400" w:lineRule="exact"/>
        <w:ind w:firstLine="1080" w:firstLineChars="450"/>
        <w:rPr>
          <w:rFonts w:ascii="宋体" w:hAnsi="宋体" w:cs="宋体"/>
          <w:color w:val="auto"/>
          <w:sz w:val="24"/>
        </w:rPr>
      </w:pPr>
      <w:r>
        <w:rPr>
          <w:rFonts w:hint="eastAsia" w:ascii="宋体" w:hAnsi="宋体" w:cs="宋体"/>
          <w:color w:val="auto"/>
          <w:sz w:val="24"/>
        </w:rPr>
        <w:t>人民币（大写） (¥元)；</w:t>
      </w:r>
    </w:p>
    <w:p>
      <w:pPr>
        <w:spacing w:line="400" w:lineRule="exact"/>
        <w:ind w:firstLine="480" w:firstLineChars="200"/>
        <w:rPr>
          <w:rFonts w:ascii="宋体" w:hAnsi="宋体" w:cs="宋体"/>
          <w:color w:val="auto"/>
          <w:sz w:val="24"/>
        </w:rPr>
      </w:pPr>
      <w:r>
        <w:rPr>
          <w:rFonts w:hint="eastAsia" w:ascii="宋体" w:hAnsi="宋体" w:cs="宋体"/>
          <w:color w:val="auto"/>
          <w:sz w:val="24"/>
        </w:rPr>
        <w:t>（3）专业工程暂估价金额：</w:t>
      </w:r>
    </w:p>
    <w:p>
      <w:pPr>
        <w:spacing w:line="400" w:lineRule="exact"/>
        <w:ind w:firstLine="1080" w:firstLineChars="450"/>
        <w:rPr>
          <w:rFonts w:ascii="宋体" w:hAnsi="宋体" w:cs="宋体"/>
          <w:color w:val="auto"/>
          <w:sz w:val="24"/>
        </w:rPr>
      </w:pPr>
      <w:r>
        <w:rPr>
          <w:rFonts w:hint="eastAsia" w:ascii="宋体" w:hAnsi="宋体" w:cs="宋体"/>
          <w:color w:val="auto"/>
          <w:sz w:val="24"/>
        </w:rPr>
        <w:t>人民币（大写） (¥元)；</w:t>
      </w:r>
    </w:p>
    <w:p>
      <w:pPr>
        <w:spacing w:line="400" w:lineRule="exact"/>
        <w:ind w:firstLine="480" w:firstLineChars="200"/>
        <w:rPr>
          <w:rFonts w:ascii="宋体" w:hAnsi="宋体" w:cs="宋体"/>
          <w:color w:val="auto"/>
          <w:sz w:val="24"/>
        </w:rPr>
      </w:pPr>
      <w:r>
        <w:rPr>
          <w:rFonts w:hint="eastAsia" w:ascii="宋体" w:hAnsi="宋体" w:cs="宋体"/>
          <w:color w:val="auto"/>
          <w:sz w:val="24"/>
        </w:rPr>
        <w:t>（4）暂列金额：</w:t>
      </w:r>
    </w:p>
    <w:p>
      <w:pPr>
        <w:spacing w:line="400" w:lineRule="exact"/>
        <w:ind w:firstLine="1080" w:firstLineChars="450"/>
        <w:rPr>
          <w:rFonts w:ascii="宋体" w:hAnsi="宋体" w:cs="宋体"/>
          <w:color w:val="auto"/>
          <w:sz w:val="24"/>
        </w:rPr>
      </w:pPr>
      <w:r>
        <w:rPr>
          <w:rFonts w:hint="eastAsia" w:ascii="宋体" w:hAnsi="宋体" w:cs="宋体"/>
          <w:color w:val="auto"/>
          <w:sz w:val="24"/>
        </w:rPr>
        <w:t>人民币（大写） (¥元)。</w:t>
      </w:r>
    </w:p>
    <w:p>
      <w:pPr>
        <w:spacing w:line="400" w:lineRule="exact"/>
        <w:ind w:firstLine="480" w:firstLineChars="200"/>
        <w:rPr>
          <w:rFonts w:ascii="宋体" w:hAnsi="宋体" w:cs="宋体"/>
          <w:color w:val="auto"/>
          <w:sz w:val="24"/>
        </w:rPr>
      </w:pPr>
      <w:r>
        <w:rPr>
          <w:rFonts w:hint="eastAsia" w:ascii="宋体" w:hAnsi="宋体" w:cs="宋体"/>
          <w:color w:val="auto"/>
          <w:sz w:val="24"/>
        </w:rPr>
        <w:t>2.合同价格形式：</w:t>
      </w:r>
      <w:r>
        <w:rPr>
          <w:rFonts w:hint="eastAsia" w:ascii="宋体" w:hAnsi="宋体" w:cs="宋体"/>
          <w:color w:val="auto"/>
          <w:sz w:val="24"/>
          <w:u w:val="single"/>
        </w:rPr>
        <w:t>                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bookmarkStart w:id="1002" w:name="_Toc351203485"/>
      <w:r>
        <w:rPr>
          <w:rFonts w:hint="eastAsia" w:ascii="宋体" w:hAnsi="宋体" w:cs="宋体"/>
          <w:color w:val="auto"/>
          <w:sz w:val="24"/>
        </w:rPr>
        <w:t>五、</w:t>
      </w:r>
      <w:bookmarkEnd w:id="1002"/>
      <w:r>
        <w:rPr>
          <w:rFonts w:hint="eastAsia" w:ascii="宋体" w:hAnsi="宋体" w:cs="宋体"/>
          <w:color w:val="auto"/>
          <w:sz w:val="24"/>
        </w:rPr>
        <w:t>项目经理</w:t>
      </w:r>
    </w:p>
    <w:p>
      <w:pPr>
        <w:spacing w:line="400" w:lineRule="exact"/>
        <w:ind w:firstLine="480" w:firstLineChars="200"/>
        <w:rPr>
          <w:rFonts w:ascii="宋体" w:hAnsi="宋体" w:cs="宋体"/>
          <w:color w:val="auto"/>
          <w:sz w:val="24"/>
        </w:rPr>
      </w:pPr>
      <w:r>
        <w:rPr>
          <w:rFonts w:hint="eastAsia" w:ascii="宋体" w:hAnsi="宋体" w:cs="宋体"/>
          <w:color w:val="auto"/>
          <w:sz w:val="24"/>
        </w:rPr>
        <w:t>承包人项目经理：</w:t>
      </w:r>
      <w:r>
        <w:rPr>
          <w:rFonts w:hint="eastAsia" w:ascii="宋体" w:hAnsi="宋体" w:cs="宋体"/>
          <w:color w:val="auto"/>
          <w:sz w:val="24"/>
          <w:u w:val="single"/>
        </w:rPr>
        <w:t>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p>
    <w:p>
      <w:pPr>
        <w:spacing w:line="400" w:lineRule="exact"/>
        <w:ind w:firstLine="480" w:firstLineChars="200"/>
        <w:rPr>
          <w:rFonts w:ascii="宋体" w:hAnsi="宋体" w:cs="宋体"/>
          <w:color w:val="auto"/>
          <w:sz w:val="24"/>
        </w:rPr>
      </w:pPr>
      <w:bookmarkStart w:id="1003" w:name="_Toc351203486"/>
      <w:r>
        <w:rPr>
          <w:rFonts w:hint="eastAsia" w:ascii="宋体" w:hAnsi="宋体" w:cs="宋体"/>
          <w:color w:val="auto"/>
          <w:sz w:val="24"/>
        </w:rPr>
        <w:t>六、合同文件构成</w:t>
      </w:r>
      <w:bookmarkEnd w:id="1003"/>
    </w:p>
    <w:p>
      <w:pPr>
        <w:spacing w:line="400" w:lineRule="exact"/>
        <w:ind w:firstLine="480" w:firstLineChars="200"/>
        <w:rPr>
          <w:rFonts w:ascii="宋体" w:hAnsi="宋体" w:cs="宋体"/>
          <w:bCs/>
          <w:color w:val="auto"/>
          <w:sz w:val="24"/>
        </w:rPr>
      </w:pPr>
      <w:r>
        <w:rPr>
          <w:rFonts w:hint="eastAsia" w:ascii="宋体" w:hAnsi="宋体" w:cs="宋体"/>
          <w:bCs/>
          <w:color w:val="auto"/>
          <w:sz w:val="24"/>
        </w:rPr>
        <w:t>本协议书与下列文件一起构成合同文件：</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（1）中标通知书（如果有）；</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询比</w:t>
      </w:r>
      <w:r>
        <w:rPr>
          <w:rFonts w:hint="eastAsia" w:ascii="宋体" w:hAnsi="宋体" w:cs="宋体"/>
          <w:color w:val="auto"/>
          <w:sz w:val="24"/>
        </w:rPr>
        <w:t xml:space="preserve">函及其附录（如果有）； </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（3）专用合同条款及其附件；</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（4）通用合同条款；</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（5）技术标准和要求；</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（6）图纸；</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（7）已标价工程量清单或预算书；</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（8）其他合同文件。</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ascii="宋体" w:hAnsi="宋体" w:cs="宋体"/>
          <w:color w:val="auto"/>
          <w:sz w:val="24"/>
        </w:rPr>
      </w:pPr>
      <w:r>
        <w:rPr>
          <w:rFonts w:hint="eastAsia" w:ascii="宋体" w:hAnsi="宋体" w:cs="宋体"/>
          <w:color w:val="auto"/>
          <w:sz w:val="24"/>
        </w:rPr>
        <w:t>上述各项合同文件包括合同当事人就该项合同文件所作出的补充和修改，属于同一类内容的文件，应以最新签署的为准。专用合同条款及其附件须经合同当事人签字或盖章。</w:t>
      </w:r>
    </w:p>
    <w:p>
      <w:pPr>
        <w:spacing w:line="400" w:lineRule="exact"/>
        <w:ind w:firstLine="480" w:firstLineChars="200"/>
        <w:rPr>
          <w:rFonts w:ascii="宋体" w:hAnsi="宋体" w:cs="宋体"/>
          <w:color w:val="auto"/>
          <w:sz w:val="24"/>
        </w:rPr>
      </w:pPr>
      <w:bookmarkStart w:id="1004" w:name="_Toc351203487"/>
      <w:r>
        <w:rPr>
          <w:rFonts w:hint="eastAsia" w:ascii="宋体" w:hAnsi="宋体" w:cs="宋体"/>
          <w:color w:val="auto"/>
          <w:sz w:val="24"/>
        </w:rPr>
        <w:t>七、承诺</w:t>
      </w:r>
      <w:bookmarkEnd w:id="1004"/>
    </w:p>
    <w:p>
      <w:pPr>
        <w:spacing w:line="400" w:lineRule="exact"/>
        <w:ind w:firstLine="480" w:firstLineChars="200"/>
        <w:rPr>
          <w:rFonts w:ascii="宋体" w:hAnsi="宋体" w:cs="宋体"/>
          <w:bCs/>
          <w:color w:val="auto"/>
          <w:sz w:val="24"/>
        </w:rPr>
      </w:pPr>
      <w:r>
        <w:rPr>
          <w:rFonts w:hint="eastAsia" w:ascii="宋体" w:hAnsi="宋体" w:cs="宋体"/>
          <w:bCs/>
          <w:color w:val="auto"/>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cs="宋体"/>
          <w:bCs/>
          <w:color w:val="auto"/>
          <w:sz w:val="24"/>
        </w:rPr>
      </w:pPr>
      <w:r>
        <w:rPr>
          <w:rFonts w:hint="eastAsia" w:ascii="宋体" w:hAnsi="宋体" w:cs="宋体"/>
          <w:bCs/>
          <w:color w:val="auto"/>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cs="宋体"/>
          <w:bCs/>
          <w:color w:val="auto"/>
          <w:sz w:val="24"/>
        </w:rPr>
      </w:pPr>
      <w:r>
        <w:rPr>
          <w:rFonts w:hint="eastAsia" w:ascii="宋体" w:hAnsi="宋体" w:cs="宋体"/>
          <w:bCs/>
          <w:color w:val="auto"/>
          <w:sz w:val="24"/>
        </w:rPr>
        <w:t>3.发包人和承包人通过招投标形式签订合同的，双方理解并承诺不再就同一工程另行签订与合同实质性内容相背离的协议。</w:t>
      </w:r>
    </w:p>
    <w:p>
      <w:pPr>
        <w:spacing w:line="400" w:lineRule="exact"/>
        <w:ind w:firstLine="480" w:firstLineChars="200"/>
        <w:rPr>
          <w:rFonts w:ascii="宋体" w:hAnsi="宋体" w:cs="宋体"/>
          <w:color w:val="auto"/>
          <w:sz w:val="24"/>
        </w:rPr>
      </w:pPr>
      <w:bookmarkStart w:id="1005" w:name="_Toc351203488"/>
      <w:r>
        <w:rPr>
          <w:rFonts w:hint="eastAsia" w:ascii="宋体" w:hAnsi="宋体" w:cs="宋体"/>
          <w:color w:val="auto"/>
          <w:sz w:val="24"/>
        </w:rPr>
        <w:t>八、词语含义</w:t>
      </w:r>
      <w:bookmarkEnd w:id="1005"/>
    </w:p>
    <w:p>
      <w:pPr>
        <w:spacing w:line="400" w:lineRule="exact"/>
        <w:ind w:firstLine="480" w:firstLineChars="200"/>
        <w:rPr>
          <w:rFonts w:ascii="宋体" w:hAnsi="宋体" w:cs="宋体"/>
          <w:bCs/>
          <w:color w:val="auto"/>
          <w:sz w:val="24"/>
        </w:rPr>
      </w:pPr>
      <w:r>
        <w:rPr>
          <w:rFonts w:hint="eastAsia" w:ascii="宋体" w:hAnsi="宋体" w:cs="宋体"/>
          <w:bCs/>
          <w:color w:val="auto"/>
          <w:sz w:val="24"/>
        </w:rPr>
        <w:t>本协议书中词语含义与第二部分通用合同条款中赋予的含义相同。</w:t>
      </w:r>
    </w:p>
    <w:p>
      <w:pPr>
        <w:spacing w:line="400" w:lineRule="exact"/>
        <w:ind w:firstLine="480" w:firstLineChars="200"/>
        <w:rPr>
          <w:rFonts w:ascii="宋体" w:hAnsi="宋体" w:cs="宋体"/>
          <w:color w:val="auto"/>
          <w:sz w:val="24"/>
        </w:rPr>
      </w:pPr>
      <w:bookmarkStart w:id="1006" w:name="_Toc351203489"/>
      <w:r>
        <w:rPr>
          <w:rFonts w:hint="eastAsia" w:ascii="宋体" w:hAnsi="宋体" w:cs="宋体"/>
          <w:color w:val="auto"/>
          <w:sz w:val="24"/>
        </w:rPr>
        <w:t>九、签订时间</w:t>
      </w:r>
      <w:bookmarkEnd w:id="1006"/>
    </w:p>
    <w:p>
      <w:pPr>
        <w:spacing w:line="400" w:lineRule="exact"/>
        <w:ind w:firstLine="480" w:firstLineChars="200"/>
        <w:rPr>
          <w:rFonts w:ascii="宋体" w:hAnsi="宋体" w:cs="宋体"/>
          <w:bCs/>
          <w:color w:val="auto"/>
          <w:sz w:val="24"/>
        </w:rPr>
      </w:pPr>
      <w:r>
        <w:rPr>
          <w:rFonts w:hint="eastAsia" w:ascii="宋体" w:hAnsi="宋体" w:cs="宋体"/>
          <w:bCs/>
          <w:color w:val="auto"/>
          <w:sz w:val="24"/>
        </w:rPr>
        <w:t>本合同于年月日签订。</w:t>
      </w:r>
    </w:p>
    <w:p>
      <w:pPr>
        <w:spacing w:line="400" w:lineRule="exact"/>
        <w:ind w:firstLine="480" w:firstLineChars="200"/>
        <w:rPr>
          <w:rFonts w:ascii="宋体" w:hAnsi="宋体" w:cs="宋体"/>
          <w:color w:val="auto"/>
          <w:sz w:val="24"/>
        </w:rPr>
      </w:pPr>
      <w:bookmarkStart w:id="1007" w:name="_Toc351203490"/>
      <w:r>
        <w:rPr>
          <w:rFonts w:hint="eastAsia" w:ascii="宋体" w:hAnsi="宋体" w:cs="宋体"/>
          <w:color w:val="auto"/>
          <w:sz w:val="24"/>
        </w:rPr>
        <w:t>十、签订地点</w:t>
      </w:r>
      <w:bookmarkEnd w:id="1007"/>
    </w:p>
    <w:p>
      <w:pPr>
        <w:spacing w:line="400" w:lineRule="exact"/>
        <w:ind w:firstLine="480" w:firstLineChars="200"/>
        <w:rPr>
          <w:rFonts w:ascii="宋体" w:hAnsi="宋体" w:cs="宋体"/>
          <w:bCs/>
          <w:color w:val="auto"/>
          <w:sz w:val="24"/>
        </w:rPr>
      </w:pPr>
      <w:r>
        <w:rPr>
          <w:rFonts w:hint="eastAsia" w:ascii="宋体" w:hAnsi="宋体" w:cs="宋体"/>
          <w:bCs/>
          <w:color w:val="auto"/>
          <w:sz w:val="24"/>
        </w:rPr>
        <w:t>本合同在签订。</w:t>
      </w:r>
    </w:p>
    <w:p>
      <w:pPr>
        <w:spacing w:line="400" w:lineRule="exact"/>
        <w:ind w:firstLine="480" w:firstLineChars="200"/>
        <w:rPr>
          <w:rFonts w:ascii="宋体" w:hAnsi="宋体" w:cs="宋体"/>
          <w:color w:val="auto"/>
          <w:sz w:val="24"/>
        </w:rPr>
      </w:pPr>
      <w:bookmarkStart w:id="1008" w:name="_Toc351203491"/>
      <w:r>
        <w:rPr>
          <w:rFonts w:hint="eastAsia" w:ascii="宋体" w:hAnsi="宋体" w:cs="宋体"/>
          <w:color w:val="auto"/>
          <w:sz w:val="24"/>
        </w:rPr>
        <w:t>十一、补充协议</w:t>
      </w:r>
      <w:bookmarkEnd w:id="1008"/>
    </w:p>
    <w:p>
      <w:pPr>
        <w:spacing w:line="400" w:lineRule="exact"/>
        <w:ind w:firstLine="480" w:firstLineChars="200"/>
        <w:rPr>
          <w:rFonts w:ascii="宋体" w:hAnsi="宋体" w:cs="宋体"/>
          <w:b/>
          <w:bCs/>
          <w:color w:val="auto"/>
          <w:sz w:val="24"/>
        </w:rPr>
      </w:pPr>
      <w:r>
        <w:rPr>
          <w:rFonts w:hint="eastAsia" w:ascii="宋体" w:hAnsi="宋体" w:cs="宋体"/>
          <w:bCs/>
          <w:color w:val="auto"/>
          <w:sz w:val="24"/>
        </w:rPr>
        <w:t>合同未尽事宜，合同当事人另行签订补充协议，补充协议是合同的组成部分。</w:t>
      </w:r>
    </w:p>
    <w:p>
      <w:pPr>
        <w:spacing w:line="400" w:lineRule="exact"/>
        <w:ind w:firstLine="480" w:firstLineChars="200"/>
        <w:rPr>
          <w:rFonts w:ascii="宋体" w:hAnsi="宋体" w:cs="宋体"/>
          <w:color w:val="auto"/>
          <w:sz w:val="24"/>
        </w:rPr>
      </w:pPr>
      <w:bookmarkStart w:id="1009" w:name="_Toc351203492"/>
      <w:r>
        <w:rPr>
          <w:rFonts w:hint="eastAsia" w:ascii="宋体" w:hAnsi="宋体" w:cs="宋体"/>
          <w:color w:val="auto"/>
          <w:sz w:val="24"/>
        </w:rPr>
        <w:t>十二、合同生效</w:t>
      </w:r>
      <w:bookmarkEnd w:id="1009"/>
    </w:p>
    <w:p>
      <w:pPr>
        <w:pStyle w:val="7"/>
        <w:spacing w:line="400" w:lineRule="exact"/>
        <w:ind w:firstLine="480" w:firstLineChars="200"/>
        <w:rPr>
          <w:rFonts w:cs="宋体"/>
          <w:i w:val="0"/>
          <w:color w:val="auto"/>
          <w:sz w:val="24"/>
          <w:szCs w:val="24"/>
        </w:rPr>
      </w:pPr>
      <w:r>
        <w:rPr>
          <w:rFonts w:hint="eastAsia" w:cs="宋体"/>
          <w:i w:val="0"/>
          <w:color w:val="auto"/>
          <w:sz w:val="24"/>
          <w:szCs w:val="24"/>
        </w:rPr>
        <w:t>合同经双方法定代表人或授权委托代理人签字并加盖单位公章后生效。</w:t>
      </w:r>
    </w:p>
    <w:p>
      <w:pPr>
        <w:pStyle w:val="7"/>
        <w:spacing w:line="400" w:lineRule="exact"/>
        <w:ind w:firstLine="480" w:firstLineChars="200"/>
        <w:rPr>
          <w:rFonts w:cs="宋体"/>
          <w:i w:val="0"/>
          <w:color w:val="auto"/>
          <w:sz w:val="24"/>
          <w:szCs w:val="24"/>
        </w:rPr>
      </w:pPr>
      <w:r>
        <w:rPr>
          <w:rFonts w:hint="eastAsia" w:cs="宋体"/>
          <w:i w:val="0"/>
          <w:color w:val="auto"/>
          <w:sz w:val="24"/>
          <w:szCs w:val="24"/>
        </w:rPr>
        <w:t>合同执行中涉及</w:t>
      </w:r>
      <w:r>
        <w:rPr>
          <w:rFonts w:hint="eastAsia" w:cs="宋体"/>
          <w:i w:val="0"/>
          <w:color w:val="auto"/>
          <w:sz w:val="24"/>
          <w:szCs w:val="24"/>
          <w:lang w:eastAsia="zh-CN"/>
        </w:rPr>
        <w:t>询比</w:t>
      </w:r>
      <w:r>
        <w:rPr>
          <w:rFonts w:hint="eastAsia" w:cs="宋体"/>
          <w:i w:val="0"/>
          <w:color w:val="auto"/>
          <w:sz w:val="24"/>
          <w:szCs w:val="24"/>
        </w:rPr>
        <w:t>资金和</w:t>
      </w:r>
      <w:r>
        <w:rPr>
          <w:rFonts w:hint="eastAsia" w:cs="宋体"/>
          <w:i w:val="0"/>
          <w:color w:val="auto"/>
          <w:sz w:val="24"/>
          <w:szCs w:val="24"/>
          <w:lang w:eastAsia="zh-CN"/>
        </w:rPr>
        <w:t>询比</w:t>
      </w:r>
      <w:r>
        <w:rPr>
          <w:rFonts w:hint="eastAsia" w:cs="宋体"/>
          <w:i w:val="0"/>
          <w:color w:val="auto"/>
          <w:sz w:val="24"/>
          <w:szCs w:val="24"/>
        </w:rPr>
        <w:t>内容修改或补充的，须经政府</w:t>
      </w:r>
      <w:r>
        <w:rPr>
          <w:rFonts w:hint="eastAsia" w:cs="宋体"/>
          <w:i w:val="0"/>
          <w:color w:val="auto"/>
          <w:sz w:val="24"/>
          <w:szCs w:val="24"/>
          <w:lang w:eastAsia="zh-CN"/>
        </w:rPr>
        <w:t>询比</w:t>
      </w:r>
      <w:r>
        <w:rPr>
          <w:rFonts w:hint="eastAsia" w:cs="宋体"/>
          <w:i w:val="0"/>
          <w:color w:val="auto"/>
          <w:sz w:val="24"/>
          <w:szCs w:val="24"/>
        </w:rPr>
        <w:t>监管部门审批，并签书面补充协议报政府</w:t>
      </w:r>
      <w:r>
        <w:rPr>
          <w:rFonts w:hint="eastAsia" w:cs="宋体"/>
          <w:i w:val="0"/>
          <w:color w:val="auto"/>
          <w:sz w:val="24"/>
          <w:szCs w:val="24"/>
          <w:lang w:eastAsia="zh-CN"/>
        </w:rPr>
        <w:t>询比</w:t>
      </w:r>
      <w:r>
        <w:rPr>
          <w:rFonts w:hint="eastAsia" w:cs="宋体"/>
          <w:i w:val="0"/>
          <w:color w:val="auto"/>
          <w:sz w:val="24"/>
          <w:szCs w:val="24"/>
        </w:rPr>
        <w:t>监督管理部门备案，方可作为主合同不可分割的一部分。</w:t>
      </w:r>
    </w:p>
    <w:p>
      <w:pPr>
        <w:pStyle w:val="7"/>
        <w:numPr>
          <w:ilvl w:val="0"/>
          <w:numId w:val="7"/>
        </w:numPr>
        <w:spacing w:line="400" w:lineRule="exact"/>
        <w:ind w:firstLine="240" w:firstLineChars="100"/>
        <w:rPr>
          <w:rFonts w:hint="eastAsia" w:cs="宋体"/>
          <w:i w:val="0"/>
          <w:color w:val="auto"/>
          <w:sz w:val="24"/>
          <w:szCs w:val="24"/>
          <w:lang w:eastAsia="zh-CN"/>
        </w:rPr>
      </w:pPr>
      <w:r>
        <w:rPr>
          <w:rFonts w:hint="eastAsia" w:cs="宋体"/>
          <w:i w:val="0"/>
          <w:color w:val="auto"/>
          <w:sz w:val="24"/>
          <w:szCs w:val="24"/>
          <w:lang w:eastAsia="zh-CN"/>
        </w:rPr>
        <w:t>合同份数</w:t>
      </w:r>
    </w:p>
    <w:p>
      <w:pPr>
        <w:pStyle w:val="7"/>
        <w:numPr>
          <w:ilvl w:val="0"/>
          <w:numId w:val="0"/>
        </w:numPr>
        <w:spacing w:line="400" w:lineRule="exact"/>
        <w:ind w:firstLine="480" w:firstLineChars="200"/>
        <w:rPr>
          <w:rFonts w:hint="eastAsia" w:cs="宋体"/>
          <w:i w:val="0"/>
          <w:color w:val="auto"/>
          <w:sz w:val="24"/>
          <w:szCs w:val="24"/>
        </w:rPr>
      </w:pPr>
      <w:r>
        <w:rPr>
          <w:rFonts w:hint="eastAsia" w:cs="宋体"/>
          <w:i w:val="0"/>
          <w:color w:val="auto"/>
          <w:sz w:val="24"/>
          <w:szCs w:val="24"/>
        </w:rPr>
        <w:t>本合同一式</w:t>
      </w:r>
      <w:r>
        <w:rPr>
          <w:rFonts w:hint="eastAsia" w:cs="宋体"/>
          <w:i w:val="0"/>
          <w:color w:val="auto"/>
          <w:sz w:val="24"/>
          <w:szCs w:val="24"/>
          <w:u w:val="single"/>
        </w:rPr>
        <w:t xml:space="preserve">    </w:t>
      </w:r>
      <w:r>
        <w:rPr>
          <w:rFonts w:hint="eastAsia" w:cs="宋体"/>
          <w:i w:val="0"/>
          <w:color w:val="auto"/>
          <w:sz w:val="24"/>
          <w:szCs w:val="24"/>
        </w:rPr>
        <w:t>份，自双方签章之日起起效。甲方</w:t>
      </w:r>
      <w:r>
        <w:rPr>
          <w:rFonts w:hint="eastAsia" w:cs="宋体"/>
          <w:i w:val="0"/>
          <w:color w:val="auto"/>
          <w:sz w:val="24"/>
          <w:szCs w:val="24"/>
          <w:u w:val="single"/>
        </w:rPr>
        <w:t xml:space="preserve">  </w:t>
      </w:r>
      <w:r>
        <w:rPr>
          <w:rFonts w:hint="eastAsia" w:cs="宋体"/>
          <w:i w:val="0"/>
          <w:color w:val="auto"/>
          <w:sz w:val="24"/>
          <w:szCs w:val="24"/>
        </w:rPr>
        <w:t>份，乙方</w:t>
      </w:r>
      <w:r>
        <w:rPr>
          <w:rFonts w:hint="eastAsia" w:cs="宋体"/>
          <w:i w:val="0"/>
          <w:color w:val="auto"/>
          <w:sz w:val="24"/>
          <w:szCs w:val="24"/>
          <w:u w:val="single"/>
        </w:rPr>
        <w:t xml:space="preserve">  </w:t>
      </w:r>
      <w:r>
        <w:rPr>
          <w:rFonts w:hint="eastAsia" w:cs="宋体"/>
          <w:i w:val="0"/>
          <w:color w:val="auto"/>
          <w:sz w:val="24"/>
          <w:szCs w:val="24"/>
        </w:rPr>
        <w:t>份，政府</w:t>
      </w:r>
      <w:r>
        <w:rPr>
          <w:rFonts w:hint="eastAsia" w:cs="宋体"/>
          <w:i w:val="0"/>
          <w:color w:val="auto"/>
          <w:sz w:val="24"/>
          <w:szCs w:val="24"/>
          <w:lang w:eastAsia="zh-CN"/>
        </w:rPr>
        <w:t>询比</w:t>
      </w:r>
      <w:r>
        <w:rPr>
          <w:rFonts w:hint="eastAsia" w:cs="宋体"/>
          <w:i w:val="0"/>
          <w:color w:val="auto"/>
          <w:sz w:val="24"/>
          <w:szCs w:val="24"/>
        </w:rPr>
        <w:t>代理机构</w:t>
      </w:r>
      <w:r>
        <w:rPr>
          <w:rFonts w:hint="eastAsia" w:cs="宋体"/>
          <w:i w:val="0"/>
          <w:color w:val="auto"/>
          <w:sz w:val="24"/>
          <w:szCs w:val="24"/>
          <w:u w:val="single"/>
        </w:rPr>
        <w:t xml:space="preserve">     </w:t>
      </w:r>
      <w:r>
        <w:rPr>
          <w:rFonts w:hint="eastAsia" w:cs="宋体"/>
          <w:i w:val="0"/>
          <w:color w:val="auto"/>
          <w:sz w:val="24"/>
          <w:szCs w:val="24"/>
        </w:rPr>
        <w:t>份，具有同等法律效力。</w:t>
      </w:r>
    </w:p>
    <w:p>
      <w:pPr>
        <w:pStyle w:val="7"/>
        <w:numPr>
          <w:ilvl w:val="0"/>
          <w:numId w:val="0"/>
        </w:numPr>
        <w:spacing w:line="400" w:lineRule="exact"/>
        <w:ind w:firstLine="480" w:firstLineChars="200"/>
        <w:rPr>
          <w:rFonts w:hint="eastAsia" w:cs="宋体"/>
          <w:i w:val="0"/>
          <w:color w:val="auto"/>
          <w:sz w:val="24"/>
          <w:szCs w:val="24"/>
        </w:rPr>
      </w:pPr>
    </w:p>
    <w:p>
      <w:pPr>
        <w:pStyle w:val="7"/>
        <w:numPr>
          <w:ilvl w:val="0"/>
          <w:numId w:val="0"/>
        </w:numPr>
        <w:spacing w:line="400" w:lineRule="exact"/>
        <w:ind w:firstLine="480" w:firstLineChars="200"/>
        <w:rPr>
          <w:rFonts w:hint="eastAsia" w:cs="宋体"/>
          <w:i w:val="0"/>
          <w:color w:val="auto"/>
          <w:sz w:val="24"/>
          <w:szCs w:val="24"/>
          <w:lang w:val="zh-CN"/>
        </w:rPr>
      </w:pPr>
    </w:p>
    <w:p>
      <w:pPr>
        <w:pStyle w:val="7"/>
        <w:spacing w:line="400" w:lineRule="exact"/>
        <w:ind w:firstLine="240" w:firstLineChars="100"/>
        <w:rPr>
          <w:rFonts w:cs="宋体"/>
          <w:i w:val="0"/>
          <w:color w:val="auto"/>
          <w:sz w:val="24"/>
          <w:szCs w:val="24"/>
        </w:rPr>
      </w:pPr>
      <w:r>
        <w:rPr>
          <w:rFonts w:hint="eastAsia" w:cs="宋体"/>
          <w:i w:val="0"/>
          <w:color w:val="auto"/>
          <w:sz w:val="24"/>
          <w:szCs w:val="24"/>
          <w:lang w:val="zh-CN"/>
        </w:rPr>
        <w:t>甲方（盖章）：</w:t>
      </w:r>
      <w:r>
        <w:rPr>
          <w:rFonts w:cs="宋体"/>
          <w:i w:val="0"/>
          <w:color w:val="auto"/>
          <w:sz w:val="24"/>
          <w:szCs w:val="24"/>
        </w:rPr>
        <w:t xml:space="preserve">                  </w:t>
      </w:r>
      <w:r>
        <w:rPr>
          <w:rFonts w:hint="eastAsia" w:cs="宋体"/>
          <w:i w:val="0"/>
          <w:color w:val="auto"/>
          <w:sz w:val="24"/>
          <w:szCs w:val="24"/>
        </w:rPr>
        <w:t xml:space="preserve">       </w:t>
      </w:r>
      <w:r>
        <w:rPr>
          <w:rFonts w:hint="eastAsia" w:cs="宋体"/>
          <w:i w:val="0"/>
          <w:color w:val="auto"/>
          <w:sz w:val="24"/>
          <w:szCs w:val="24"/>
          <w:lang w:val="zh-CN"/>
        </w:rPr>
        <w:t>乙方（盖章）：</w:t>
      </w:r>
    </w:p>
    <w:p>
      <w:pPr>
        <w:pStyle w:val="7"/>
        <w:spacing w:line="400" w:lineRule="exact"/>
        <w:ind w:firstLine="240" w:firstLineChars="100"/>
        <w:rPr>
          <w:rFonts w:cs="宋体"/>
          <w:i w:val="0"/>
          <w:color w:val="auto"/>
          <w:sz w:val="24"/>
          <w:szCs w:val="24"/>
        </w:rPr>
      </w:pPr>
      <w:r>
        <w:rPr>
          <w:rFonts w:hint="eastAsia" w:cs="宋体"/>
          <w:i w:val="0"/>
          <w:color w:val="auto"/>
          <w:sz w:val="24"/>
          <w:szCs w:val="24"/>
          <w:lang w:val="zh-CN"/>
        </w:rPr>
        <w:t>法定代表人或委托代理人</w:t>
      </w:r>
      <w:r>
        <w:rPr>
          <w:rFonts w:hint="eastAsia" w:cs="宋体"/>
          <w:i w:val="0"/>
          <w:color w:val="auto"/>
          <w:sz w:val="24"/>
          <w:szCs w:val="24"/>
        </w:rPr>
        <w:t>：</w:t>
      </w:r>
      <w:r>
        <w:rPr>
          <w:rFonts w:cs="宋体"/>
          <w:i w:val="0"/>
          <w:color w:val="auto"/>
          <w:sz w:val="24"/>
          <w:szCs w:val="24"/>
        </w:rPr>
        <w:t xml:space="preserve">      </w:t>
      </w:r>
      <w:r>
        <w:rPr>
          <w:rFonts w:hint="eastAsia" w:cs="宋体"/>
          <w:i w:val="0"/>
          <w:color w:val="auto"/>
          <w:sz w:val="24"/>
          <w:szCs w:val="24"/>
        </w:rPr>
        <w:t xml:space="preserve">         </w:t>
      </w:r>
      <w:r>
        <w:rPr>
          <w:rFonts w:hint="eastAsia" w:cs="宋体"/>
          <w:i w:val="0"/>
          <w:color w:val="auto"/>
          <w:sz w:val="24"/>
          <w:szCs w:val="24"/>
          <w:lang w:val="zh-CN"/>
        </w:rPr>
        <w:t>法定代表人或委托代理人</w:t>
      </w:r>
      <w:r>
        <w:rPr>
          <w:rFonts w:hint="eastAsia" w:cs="宋体"/>
          <w:i w:val="0"/>
          <w:color w:val="auto"/>
          <w:sz w:val="24"/>
          <w:szCs w:val="24"/>
        </w:rPr>
        <w:t>：</w:t>
      </w:r>
    </w:p>
    <w:p>
      <w:pPr>
        <w:pStyle w:val="7"/>
        <w:spacing w:line="400" w:lineRule="exact"/>
        <w:ind w:firstLine="240" w:firstLineChars="100"/>
        <w:rPr>
          <w:rFonts w:cs="宋体"/>
          <w:i w:val="0"/>
          <w:color w:val="auto"/>
          <w:sz w:val="24"/>
          <w:szCs w:val="24"/>
        </w:rPr>
      </w:pPr>
      <w:r>
        <w:rPr>
          <w:rFonts w:cs="宋体"/>
          <w:i w:val="0"/>
          <w:color w:val="auto"/>
          <w:sz w:val="24"/>
          <w:szCs w:val="24"/>
        </w:rPr>
        <w:t xml:space="preserve">           </w:t>
      </w:r>
      <w:r>
        <w:rPr>
          <w:rFonts w:hint="eastAsia" w:cs="宋体"/>
          <w:i w:val="0"/>
          <w:color w:val="auto"/>
          <w:sz w:val="24"/>
          <w:szCs w:val="24"/>
        </w:rPr>
        <w:t xml:space="preserve"> </w:t>
      </w:r>
      <w:r>
        <w:rPr>
          <w:rFonts w:cs="宋体"/>
          <w:i w:val="0"/>
          <w:color w:val="auto"/>
          <w:sz w:val="24"/>
          <w:szCs w:val="24"/>
        </w:rPr>
        <w:t xml:space="preserve">  </w:t>
      </w:r>
      <w:r>
        <w:rPr>
          <w:rFonts w:hint="eastAsia" w:cs="宋体"/>
          <w:i w:val="0"/>
          <w:color w:val="auto"/>
          <w:sz w:val="24"/>
          <w:szCs w:val="24"/>
        </w:rPr>
        <w:t xml:space="preserve">                        </w:t>
      </w:r>
      <w:r>
        <w:rPr>
          <w:rFonts w:cs="宋体"/>
          <w:i w:val="0"/>
          <w:color w:val="auto"/>
          <w:sz w:val="24"/>
          <w:szCs w:val="24"/>
        </w:rPr>
        <w:t xml:space="preserve"> </w:t>
      </w:r>
      <w:r>
        <w:rPr>
          <w:rFonts w:hint="eastAsia" w:cs="宋体"/>
          <w:i w:val="0"/>
          <w:color w:val="auto"/>
          <w:sz w:val="24"/>
          <w:szCs w:val="24"/>
          <w:lang w:val="zh-CN"/>
        </w:rPr>
        <w:t>开户银行：</w:t>
      </w:r>
      <w:r>
        <w:rPr>
          <w:rFonts w:cs="宋体"/>
          <w:i w:val="0"/>
          <w:color w:val="auto"/>
          <w:sz w:val="24"/>
          <w:szCs w:val="24"/>
        </w:rPr>
        <w:t xml:space="preserve">     </w:t>
      </w:r>
    </w:p>
    <w:p>
      <w:pPr>
        <w:pStyle w:val="7"/>
        <w:spacing w:line="400" w:lineRule="exact"/>
        <w:ind w:firstLine="240" w:firstLineChars="100"/>
        <w:rPr>
          <w:rFonts w:cs="宋体"/>
          <w:i w:val="0"/>
          <w:color w:val="auto"/>
          <w:sz w:val="24"/>
          <w:szCs w:val="24"/>
        </w:rPr>
      </w:pPr>
      <w:r>
        <w:rPr>
          <w:rFonts w:hint="eastAsia" w:cs="宋体"/>
          <w:i w:val="0"/>
          <w:color w:val="auto"/>
          <w:sz w:val="24"/>
          <w:szCs w:val="24"/>
          <w:lang w:val="zh-CN"/>
        </w:rPr>
        <w:t>联系电话：</w:t>
      </w:r>
      <w:r>
        <w:rPr>
          <w:rFonts w:cs="宋体"/>
          <w:i w:val="0"/>
          <w:color w:val="auto"/>
          <w:sz w:val="24"/>
          <w:szCs w:val="24"/>
        </w:rPr>
        <w:t xml:space="preserve">                   </w:t>
      </w:r>
      <w:r>
        <w:rPr>
          <w:rFonts w:hint="eastAsia" w:cs="宋体"/>
          <w:i w:val="0"/>
          <w:color w:val="auto"/>
          <w:sz w:val="24"/>
          <w:szCs w:val="24"/>
        </w:rPr>
        <w:t xml:space="preserve">        </w:t>
      </w:r>
      <w:r>
        <w:rPr>
          <w:rFonts w:cs="宋体"/>
          <w:i w:val="0"/>
          <w:color w:val="auto"/>
          <w:sz w:val="24"/>
          <w:szCs w:val="24"/>
        </w:rPr>
        <w:t xml:space="preserve">  </w:t>
      </w:r>
      <w:r>
        <w:rPr>
          <w:rFonts w:hint="eastAsia" w:cs="宋体"/>
          <w:i w:val="0"/>
          <w:color w:val="auto"/>
          <w:sz w:val="24"/>
          <w:szCs w:val="24"/>
          <w:lang w:val="zh-CN"/>
        </w:rPr>
        <w:t>账号：</w:t>
      </w:r>
    </w:p>
    <w:p>
      <w:pPr>
        <w:pStyle w:val="7"/>
        <w:spacing w:line="400" w:lineRule="exact"/>
        <w:ind w:firstLine="240" w:firstLineChars="100"/>
        <w:rPr>
          <w:rFonts w:cs="宋体"/>
          <w:i w:val="0"/>
          <w:color w:val="auto"/>
          <w:sz w:val="24"/>
          <w:szCs w:val="24"/>
        </w:rPr>
      </w:pPr>
      <w:r>
        <w:rPr>
          <w:rFonts w:cs="宋体"/>
          <w:i w:val="0"/>
          <w:color w:val="auto"/>
          <w:sz w:val="24"/>
          <w:szCs w:val="24"/>
        </w:rPr>
        <w:t xml:space="preserve">                              </w:t>
      </w:r>
      <w:r>
        <w:rPr>
          <w:rFonts w:hint="eastAsia" w:cs="宋体"/>
          <w:i w:val="0"/>
          <w:color w:val="auto"/>
          <w:sz w:val="24"/>
          <w:szCs w:val="24"/>
        </w:rPr>
        <w:t xml:space="preserve">        </w:t>
      </w:r>
      <w:r>
        <w:rPr>
          <w:rFonts w:cs="宋体"/>
          <w:i w:val="0"/>
          <w:color w:val="auto"/>
          <w:sz w:val="24"/>
          <w:szCs w:val="24"/>
        </w:rPr>
        <w:t xml:space="preserve"> </w:t>
      </w:r>
      <w:r>
        <w:rPr>
          <w:rFonts w:hint="eastAsia" w:cs="宋体"/>
          <w:i w:val="0"/>
          <w:color w:val="auto"/>
          <w:sz w:val="24"/>
          <w:szCs w:val="24"/>
          <w:lang w:val="zh-CN"/>
        </w:rPr>
        <w:t>联系电话：</w:t>
      </w:r>
    </w:p>
    <w:p>
      <w:pPr>
        <w:pStyle w:val="7"/>
        <w:spacing w:line="400" w:lineRule="exact"/>
        <w:ind w:firstLine="240" w:firstLineChars="100"/>
        <w:rPr>
          <w:rFonts w:hint="eastAsia" w:cs="宋体"/>
          <w:i w:val="0"/>
          <w:color w:val="auto"/>
          <w:sz w:val="24"/>
          <w:szCs w:val="24"/>
          <w:lang w:val="zh-CN"/>
        </w:rPr>
      </w:pPr>
      <w:r>
        <w:rPr>
          <w:rFonts w:hint="eastAsia" w:cs="宋体"/>
          <w:i w:val="0"/>
          <w:color w:val="auto"/>
          <w:sz w:val="24"/>
          <w:szCs w:val="24"/>
          <w:lang w:val="zh-CN"/>
        </w:rPr>
        <w:t>签约时间：</w:t>
      </w:r>
      <w:r>
        <w:rPr>
          <w:rFonts w:cs="宋体"/>
          <w:i w:val="0"/>
          <w:color w:val="auto"/>
          <w:sz w:val="24"/>
          <w:szCs w:val="24"/>
        </w:rPr>
        <w:t xml:space="preserve">  </w:t>
      </w:r>
      <w:r>
        <w:rPr>
          <w:rFonts w:hint="eastAsia" w:cs="宋体"/>
          <w:i w:val="0"/>
          <w:color w:val="auto"/>
          <w:sz w:val="24"/>
          <w:szCs w:val="24"/>
          <w:lang w:val="zh-CN"/>
        </w:rPr>
        <w:t>年</w:t>
      </w:r>
      <w:r>
        <w:rPr>
          <w:rFonts w:cs="宋体"/>
          <w:i w:val="0"/>
          <w:color w:val="auto"/>
          <w:sz w:val="24"/>
          <w:szCs w:val="24"/>
        </w:rPr>
        <w:t xml:space="preserve">  </w:t>
      </w:r>
      <w:r>
        <w:rPr>
          <w:rFonts w:hint="eastAsia" w:cs="宋体"/>
          <w:i w:val="0"/>
          <w:color w:val="auto"/>
          <w:sz w:val="24"/>
          <w:szCs w:val="24"/>
          <w:lang w:val="zh-CN"/>
        </w:rPr>
        <w:t>月</w:t>
      </w:r>
      <w:r>
        <w:rPr>
          <w:rFonts w:cs="宋体"/>
          <w:i w:val="0"/>
          <w:color w:val="auto"/>
          <w:sz w:val="24"/>
          <w:szCs w:val="24"/>
        </w:rPr>
        <w:t xml:space="preserve">  </w:t>
      </w:r>
      <w:r>
        <w:rPr>
          <w:rFonts w:hint="eastAsia" w:cs="宋体"/>
          <w:i w:val="0"/>
          <w:color w:val="auto"/>
          <w:sz w:val="24"/>
          <w:szCs w:val="24"/>
          <w:lang w:val="zh-CN"/>
        </w:rPr>
        <w:t>日</w:t>
      </w:r>
    </w:p>
    <w:p>
      <w:pPr>
        <w:pStyle w:val="7"/>
        <w:spacing w:line="400" w:lineRule="exact"/>
        <w:ind w:firstLine="240" w:firstLineChars="100"/>
        <w:rPr>
          <w:rFonts w:hint="eastAsia" w:cs="宋体"/>
          <w:i w:val="0"/>
          <w:color w:val="auto"/>
          <w:sz w:val="24"/>
          <w:szCs w:val="24"/>
          <w:lang w:val="zh-CN"/>
        </w:rPr>
      </w:pPr>
    </w:p>
    <w:p>
      <w:pPr>
        <w:pStyle w:val="7"/>
        <w:spacing w:line="400" w:lineRule="exact"/>
        <w:ind w:firstLine="240" w:firstLineChars="100"/>
        <w:rPr>
          <w:rFonts w:hint="eastAsia" w:cs="宋体"/>
          <w:i w:val="0"/>
          <w:color w:val="auto"/>
          <w:sz w:val="24"/>
          <w:szCs w:val="24"/>
          <w:lang w:val="zh-CN"/>
        </w:rPr>
      </w:pPr>
    </w:p>
    <w:p>
      <w:pPr>
        <w:pStyle w:val="7"/>
        <w:spacing w:line="400" w:lineRule="exact"/>
        <w:ind w:firstLine="240" w:firstLineChars="100"/>
        <w:rPr>
          <w:rFonts w:hint="eastAsia" w:cs="宋体"/>
          <w:i w:val="0"/>
          <w:color w:val="auto"/>
          <w:sz w:val="24"/>
          <w:szCs w:val="24"/>
          <w:lang w:val="zh-CN"/>
        </w:rPr>
      </w:pPr>
      <w:r>
        <w:rPr>
          <w:rFonts w:hint="eastAsia" w:cs="宋体"/>
          <w:i w:val="0"/>
          <w:color w:val="auto"/>
          <w:sz w:val="24"/>
          <w:szCs w:val="24"/>
          <w:lang w:val="zh-CN"/>
        </w:rPr>
        <w:t>询比代理机构：</w:t>
      </w:r>
    </w:p>
    <w:p>
      <w:pPr>
        <w:pStyle w:val="7"/>
        <w:spacing w:line="400" w:lineRule="exact"/>
        <w:ind w:firstLine="240" w:firstLineChars="100"/>
        <w:rPr>
          <w:rFonts w:cs="宋体"/>
          <w:i w:val="0"/>
          <w:color w:val="auto"/>
          <w:sz w:val="24"/>
          <w:szCs w:val="24"/>
        </w:rPr>
      </w:pPr>
      <w:r>
        <w:rPr>
          <w:rFonts w:cs="宋体"/>
          <w:i w:val="0"/>
          <w:color w:val="auto"/>
          <w:sz w:val="24"/>
          <w:szCs w:val="24"/>
        </w:rPr>
        <w:t xml:space="preserve">                       </w:t>
      </w:r>
    </w:p>
    <w:p>
      <w:pPr>
        <w:pStyle w:val="7"/>
        <w:spacing w:line="400" w:lineRule="exact"/>
        <w:ind w:firstLine="240" w:firstLineChars="100"/>
        <w:rPr>
          <w:rFonts w:hint="eastAsia" w:cs="宋体"/>
          <w:i w:val="0"/>
          <w:color w:val="auto"/>
          <w:sz w:val="24"/>
          <w:szCs w:val="24"/>
          <w:lang w:val="zh-CN"/>
        </w:rPr>
      </w:pPr>
      <w:r>
        <w:rPr>
          <w:rFonts w:hint="eastAsia" w:cs="宋体"/>
          <w:i w:val="0"/>
          <w:color w:val="auto"/>
          <w:sz w:val="24"/>
          <w:szCs w:val="24"/>
          <w:lang w:val="zh-CN"/>
        </w:rPr>
        <w:t>负责人或经办人：</w:t>
      </w:r>
    </w:p>
    <w:p>
      <w:pPr>
        <w:pStyle w:val="7"/>
        <w:spacing w:line="400" w:lineRule="exact"/>
        <w:ind w:firstLine="240" w:firstLineChars="100"/>
        <w:rPr>
          <w:rFonts w:hint="default" w:eastAsia="宋体" w:cs="宋体"/>
          <w:i w:val="0"/>
          <w:color w:val="auto"/>
          <w:sz w:val="24"/>
          <w:szCs w:val="24"/>
          <w:lang w:val="en-US" w:eastAsia="zh-CN"/>
        </w:rPr>
      </w:pPr>
      <w:r>
        <w:rPr>
          <w:rFonts w:hint="eastAsia" w:cs="宋体"/>
          <w:i w:val="0"/>
          <w:color w:val="auto"/>
          <w:sz w:val="24"/>
          <w:szCs w:val="24"/>
          <w:lang w:val="zh-CN"/>
        </w:rPr>
        <w:t>合同备案时间：</w:t>
      </w:r>
      <w:r>
        <w:rPr>
          <w:rFonts w:hint="eastAsia" w:cs="宋体"/>
          <w:i w:val="0"/>
          <w:color w:val="auto"/>
          <w:sz w:val="24"/>
          <w:szCs w:val="24"/>
        </w:rPr>
        <w:t xml:space="preserve">    </w:t>
      </w:r>
      <w:r>
        <w:rPr>
          <w:rFonts w:hint="eastAsia" w:cs="宋体"/>
          <w:i w:val="0"/>
          <w:color w:val="auto"/>
          <w:sz w:val="24"/>
          <w:szCs w:val="24"/>
          <w:lang w:val="zh-CN"/>
        </w:rPr>
        <w:t>年</w:t>
      </w:r>
      <w:r>
        <w:rPr>
          <w:rFonts w:cs="宋体"/>
          <w:i w:val="0"/>
          <w:color w:val="auto"/>
          <w:sz w:val="24"/>
          <w:szCs w:val="24"/>
        </w:rPr>
        <w:t xml:space="preserve">  </w:t>
      </w:r>
      <w:r>
        <w:rPr>
          <w:rFonts w:hint="eastAsia" w:cs="宋体"/>
          <w:i w:val="0"/>
          <w:color w:val="auto"/>
          <w:sz w:val="24"/>
          <w:szCs w:val="24"/>
          <w:lang w:val="zh-CN"/>
        </w:rPr>
        <w:t>月</w:t>
      </w:r>
      <w:r>
        <w:rPr>
          <w:rFonts w:hint="eastAsia" w:cs="宋体"/>
          <w:i w:val="0"/>
          <w:color w:val="auto"/>
          <w:sz w:val="24"/>
          <w:szCs w:val="24"/>
          <w:lang w:val="en-US" w:eastAsia="zh-CN"/>
        </w:rPr>
        <w:t xml:space="preserve">  </w:t>
      </w:r>
    </w:p>
    <w:p>
      <w:pPr>
        <w:pStyle w:val="2"/>
        <w:numPr>
          <w:ilvl w:val="0"/>
          <w:numId w:val="0"/>
        </w:numPr>
        <w:outlineLvl w:val="9"/>
        <w:rPr>
          <w:rFonts w:cs="宋体"/>
          <w:i w:val="0"/>
          <w:color w:val="auto"/>
          <w:sz w:val="24"/>
          <w:szCs w:val="24"/>
        </w:rPr>
      </w:pPr>
    </w:p>
    <w:p>
      <w:pPr>
        <w:pStyle w:val="2"/>
        <w:numPr>
          <w:ilvl w:val="0"/>
          <w:numId w:val="0"/>
        </w:numPr>
        <w:outlineLvl w:val="9"/>
        <w:rPr>
          <w:rFonts w:cs="宋体"/>
          <w:i w:val="0"/>
          <w:color w:val="auto"/>
          <w:sz w:val="24"/>
          <w:szCs w:val="24"/>
        </w:rPr>
      </w:pPr>
    </w:p>
    <w:p>
      <w:pPr>
        <w:pStyle w:val="2"/>
        <w:numPr>
          <w:ilvl w:val="0"/>
          <w:numId w:val="0"/>
        </w:numPr>
        <w:jc w:val="center"/>
        <w:rPr>
          <w:rFonts w:hint="eastAsia"/>
          <w:lang w:val="en-US" w:eastAsia="zh-CN"/>
        </w:rPr>
      </w:pPr>
      <w:r>
        <w:rPr>
          <w:rFonts w:hint="eastAsia" w:cs="Times New Roman"/>
          <w:sz w:val="36"/>
          <w:szCs w:val="36"/>
          <w:lang w:val="en-US" w:eastAsia="zh-CN"/>
        </w:rPr>
        <w:t xml:space="preserve">第六章   </w:t>
      </w:r>
      <w:r>
        <w:rPr>
          <w:rFonts w:hint="eastAsia" w:cs="宋体"/>
          <w:i w:val="0"/>
          <w:color w:val="auto"/>
          <w:sz w:val="28"/>
          <w:szCs w:val="28"/>
          <w:lang w:val="en-US" w:eastAsia="zh-CN"/>
        </w:rPr>
        <w:t xml:space="preserve"> </w:t>
      </w:r>
      <w:r>
        <w:rPr>
          <w:rFonts w:cs="宋体"/>
          <w:i w:val="0"/>
          <w:color w:val="auto"/>
          <w:sz w:val="28"/>
          <w:szCs w:val="28"/>
        </w:rPr>
        <w:t xml:space="preserve"> </w:t>
      </w:r>
      <w:r>
        <w:rPr>
          <w:rFonts w:hint="eastAsia"/>
          <w:sz w:val="36"/>
          <w:szCs w:val="36"/>
          <w:lang w:val="en-US" w:eastAsia="zh-CN"/>
        </w:rPr>
        <w:t>招标人要求</w:t>
      </w:r>
    </w:p>
    <w:p>
      <w:pPr>
        <w:numPr>
          <w:ilvl w:val="0"/>
          <w:numId w:val="8"/>
        </w:numPr>
        <w:rPr>
          <w:rFonts w:hint="eastAsia" w:ascii="宋体" w:hAnsi="宋体" w:cs="宋体"/>
          <w:b w:val="0"/>
          <w:bCs/>
          <w:sz w:val="24"/>
          <w:szCs w:val="24"/>
          <w:lang w:eastAsia="zh-CN"/>
        </w:rPr>
      </w:pPr>
      <w:r>
        <w:rPr>
          <w:rFonts w:hint="eastAsia" w:ascii="宋体" w:hAnsi="宋体" w:eastAsia="宋体" w:cs="宋体"/>
          <w:b w:val="0"/>
          <w:bCs/>
          <w:sz w:val="24"/>
          <w:szCs w:val="24"/>
          <w:lang w:val="en-US" w:eastAsia="zh-CN"/>
        </w:rPr>
        <w:t>项目名称：</w:t>
      </w:r>
      <w:r>
        <w:rPr>
          <w:rFonts w:hint="eastAsia" w:ascii="宋体" w:hAnsi="宋体" w:eastAsia="宋体" w:cs="宋体"/>
          <w:b w:val="0"/>
          <w:bCs/>
          <w:sz w:val="24"/>
          <w:szCs w:val="24"/>
          <w:lang w:eastAsia="zh-CN"/>
        </w:rPr>
        <w:t>格尔木市冬季清洁取暖—西藏路办事处煤改电建设项目</w:t>
      </w:r>
      <w:r>
        <w:rPr>
          <w:rFonts w:hint="eastAsia" w:ascii="宋体" w:hAnsi="宋体" w:cs="宋体"/>
          <w:b w:val="0"/>
          <w:bCs/>
          <w:sz w:val="24"/>
          <w:szCs w:val="24"/>
          <w:lang w:eastAsia="zh-CN"/>
        </w:rPr>
        <w:t>；</w:t>
      </w:r>
    </w:p>
    <w:p>
      <w:pPr>
        <w:pStyle w:val="2"/>
        <w:numPr>
          <w:ilvl w:val="0"/>
          <w:numId w:val="8"/>
        </w:numPr>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项目编号：青海硕胜询比（工程）2022-0503；</w:t>
      </w:r>
    </w:p>
    <w:p>
      <w:pPr>
        <w:numPr>
          <w:ilvl w:val="0"/>
          <w:numId w:val="8"/>
        </w:numPr>
        <w:ind w:left="0" w:leftChars="0" w:firstLine="0" w:firstLineChars="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建设地点：格尔木市；</w:t>
      </w:r>
    </w:p>
    <w:p>
      <w:pPr>
        <w:pStyle w:val="2"/>
        <w:numPr>
          <w:ilvl w:val="0"/>
          <w:numId w:val="8"/>
        </w:numPr>
        <w:ind w:left="0" w:leftChars="0" w:firstLine="0" w:firstLineChars="0"/>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主要建设内容：西藏路街道办事处及社区办公用房进行清洁取暖集中供暖改造2700平方米及设备购置等。具体工程量以建设项目清单为准。</w:t>
      </w:r>
    </w:p>
    <w:p>
      <w:pPr>
        <w:numPr>
          <w:ilvl w:val="0"/>
          <w:numId w:val="8"/>
        </w:numPr>
        <w:ind w:left="0" w:leftChars="0" w:firstLine="0" w:firstLineChars="0"/>
        <w:rPr>
          <w:rFonts w:hint="eastAsia"/>
          <w:spacing w:val="-6"/>
          <w:sz w:val="24"/>
          <w:szCs w:val="24"/>
          <w:lang w:eastAsia="zh-CN"/>
        </w:rPr>
      </w:pPr>
      <w:r>
        <w:rPr>
          <w:sz w:val="24"/>
          <w:szCs w:val="24"/>
        </w:rPr>
        <w:t>计划工期：</w:t>
      </w:r>
      <w:r>
        <w:rPr>
          <w:rFonts w:hint="eastAsia"/>
          <w:spacing w:val="-6"/>
          <w:sz w:val="24"/>
          <w:szCs w:val="24"/>
          <w:lang w:val="en-US" w:eastAsia="zh-CN"/>
        </w:rPr>
        <w:t>90</w:t>
      </w:r>
      <w:r>
        <w:rPr>
          <w:spacing w:val="-6"/>
          <w:sz w:val="24"/>
          <w:szCs w:val="24"/>
        </w:rPr>
        <w:t xml:space="preserve"> 日历天</w:t>
      </w:r>
      <w:r>
        <w:rPr>
          <w:rFonts w:hint="eastAsia"/>
          <w:spacing w:val="-6"/>
          <w:sz w:val="24"/>
          <w:szCs w:val="24"/>
          <w:lang w:eastAsia="zh-CN"/>
        </w:rPr>
        <w:t>；</w:t>
      </w:r>
    </w:p>
    <w:p>
      <w:pPr>
        <w:pStyle w:val="2"/>
        <w:numPr>
          <w:ilvl w:val="0"/>
          <w:numId w:val="8"/>
        </w:numPr>
        <w:ind w:left="0" w:leftChars="0" w:firstLine="0" w:firstLineChars="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 xml:space="preserve"> 招标范围：具体工程量以工程建设项目清单为准。</w:t>
      </w:r>
    </w:p>
    <w:p>
      <w:pPr>
        <w:pStyle w:val="7"/>
        <w:spacing w:line="400" w:lineRule="exact"/>
        <w:ind w:firstLine="210" w:firstLineChars="100"/>
        <w:sectPr>
          <w:pgSz w:w="11906" w:h="16838"/>
          <w:pgMar w:top="1440" w:right="1800" w:bottom="1440" w:left="1800" w:header="851" w:footer="992" w:gutter="0"/>
          <w:cols w:space="425" w:num="1"/>
          <w:docGrid w:type="lines" w:linePitch="312" w:charSpace="0"/>
        </w:sectPr>
      </w:pPr>
    </w:p>
    <w:p>
      <w:pPr>
        <w:bidi w:val="0"/>
      </w:pPr>
      <w:bookmarkStart w:id="1010" w:name="_Toc14821"/>
      <w:bookmarkStart w:id="1011" w:name="_Toc19749"/>
      <w:bookmarkStart w:id="1012" w:name="_Toc24813"/>
      <w:bookmarkStart w:id="1013" w:name="_Toc1209"/>
    </w:p>
    <w:p>
      <w:pPr>
        <w:tabs>
          <w:tab w:val="left" w:pos="1544"/>
        </w:tabs>
        <w:spacing w:before="131"/>
        <w:ind w:left="340" w:right="0" w:firstLine="0"/>
        <w:jc w:val="left"/>
        <w:outlineLvl w:val="0"/>
        <w:rPr>
          <w:b/>
          <w:sz w:val="30"/>
        </w:rPr>
      </w:pPr>
      <w:bookmarkStart w:id="1014" w:name="_Toc1349"/>
      <w:r>
        <w:rPr>
          <w:b/>
          <w:sz w:val="30"/>
        </w:rPr>
        <w:t>第</w:t>
      </w:r>
      <w:r>
        <w:rPr>
          <w:rFonts w:hint="eastAsia"/>
          <w:b/>
          <w:sz w:val="30"/>
          <w:lang w:eastAsia="zh-CN"/>
        </w:rPr>
        <w:t>七</w:t>
      </w:r>
      <w:r>
        <w:rPr>
          <w:b/>
          <w:sz w:val="30"/>
        </w:rPr>
        <w:t>章</w:t>
      </w:r>
      <w:r>
        <w:rPr>
          <w:b/>
          <w:sz w:val="30"/>
        </w:rPr>
        <w:tab/>
      </w:r>
      <w:r>
        <w:rPr>
          <w:b/>
          <w:sz w:val="30"/>
        </w:rPr>
        <w:t>响应文件格式</w:t>
      </w:r>
      <w:bookmarkEnd w:id="1010"/>
      <w:bookmarkEnd w:id="1011"/>
      <w:bookmarkEnd w:id="1014"/>
    </w:p>
    <w:p>
      <w:pPr>
        <w:pStyle w:val="6"/>
        <w:rPr>
          <w:b/>
          <w:sz w:val="36"/>
        </w:rPr>
      </w:pPr>
      <w:r>
        <w:br w:type="column"/>
      </w:r>
    </w:p>
    <w:p>
      <w:pPr>
        <w:bidi w:val="0"/>
        <w:jc w:val="left"/>
        <w:outlineLvl w:val="0"/>
        <w:rPr>
          <w:sz w:val="32"/>
          <w:szCs w:val="32"/>
        </w:rPr>
      </w:pPr>
      <w:bookmarkStart w:id="1015" w:name="_Toc30323"/>
      <w:bookmarkStart w:id="1016" w:name="_Toc26061"/>
      <w:bookmarkStart w:id="1017" w:name="_Toc17681"/>
      <w:r>
        <w:rPr>
          <w:sz w:val="32"/>
          <w:szCs w:val="32"/>
        </w:rPr>
        <w:t>（项目名称）</w:t>
      </w:r>
      <w:bookmarkEnd w:id="1015"/>
      <w:bookmarkEnd w:id="1016"/>
      <w:bookmarkEnd w:id="1017"/>
    </w:p>
    <w:p>
      <w:pPr>
        <w:pStyle w:val="6"/>
        <w:rPr>
          <w:sz w:val="36"/>
        </w:rPr>
      </w:pPr>
    </w:p>
    <w:p>
      <w:pPr>
        <w:pStyle w:val="6"/>
        <w:rPr>
          <w:sz w:val="36"/>
        </w:rPr>
      </w:pPr>
    </w:p>
    <w:p>
      <w:pPr>
        <w:pStyle w:val="6"/>
        <w:spacing w:before="3"/>
        <w:rPr>
          <w:sz w:val="42"/>
        </w:rPr>
      </w:pPr>
    </w:p>
    <w:p>
      <w:pPr>
        <w:bidi w:val="0"/>
        <w:rPr>
          <w:b/>
          <w:bCs/>
          <w:sz w:val="48"/>
          <w:szCs w:val="48"/>
        </w:rPr>
      </w:pPr>
      <w:bookmarkStart w:id="1018" w:name="_Toc6885"/>
      <w:r>
        <w:rPr>
          <w:b/>
          <w:bCs/>
          <w:sz w:val="48"/>
          <w:szCs w:val="48"/>
        </w:rPr>
        <w:t>响应文件</w:t>
      </w:r>
      <w:bookmarkEnd w:id="1018"/>
    </w:p>
    <w:p>
      <w:pPr>
        <w:spacing w:after="0"/>
        <w:jc w:val="left"/>
        <w:rPr>
          <w:sz w:val="52"/>
        </w:rPr>
        <w:sectPr>
          <w:pgSz w:w="11910" w:h="16840"/>
          <w:pgMar w:top="1420" w:right="500" w:bottom="1160" w:left="740" w:header="882" w:footer="970" w:gutter="0"/>
          <w:pgNumType w:fmt="decimal"/>
          <w:cols w:equalWidth="0" w:num="2">
            <w:col w:w="3390" w:space="402"/>
            <w:col w:w="6878"/>
          </w:cols>
        </w:sect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7"/>
        </w:rPr>
      </w:pPr>
    </w:p>
    <w:p>
      <w:pPr>
        <w:bidi w:val="0"/>
        <w:ind w:firstLine="2560" w:firstLineChars="800"/>
        <w:outlineLvl w:val="0"/>
        <w:rPr>
          <w:sz w:val="32"/>
          <w:szCs w:val="32"/>
        </w:rPr>
      </w:pPr>
      <w:bookmarkStart w:id="1019" w:name="_Toc1730"/>
      <w:bookmarkStart w:id="1020" w:name="_Toc24304"/>
      <w:bookmarkStart w:id="1021" w:name="_Toc23277"/>
      <w:r>
        <w:rPr>
          <w:sz w:val="32"/>
          <w:szCs w:val="32"/>
        </w:rPr>
        <w:t>响应人：（盖单位章）</w:t>
      </w:r>
      <w:bookmarkEnd w:id="1019"/>
      <w:bookmarkEnd w:id="1020"/>
      <w:bookmarkEnd w:id="1021"/>
    </w:p>
    <w:p>
      <w:pPr>
        <w:pStyle w:val="6"/>
        <w:rPr>
          <w:sz w:val="28"/>
        </w:rPr>
      </w:pPr>
    </w:p>
    <w:p>
      <w:pPr>
        <w:pStyle w:val="6"/>
        <w:spacing w:before="5"/>
        <w:rPr>
          <w:sz w:val="41"/>
        </w:rPr>
      </w:pPr>
    </w:p>
    <w:p>
      <w:pPr>
        <w:bidi w:val="0"/>
        <w:ind w:firstLine="2560" w:firstLineChars="800"/>
        <w:outlineLvl w:val="0"/>
        <w:rPr>
          <w:sz w:val="32"/>
          <w:szCs w:val="32"/>
        </w:rPr>
      </w:pPr>
      <w:bookmarkStart w:id="1022" w:name="_Toc8108"/>
      <w:bookmarkStart w:id="1023" w:name="_Toc9245"/>
      <w:bookmarkStart w:id="1024" w:name="_Toc7849"/>
      <w:r>
        <w:rPr>
          <w:sz w:val="32"/>
          <w:szCs w:val="32"/>
        </w:rPr>
        <w:t>法定代表人或其委托代理人：（签字）</w:t>
      </w:r>
      <w:bookmarkEnd w:id="1022"/>
      <w:bookmarkEnd w:id="1023"/>
      <w:bookmarkEnd w:id="1024"/>
    </w:p>
    <w:p>
      <w:pPr>
        <w:pStyle w:val="6"/>
        <w:rPr>
          <w:sz w:val="28"/>
        </w:rPr>
      </w:pPr>
    </w:p>
    <w:p>
      <w:pPr>
        <w:pStyle w:val="6"/>
        <w:spacing w:before="5"/>
        <w:rPr>
          <w:sz w:val="41"/>
        </w:rPr>
      </w:pPr>
    </w:p>
    <w:p>
      <w:pPr>
        <w:bidi w:val="0"/>
        <w:ind w:firstLine="3200" w:firstLineChars="1000"/>
        <w:outlineLvl w:val="0"/>
        <w:rPr>
          <w:sz w:val="32"/>
          <w:szCs w:val="32"/>
        </w:rPr>
      </w:pPr>
      <w:bookmarkStart w:id="1025" w:name="_Toc5417"/>
      <w:bookmarkStart w:id="1026" w:name="_Toc23585"/>
      <w:bookmarkStart w:id="1027" w:name="_Toc24402"/>
      <w:r>
        <w:rPr>
          <w:sz w:val="32"/>
          <w:szCs w:val="32"/>
        </w:rPr>
        <w:t>年 月 日</w:t>
      </w:r>
      <w:bookmarkEnd w:id="1025"/>
      <w:bookmarkEnd w:id="1026"/>
      <w:bookmarkEnd w:id="1027"/>
    </w:p>
    <w:p>
      <w:pPr>
        <w:spacing w:after="0"/>
        <w:jc w:val="center"/>
        <w:rPr>
          <w:sz w:val="28"/>
        </w:rPr>
        <w:sectPr>
          <w:type w:val="continuous"/>
          <w:pgSz w:w="11910" w:h="16840"/>
          <w:pgMar w:top="1520" w:right="500" w:bottom="1160" w:left="740" w:header="720" w:footer="720" w:gutter="0"/>
          <w:pgNumType w:fmt="decimal"/>
          <w:cols w:space="720" w:num="1"/>
        </w:sectPr>
      </w:pPr>
    </w:p>
    <w:p>
      <w:pPr>
        <w:bidi w:val="0"/>
        <w:jc w:val="center"/>
        <w:outlineLvl w:val="0"/>
        <w:rPr>
          <w:b/>
          <w:sz w:val="28"/>
        </w:rPr>
      </w:pPr>
      <w:bookmarkStart w:id="1028" w:name="一、投标函"/>
      <w:bookmarkEnd w:id="1028"/>
      <w:bookmarkStart w:id="1029" w:name="_Toc21882"/>
      <w:bookmarkStart w:id="1030" w:name="_Toc31513"/>
      <w:bookmarkStart w:id="1031" w:name="_Toc23088"/>
      <w:r>
        <w:rPr>
          <w:b/>
          <w:sz w:val="28"/>
        </w:rPr>
        <w:t>目</w:t>
      </w:r>
      <w:r>
        <w:rPr>
          <w:b/>
          <w:sz w:val="28"/>
        </w:rPr>
        <w:tab/>
      </w:r>
      <w:r>
        <w:rPr>
          <w:b/>
          <w:sz w:val="28"/>
        </w:rPr>
        <w:t>录</w:t>
      </w:r>
      <w:bookmarkEnd w:id="1029"/>
      <w:bookmarkEnd w:id="1030"/>
      <w:bookmarkEnd w:id="1031"/>
    </w:p>
    <w:p>
      <w:pPr>
        <w:pStyle w:val="6"/>
        <w:rPr>
          <w:b/>
          <w:sz w:val="20"/>
        </w:rPr>
      </w:pPr>
    </w:p>
    <w:p>
      <w:pPr>
        <w:pStyle w:val="6"/>
        <w:rPr>
          <w:b/>
          <w:sz w:val="20"/>
        </w:rPr>
      </w:pPr>
    </w:p>
    <w:p>
      <w:pPr>
        <w:pStyle w:val="6"/>
        <w:spacing w:before="3"/>
        <w:rPr>
          <w:b/>
        </w:rPr>
      </w:pPr>
    </w:p>
    <w:p>
      <w:pPr>
        <w:keepNext w:val="0"/>
        <w:keepLines w:val="0"/>
        <w:pageBreakBefore w:val="0"/>
        <w:widowControl w:val="0"/>
        <w:kinsoku/>
        <w:wordWrap/>
        <w:overflowPunct/>
        <w:topLinePunct w:val="0"/>
        <w:bidi w:val="0"/>
        <w:adjustRightInd/>
        <w:snapToGrid/>
        <w:spacing w:line="480" w:lineRule="auto"/>
        <w:ind w:firstLine="1200" w:firstLineChars="500"/>
        <w:jc w:val="left"/>
        <w:textAlignment w:val="auto"/>
        <w:outlineLvl w:val="0"/>
        <w:rPr>
          <w:rFonts w:ascii="Calibri" w:hAnsi="Calibri" w:eastAsia="宋体" w:cs="Times New Roman"/>
          <w:kern w:val="2"/>
          <w:sz w:val="24"/>
          <w:szCs w:val="20"/>
          <w:lang w:val="en-US" w:eastAsia="zh-CN" w:bidi="ar-SA"/>
        </w:rPr>
      </w:pPr>
      <w:bookmarkStart w:id="1032" w:name="_Toc982"/>
      <w:bookmarkStart w:id="1033" w:name="_Toc28982"/>
      <w:bookmarkStart w:id="1034" w:name="_Toc6808"/>
      <w:r>
        <w:rPr>
          <w:rFonts w:ascii="Calibri" w:hAnsi="Calibri" w:eastAsia="宋体" w:cs="Times New Roman"/>
          <w:kern w:val="2"/>
          <w:sz w:val="24"/>
          <w:szCs w:val="20"/>
          <w:lang w:val="en-US" w:eastAsia="zh-CN" w:bidi="ar-SA"/>
        </w:rPr>
        <w:t>一、投标函</w:t>
      </w:r>
      <w:bookmarkEnd w:id="1032"/>
      <w:bookmarkEnd w:id="1033"/>
      <w:bookmarkEnd w:id="1034"/>
    </w:p>
    <w:p>
      <w:pPr>
        <w:keepNext w:val="0"/>
        <w:keepLines w:val="0"/>
        <w:pageBreakBefore w:val="0"/>
        <w:widowControl w:val="0"/>
        <w:numPr>
          <w:ilvl w:val="0"/>
          <w:numId w:val="0"/>
        </w:numPr>
        <w:kinsoku/>
        <w:wordWrap/>
        <w:overflowPunct/>
        <w:topLinePunct w:val="0"/>
        <w:bidi w:val="0"/>
        <w:adjustRightInd/>
        <w:snapToGrid/>
        <w:spacing w:line="480" w:lineRule="auto"/>
        <w:ind w:leftChars="0"/>
        <w:jc w:val="left"/>
        <w:textAlignment w:val="auto"/>
        <w:outlineLvl w:val="0"/>
        <w:rPr>
          <w:rFonts w:ascii="Calibri" w:hAnsi="Calibri" w:eastAsia="宋体" w:cs="Times New Roman"/>
          <w:kern w:val="2"/>
          <w:sz w:val="24"/>
          <w:szCs w:val="20"/>
          <w:lang w:val="en-US" w:eastAsia="zh-CN" w:bidi="ar-SA"/>
        </w:rPr>
      </w:pPr>
      <w:bookmarkStart w:id="1035" w:name="_Toc20641"/>
      <w:bookmarkStart w:id="1036" w:name="_Toc14270"/>
      <w:r>
        <w:rPr>
          <w:rFonts w:hint="eastAsia" w:eastAsia="宋体" w:cs="Times New Roman"/>
          <w:kern w:val="2"/>
          <w:sz w:val="24"/>
          <w:szCs w:val="20"/>
          <w:lang w:val="en-US" w:eastAsia="zh-CN" w:bidi="ar-SA"/>
        </w:rPr>
        <w:t xml:space="preserve">          </w:t>
      </w:r>
      <w:bookmarkStart w:id="1037" w:name="_Toc6829"/>
      <w:r>
        <w:rPr>
          <w:rFonts w:hint="eastAsia" w:eastAsia="宋体" w:cs="Times New Roman"/>
          <w:kern w:val="2"/>
          <w:sz w:val="24"/>
          <w:szCs w:val="20"/>
          <w:lang w:val="en-US" w:eastAsia="zh-CN" w:bidi="ar-SA"/>
        </w:rPr>
        <w:t>二、</w:t>
      </w:r>
      <w:r>
        <w:rPr>
          <w:rFonts w:ascii="Calibri" w:hAnsi="Calibri" w:eastAsia="宋体" w:cs="Times New Roman"/>
          <w:kern w:val="2"/>
          <w:sz w:val="24"/>
          <w:szCs w:val="20"/>
          <w:lang w:val="en-US" w:eastAsia="zh-CN" w:bidi="ar-SA"/>
        </w:rPr>
        <w:t>投标报价表</w:t>
      </w:r>
      <w:bookmarkEnd w:id="1035"/>
      <w:bookmarkEnd w:id="1036"/>
      <w:bookmarkEnd w:id="1037"/>
      <w:bookmarkStart w:id="1038" w:name="_Toc11630"/>
      <w:bookmarkStart w:id="1039" w:name="_Toc24253"/>
    </w:p>
    <w:p>
      <w:pPr>
        <w:keepNext w:val="0"/>
        <w:keepLines w:val="0"/>
        <w:pageBreakBefore w:val="0"/>
        <w:widowControl w:val="0"/>
        <w:numPr>
          <w:ilvl w:val="0"/>
          <w:numId w:val="0"/>
        </w:numPr>
        <w:kinsoku/>
        <w:wordWrap/>
        <w:overflowPunct/>
        <w:topLinePunct w:val="0"/>
        <w:bidi w:val="0"/>
        <w:adjustRightInd/>
        <w:snapToGrid/>
        <w:spacing w:line="480" w:lineRule="auto"/>
        <w:ind w:leftChars="0" w:firstLine="1200" w:firstLineChars="500"/>
        <w:jc w:val="left"/>
        <w:textAlignment w:val="auto"/>
        <w:outlineLvl w:val="0"/>
        <w:rPr>
          <w:lang w:val="zh-CN" w:eastAsia="zh-CN"/>
        </w:rPr>
      </w:pPr>
      <w:bookmarkStart w:id="1040" w:name="_Toc608"/>
      <w:r>
        <w:rPr>
          <w:rFonts w:ascii="Calibri" w:hAnsi="Calibri" w:eastAsia="宋体" w:cs="Times New Roman"/>
          <w:kern w:val="2"/>
          <w:sz w:val="24"/>
          <w:szCs w:val="20"/>
          <w:lang w:val="zh-CN" w:eastAsia="zh-CN" w:bidi="ar-SA"/>
        </w:rPr>
        <w:t>三、法定代表人身份证明</w:t>
      </w:r>
      <w:bookmarkEnd w:id="1038"/>
      <w:bookmarkEnd w:id="1039"/>
      <w:bookmarkEnd w:id="1040"/>
    </w:p>
    <w:p>
      <w:pPr>
        <w:pStyle w:val="6"/>
        <w:keepNext w:val="0"/>
        <w:keepLines w:val="0"/>
        <w:pageBreakBefore w:val="0"/>
        <w:widowControl w:val="0"/>
        <w:kinsoku/>
        <w:wordWrap/>
        <w:overflowPunct/>
        <w:topLinePunct w:val="0"/>
        <w:autoSpaceDE w:val="0"/>
        <w:autoSpaceDN w:val="0"/>
        <w:bidi w:val="0"/>
        <w:adjustRightInd/>
        <w:snapToGrid/>
        <w:spacing w:line="480" w:lineRule="auto"/>
        <w:ind w:left="0" w:right="0" w:firstLine="1100" w:firstLineChars="500"/>
        <w:jc w:val="left"/>
        <w:textAlignment w:val="auto"/>
        <w:outlineLvl w:val="0"/>
        <w:rPr>
          <w:rFonts w:ascii="宋体" w:hAnsi="宋体" w:eastAsia="宋体" w:cs="宋体"/>
          <w:sz w:val="22"/>
          <w:szCs w:val="22"/>
          <w:lang w:val="zh-CN" w:eastAsia="zh-CN" w:bidi="zh-CN"/>
        </w:rPr>
      </w:pPr>
      <w:bookmarkStart w:id="1041" w:name="_Toc20464"/>
      <w:bookmarkStart w:id="1042" w:name="_Toc9450"/>
      <w:bookmarkStart w:id="1043" w:name="_Toc25249"/>
      <w:r>
        <w:rPr>
          <w:rFonts w:ascii="宋体" w:hAnsi="宋体" w:eastAsia="宋体" w:cs="宋体"/>
          <w:sz w:val="22"/>
          <w:szCs w:val="22"/>
          <w:lang w:val="zh-CN" w:eastAsia="zh-CN" w:bidi="zh-CN"/>
        </w:rPr>
        <w:t>四、</w:t>
      </w:r>
      <w:r>
        <w:rPr>
          <w:rFonts w:hint="eastAsia" w:ascii="宋体" w:hAnsi="宋体" w:eastAsia="宋体" w:cs="宋体"/>
          <w:sz w:val="22"/>
          <w:szCs w:val="22"/>
          <w:lang w:val="zh-CN" w:eastAsia="zh-CN" w:bidi="zh-CN"/>
        </w:rPr>
        <w:t>法人</w:t>
      </w:r>
      <w:r>
        <w:rPr>
          <w:rFonts w:ascii="宋体" w:hAnsi="宋体" w:eastAsia="宋体" w:cs="宋体"/>
          <w:sz w:val="22"/>
          <w:szCs w:val="22"/>
          <w:lang w:val="zh-CN" w:eastAsia="zh-CN" w:bidi="zh-CN"/>
        </w:rPr>
        <w:t>授权委托书</w:t>
      </w:r>
      <w:bookmarkEnd w:id="1041"/>
    </w:p>
    <w:p>
      <w:pPr>
        <w:pStyle w:val="6"/>
        <w:keepNext w:val="0"/>
        <w:keepLines w:val="0"/>
        <w:pageBreakBefore w:val="0"/>
        <w:widowControl w:val="0"/>
        <w:kinsoku/>
        <w:wordWrap/>
        <w:overflowPunct/>
        <w:topLinePunct w:val="0"/>
        <w:autoSpaceDE w:val="0"/>
        <w:autoSpaceDN w:val="0"/>
        <w:bidi w:val="0"/>
        <w:adjustRightInd/>
        <w:snapToGrid/>
        <w:spacing w:line="480" w:lineRule="auto"/>
        <w:ind w:left="0" w:right="0"/>
        <w:jc w:val="left"/>
        <w:textAlignment w:val="auto"/>
        <w:outlineLvl w:val="0"/>
        <w:rPr>
          <w:rFonts w:hint="eastAsia"/>
          <w:lang w:eastAsia="zh-CN"/>
        </w:rPr>
      </w:pPr>
      <w:r>
        <w:rPr>
          <w:rFonts w:ascii="宋体" w:hAnsi="宋体" w:eastAsia="宋体" w:cs="宋体"/>
          <w:sz w:val="22"/>
          <w:szCs w:val="22"/>
          <w:lang w:val="zh-CN" w:eastAsia="zh-CN" w:bidi="zh-CN"/>
        </w:rPr>
        <w:t xml:space="preserve"> </w:t>
      </w:r>
      <w:r>
        <w:rPr>
          <w:rFonts w:hint="eastAsia" w:ascii="宋体" w:hAnsi="宋体" w:eastAsia="宋体" w:cs="宋体"/>
          <w:sz w:val="22"/>
          <w:szCs w:val="22"/>
          <w:lang w:val="en-US" w:eastAsia="zh-CN" w:bidi="zh-CN"/>
        </w:rPr>
        <w:t xml:space="preserve">         </w:t>
      </w:r>
      <w:bookmarkStart w:id="1044" w:name="_Toc1651"/>
      <w:r>
        <w:t>五、</w:t>
      </w:r>
      <w:r>
        <w:rPr>
          <w:rFonts w:hint="eastAsia"/>
          <w:lang w:eastAsia="zh-CN"/>
        </w:rPr>
        <w:t>资格审查资料</w:t>
      </w:r>
      <w:bookmarkEnd w:id="1044"/>
    </w:p>
    <w:p>
      <w:pPr>
        <w:pStyle w:val="6"/>
        <w:keepNext w:val="0"/>
        <w:keepLines w:val="0"/>
        <w:pageBreakBefore w:val="0"/>
        <w:widowControl w:val="0"/>
        <w:kinsoku/>
        <w:wordWrap/>
        <w:overflowPunct/>
        <w:topLinePunct w:val="0"/>
        <w:autoSpaceDE w:val="0"/>
        <w:autoSpaceDN w:val="0"/>
        <w:bidi w:val="0"/>
        <w:adjustRightInd/>
        <w:snapToGrid/>
        <w:spacing w:line="480" w:lineRule="auto"/>
        <w:ind w:left="0" w:right="0" w:firstLine="960" w:firstLineChars="400"/>
        <w:jc w:val="left"/>
        <w:textAlignment w:val="auto"/>
        <w:outlineLvl w:val="0"/>
        <w:rPr>
          <w:rFonts w:hint="eastAsia" w:eastAsia="宋体" w:cs="Times New Roman"/>
          <w:lang w:eastAsia="zh-CN"/>
        </w:rPr>
      </w:pPr>
      <w:bookmarkStart w:id="1045" w:name="_Toc15808"/>
      <w:r>
        <w:rPr>
          <w:rFonts w:hint="eastAsia" w:eastAsia="宋体" w:cs="Times New Roman"/>
          <w:lang w:eastAsia="zh-CN"/>
        </w:rPr>
        <w:t>六、财务状况、缴纳税收和社会保障资金证明</w:t>
      </w:r>
      <w:bookmarkEnd w:id="1045"/>
    </w:p>
    <w:p>
      <w:pPr>
        <w:pStyle w:val="6"/>
        <w:keepNext w:val="0"/>
        <w:keepLines w:val="0"/>
        <w:pageBreakBefore w:val="0"/>
        <w:widowControl w:val="0"/>
        <w:tabs>
          <w:tab w:val="left" w:pos="1049"/>
        </w:tabs>
        <w:kinsoku/>
        <w:wordWrap/>
        <w:overflowPunct/>
        <w:topLinePunct w:val="0"/>
        <w:autoSpaceDE w:val="0"/>
        <w:autoSpaceDN w:val="0"/>
        <w:bidi w:val="0"/>
        <w:adjustRightInd/>
        <w:snapToGrid/>
        <w:spacing w:line="480" w:lineRule="auto"/>
        <w:ind w:right="0" w:firstLine="896" w:firstLineChars="400"/>
        <w:jc w:val="left"/>
        <w:textAlignment w:val="auto"/>
        <w:outlineLvl w:val="0"/>
        <w:rPr>
          <w:rFonts w:hint="default" w:eastAsia="宋体"/>
          <w:lang w:val="en-US" w:eastAsia="zh-CN"/>
        </w:rPr>
      </w:pPr>
      <w:bookmarkStart w:id="1046" w:name="_Toc7688"/>
      <w:r>
        <w:rPr>
          <w:spacing w:val="-2"/>
          <w:w w:val="95"/>
        </w:rPr>
        <w:t>七、</w:t>
      </w:r>
      <w:bookmarkEnd w:id="1042"/>
      <w:bookmarkEnd w:id="1043"/>
      <w:r>
        <w:rPr>
          <w:rFonts w:hint="eastAsia"/>
          <w:lang w:eastAsia="zh-CN"/>
        </w:rPr>
        <w:t>近</w:t>
      </w:r>
      <w:r>
        <w:rPr>
          <w:rFonts w:hint="eastAsia"/>
          <w:lang w:val="en-US" w:eastAsia="zh-CN"/>
        </w:rPr>
        <w:t>3年发生的诉讼及仲裁情况说明</w:t>
      </w:r>
      <w:bookmarkEnd w:id="1046"/>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eastAsia="宋体"/>
          <w:lang w:eastAsia="zh-CN"/>
        </w:rPr>
      </w:pPr>
      <w:bookmarkStart w:id="1047" w:name="_Toc26262"/>
      <w:bookmarkStart w:id="1048" w:name="_Toc20094"/>
      <w:bookmarkStart w:id="1049" w:name="_Toc20414"/>
      <w:r>
        <w:t>八、</w:t>
      </w:r>
      <w:r>
        <w:rPr>
          <w:rFonts w:hint="eastAsia"/>
          <w:lang w:eastAsia="zh-CN"/>
        </w:rPr>
        <w:t>项目管理机构</w:t>
      </w:r>
      <w:bookmarkEnd w:id="1047"/>
    </w:p>
    <w:p>
      <w:pPr>
        <w:pStyle w:val="6"/>
        <w:keepNext w:val="0"/>
        <w:keepLines w:val="0"/>
        <w:pageBreakBefore w:val="0"/>
        <w:widowControl w:val="0"/>
        <w:kinsoku/>
        <w:wordWrap/>
        <w:overflowPunct/>
        <w:topLinePunct w:val="0"/>
        <w:autoSpaceDE w:val="0"/>
        <w:autoSpaceDN w:val="0"/>
        <w:bidi w:val="0"/>
        <w:adjustRightInd/>
        <w:snapToGrid/>
        <w:spacing w:line="480" w:lineRule="auto"/>
        <w:ind w:right="6128" w:firstLine="960" w:firstLineChars="400"/>
        <w:jc w:val="left"/>
        <w:textAlignment w:val="auto"/>
        <w:outlineLvl w:val="0"/>
        <w:rPr>
          <w:rFonts w:hint="eastAsia"/>
          <w:lang w:eastAsia="zh-CN"/>
        </w:rPr>
      </w:pPr>
      <w:bookmarkStart w:id="1050" w:name="_Toc7403"/>
      <w:r>
        <w:t>九、</w:t>
      </w:r>
      <w:bookmarkEnd w:id="1048"/>
      <w:bookmarkEnd w:id="1049"/>
      <w:r>
        <w:rPr>
          <w:rFonts w:hint="eastAsia"/>
          <w:lang w:eastAsia="zh-CN"/>
        </w:rPr>
        <w:t>投标保证金</w:t>
      </w:r>
      <w:bookmarkEnd w:id="1050"/>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default" w:eastAsia="宋体" w:cs="Times New Roman"/>
          <w:lang w:val="en-US" w:eastAsia="zh-CN"/>
        </w:rPr>
      </w:pPr>
      <w:bookmarkStart w:id="1051" w:name="_Toc9564"/>
      <w:r>
        <w:rPr>
          <w:rFonts w:hint="eastAsia" w:eastAsia="宋体" w:cs="Times New Roman"/>
          <w:lang w:eastAsia="zh-CN"/>
        </w:rPr>
        <w:t>十、</w:t>
      </w:r>
      <w:r>
        <w:rPr>
          <w:rFonts w:hint="eastAsia" w:eastAsia="宋体" w:cs="Times New Roman"/>
          <w:lang w:val="en-US" w:eastAsia="zh-CN"/>
        </w:rPr>
        <w:t>近</w:t>
      </w:r>
      <w:r>
        <w:rPr>
          <w:rFonts w:hint="eastAsia" w:cs="Times New Roman"/>
          <w:lang w:val="en-US" w:eastAsia="zh-CN"/>
        </w:rPr>
        <w:t>三</w:t>
      </w:r>
      <w:r>
        <w:rPr>
          <w:rFonts w:hint="eastAsia" w:eastAsia="宋体" w:cs="Times New Roman"/>
          <w:lang w:val="en-US" w:eastAsia="zh-CN"/>
        </w:rPr>
        <w:t>年完成的类似项目情况表</w:t>
      </w:r>
      <w:bookmarkEnd w:id="1051"/>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eastAsia="宋体" w:cs="Times New Roman"/>
          <w:lang w:val="en-US" w:eastAsia="zh-CN"/>
        </w:rPr>
      </w:pPr>
      <w:bookmarkStart w:id="1052" w:name="_Toc13466"/>
      <w:bookmarkStart w:id="1053" w:name="_Toc13243"/>
      <w:bookmarkStart w:id="1054" w:name="_Toc14186"/>
      <w:r>
        <w:rPr>
          <w:rFonts w:hint="eastAsia" w:eastAsia="宋体" w:cs="Times New Roman"/>
          <w:lang w:val="en-US" w:eastAsia="zh-CN"/>
        </w:rPr>
        <w:t>十</w:t>
      </w:r>
      <w:r>
        <w:rPr>
          <w:rFonts w:hint="eastAsia" w:cs="Times New Roman"/>
          <w:lang w:val="en-US" w:eastAsia="zh-CN"/>
        </w:rPr>
        <w:t>一</w:t>
      </w:r>
      <w:r>
        <w:rPr>
          <w:rFonts w:hint="eastAsia" w:eastAsia="宋体" w:cs="Times New Roman"/>
          <w:lang w:val="en-US" w:eastAsia="zh-CN"/>
        </w:rPr>
        <w:t>、</w:t>
      </w:r>
      <w:bookmarkEnd w:id="1052"/>
      <w:bookmarkEnd w:id="1053"/>
      <w:r>
        <w:rPr>
          <w:rFonts w:hint="eastAsia" w:cs="Times New Roman"/>
          <w:lang w:val="en-US" w:eastAsia="zh-CN"/>
        </w:rPr>
        <w:t>施工组织设计</w:t>
      </w:r>
      <w:bookmarkEnd w:id="1054"/>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cs="Times New Roman"/>
          <w:lang w:val="en-US" w:eastAsia="zh-CN"/>
        </w:rPr>
      </w:pPr>
      <w:bookmarkStart w:id="1055" w:name="_Toc13838"/>
      <w:r>
        <w:rPr>
          <w:rFonts w:hint="eastAsia" w:eastAsia="宋体" w:cs="Times New Roman"/>
          <w:lang w:val="en-US" w:eastAsia="zh-CN"/>
        </w:rPr>
        <w:t>十</w:t>
      </w:r>
      <w:r>
        <w:rPr>
          <w:rFonts w:hint="eastAsia" w:cs="Times New Roman"/>
          <w:lang w:val="en-US" w:eastAsia="zh-CN"/>
        </w:rPr>
        <w:t>二</w:t>
      </w:r>
      <w:r>
        <w:rPr>
          <w:rFonts w:hint="eastAsia" w:eastAsia="宋体" w:cs="Times New Roman"/>
          <w:lang w:val="en-US" w:eastAsia="zh-CN"/>
        </w:rPr>
        <w:t>、</w:t>
      </w:r>
      <w:bookmarkEnd w:id="1055"/>
      <w:r>
        <w:rPr>
          <w:rFonts w:hint="eastAsia" w:eastAsia="宋体" w:cs="Times New Roman"/>
          <w:lang w:val="en-US" w:eastAsia="zh-CN"/>
        </w:rPr>
        <w:t>其他资料</w:t>
      </w:r>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firstLine="960" w:firstLineChars="400"/>
        <w:jc w:val="left"/>
        <w:textAlignment w:val="auto"/>
        <w:outlineLvl w:val="0"/>
        <w:rPr>
          <w:rFonts w:hint="eastAsia" w:eastAsia="宋体" w:cs="Times New Roman"/>
          <w:lang w:val="en-US" w:eastAsia="zh-CN"/>
        </w:rPr>
        <w:sectPr>
          <w:footerReference r:id="rId5" w:type="default"/>
          <w:pgSz w:w="11910" w:h="16840"/>
          <w:pgMar w:top="1420" w:right="500" w:bottom="1160" w:left="740" w:header="882" w:footer="970" w:gutter="0"/>
          <w:pgNumType w:fmt="decimal"/>
          <w:cols w:space="720" w:num="1"/>
        </w:sectPr>
      </w:pPr>
      <w:bookmarkStart w:id="1056" w:name="_Toc14060"/>
      <w:r>
        <w:rPr>
          <w:rFonts w:hint="eastAsia" w:eastAsia="宋体" w:cs="Times New Roman"/>
          <w:lang w:val="en-US" w:eastAsia="zh-CN"/>
        </w:rPr>
        <w:t>十</w:t>
      </w:r>
      <w:r>
        <w:rPr>
          <w:rFonts w:hint="eastAsia" w:cs="Times New Roman"/>
          <w:lang w:val="en-US" w:eastAsia="zh-CN"/>
        </w:rPr>
        <w:t>三</w:t>
      </w:r>
      <w:r>
        <w:rPr>
          <w:rFonts w:hint="eastAsia" w:eastAsia="宋体" w:cs="Times New Roman"/>
          <w:lang w:val="en-US" w:eastAsia="zh-CN"/>
        </w:rPr>
        <w:t>、工程量清单</w:t>
      </w:r>
      <w:bookmarkEnd w:id="1056"/>
    </w:p>
    <w:p>
      <w:pPr>
        <w:spacing w:before="55"/>
        <w:ind w:left="340" w:right="0" w:firstLine="0"/>
        <w:jc w:val="left"/>
        <w:outlineLvl w:val="0"/>
        <w:rPr>
          <w:b/>
          <w:sz w:val="28"/>
        </w:rPr>
      </w:pPr>
      <w:bookmarkStart w:id="1057" w:name="_Toc11366"/>
      <w:r>
        <w:rPr>
          <w:b/>
          <w:sz w:val="32"/>
        </w:rPr>
        <w:t>一、</w:t>
      </w:r>
      <w:r>
        <w:rPr>
          <w:b/>
          <w:sz w:val="28"/>
        </w:rPr>
        <w:t>投标函</w:t>
      </w:r>
      <w:bookmarkEnd w:id="1012"/>
      <w:bookmarkEnd w:id="1013"/>
      <w:bookmarkEnd w:id="1057"/>
    </w:p>
    <w:p>
      <w:pPr>
        <w:pStyle w:val="6"/>
        <w:spacing w:before="3"/>
        <w:rPr>
          <w:b/>
          <w:sz w:val="23"/>
        </w:rPr>
      </w:pPr>
    </w:p>
    <w:p>
      <w:pPr>
        <w:bidi w:val="0"/>
        <w:ind w:firstLine="281" w:firstLineChars="100"/>
        <w:jc w:val="center"/>
        <w:outlineLvl w:val="0"/>
        <w:rPr>
          <w:b/>
          <w:bCs/>
          <w:sz w:val="28"/>
          <w:szCs w:val="28"/>
        </w:rPr>
      </w:pPr>
      <w:bookmarkStart w:id="1058" w:name="投标函"/>
      <w:bookmarkEnd w:id="1058"/>
      <w:bookmarkStart w:id="1059" w:name="_Toc24075"/>
      <w:bookmarkStart w:id="1060" w:name="_Toc22631"/>
      <w:bookmarkStart w:id="1061" w:name="_Toc27246"/>
      <w:r>
        <w:rPr>
          <w:b/>
          <w:bCs/>
          <w:sz w:val="28"/>
          <w:szCs w:val="28"/>
        </w:rPr>
        <w:t>投标函</w:t>
      </w:r>
      <w:bookmarkEnd w:id="1059"/>
      <w:bookmarkEnd w:id="1060"/>
      <w:bookmarkEnd w:id="1061"/>
    </w:p>
    <w:p>
      <w:pPr>
        <w:pStyle w:val="6"/>
        <w:spacing w:before="7"/>
        <w:rPr>
          <w:b/>
          <w:sz w:val="12"/>
        </w:rPr>
      </w:pPr>
    </w:p>
    <w:p>
      <w:pPr>
        <w:pStyle w:val="6"/>
        <w:spacing w:before="69"/>
        <w:ind w:left="340"/>
      </w:pPr>
      <w:r>
        <w:t>（招标人名称）：</w:t>
      </w:r>
    </w:p>
    <w:p>
      <w:pPr>
        <w:pStyle w:val="6"/>
        <w:spacing w:before="7"/>
        <w:rPr>
          <w:sz w:val="15"/>
        </w:rPr>
      </w:pPr>
    </w:p>
    <w:p>
      <w:pPr>
        <w:pStyle w:val="18"/>
        <w:numPr>
          <w:ilvl w:val="0"/>
          <w:numId w:val="9"/>
        </w:numPr>
        <w:tabs>
          <w:tab w:val="left" w:pos="972"/>
          <w:tab w:val="left" w:pos="3068"/>
          <w:tab w:val="left" w:pos="3488"/>
          <w:tab w:val="left" w:pos="3908"/>
          <w:tab w:val="left" w:pos="4328"/>
          <w:tab w:val="left" w:pos="4959"/>
          <w:tab w:val="left" w:pos="5168"/>
          <w:tab w:val="left" w:pos="5379"/>
          <w:tab w:val="left" w:pos="5799"/>
          <w:tab w:val="left" w:pos="6848"/>
          <w:tab w:val="left" w:pos="8948"/>
          <w:tab w:val="left" w:pos="9894"/>
        </w:tabs>
        <w:spacing w:before="0" w:after="0" w:line="417" w:lineRule="auto"/>
        <w:ind w:left="340" w:right="560" w:firstLine="420"/>
        <w:jc w:val="left"/>
        <w:rPr>
          <w:sz w:val="21"/>
        </w:rPr>
      </w:pPr>
      <w:r>
        <w:rPr>
          <w:sz w:val="21"/>
        </w:rPr>
        <w:t>我方已仔细研究了</w:t>
      </w:r>
      <w:r>
        <w:rPr>
          <w:sz w:val="21"/>
          <w:u w:val="single"/>
        </w:rPr>
        <w:t xml:space="preserve"> </w:t>
      </w:r>
      <w:r>
        <w:rPr>
          <w:sz w:val="21"/>
          <w:u w:val="single"/>
        </w:rPr>
        <w:tab/>
      </w:r>
      <w:r>
        <w:rPr>
          <w:sz w:val="21"/>
        </w:rPr>
        <w:t>（项目名称）询比文件的全部内容，愿意以人民币（大写）</w:t>
      </w:r>
      <w:r>
        <w:rPr>
          <w:sz w:val="21"/>
          <w:u w:val="single"/>
        </w:rPr>
        <w:t xml:space="preserve"> </w:t>
      </w:r>
      <w:r>
        <w:rPr>
          <w:sz w:val="21"/>
          <w:u w:val="single"/>
        </w:rPr>
        <w:tab/>
      </w:r>
      <w:r>
        <w:rPr>
          <w:sz w:val="21"/>
        </w:rPr>
        <w:t>元（¥</w:t>
      </w:r>
      <w:r>
        <w:rPr>
          <w:sz w:val="21"/>
          <w:u w:val="single"/>
        </w:rPr>
        <w:t xml:space="preserve"> </w:t>
      </w:r>
      <w:r>
        <w:rPr>
          <w:sz w:val="21"/>
          <w:u w:val="single"/>
        </w:rPr>
        <w:tab/>
      </w:r>
      <w:r>
        <w:rPr>
          <w:spacing w:val="-17"/>
          <w:sz w:val="21"/>
        </w:rPr>
        <w:t xml:space="preserve">） </w:t>
      </w:r>
      <w:r>
        <w:rPr>
          <w:sz w:val="21"/>
        </w:rPr>
        <w:t>的投标总报价，施工计划工期</w:t>
      </w:r>
      <w:r>
        <w:rPr>
          <w:rFonts w:hint="eastAsia"/>
          <w:sz w:val="21"/>
          <w:lang w:eastAsia="zh-CN"/>
        </w:rPr>
        <w:t>共</w:t>
      </w:r>
      <w:r>
        <w:rPr>
          <w:sz w:val="21"/>
        </w:rPr>
        <w:t>计</w:t>
      </w:r>
      <w:r>
        <w:rPr>
          <w:sz w:val="21"/>
          <w:u w:val="single"/>
        </w:rPr>
        <w:t xml:space="preserve"> </w:t>
      </w:r>
      <w:r>
        <w:rPr>
          <w:sz w:val="21"/>
          <w:u w:val="single"/>
        </w:rPr>
        <w:tab/>
      </w:r>
      <w:r>
        <w:rPr>
          <w:sz w:val="21"/>
        </w:rPr>
        <w:t>日历天，按合同约定实施和完成承包工程，修补工程中的任何缺陷，工程质量达到</w:t>
      </w:r>
      <w:r>
        <w:rPr>
          <w:sz w:val="21"/>
          <w:u w:val="single"/>
        </w:rPr>
        <w:t xml:space="preserve"> </w:t>
      </w:r>
      <w:r>
        <w:rPr>
          <w:sz w:val="21"/>
          <w:u w:val="single"/>
        </w:rPr>
        <w:tab/>
      </w:r>
      <w:r>
        <w:rPr>
          <w:sz w:val="21"/>
          <w:u w:val="single"/>
        </w:rPr>
        <w:tab/>
      </w:r>
      <w:r>
        <w:rPr>
          <w:sz w:val="21"/>
        </w:rPr>
        <w:t>。</w:t>
      </w:r>
    </w:p>
    <w:p>
      <w:pPr>
        <w:pStyle w:val="18"/>
        <w:numPr>
          <w:ilvl w:val="0"/>
          <w:numId w:val="9"/>
        </w:numPr>
        <w:tabs>
          <w:tab w:val="left" w:pos="972"/>
          <w:tab w:val="left" w:pos="4014"/>
        </w:tabs>
        <w:spacing w:before="0" w:after="0" w:line="269" w:lineRule="exact"/>
        <w:ind w:left="971" w:right="0" w:hanging="212"/>
        <w:jc w:val="left"/>
        <w:rPr>
          <w:sz w:val="21"/>
        </w:rPr>
      </w:pPr>
      <w:r>
        <w:rPr>
          <w:sz w:val="21"/>
        </w:rPr>
        <w:t>我方承诺在投标有效期</w:t>
      </w:r>
      <w:r>
        <w:rPr>
          <w:sz w:val="21"/>
          <w:u w:val="single"/>
        </w:rPr>
        <w:t xml:space="preserve"> </w:t>
      </w:r>
      <w:r>
        <w:rPr>
          <w:sz w:val="21"/>
          <w:u w:val="single"/>
        </w:rPr>
        <w:tab/>
      </w:r>
      <w:r>
        <w:rPr>
          <w:sz w:val="21"/>
        </w:rPr>
        <w:t>天内不修改、撤销响应文件。</w:t>
      </w:r>
    </w:p>
    <w:p>
      <w:pPr>
        <w:pStyle w:val="6"/>
        <w:spacing w:before="7"/>
        <w:rPr>
          <w:sz w:val="15"/>
        </w:rPr>
      </w:pPr>
    </w:p>
    <w:p>
      <w:pPr>
        <w:pStyle w:val="18"/>
        <w:numPr>
          <w:ilvl w:val="0"/>
          <w:numId w:val="9"/>
        </w:numPr>
        <w:tabs>
          <w:tab w:val="left" w:pos="972"/>
        </w:tabs>
        <w:spacing w:before="0" w:after="0" w:line="240" w:lineRule="auto"/>
        <w:ind w:left="971" w:right="0" w:hanging="212"/>
        <w:jc w:val="left"/>
        <w:rPr>
          <w:sz w:val="21"/>
        </w:rPr>
      </w:pPr>
      <w:r>
        <w:rPr>
          <w:sz w:val="21"/>
        </w:rPr>
        <w:t>如我方中标：</w:t>
      </w:r>
    </w:p>
    <w:p>
      <w:pPr>
        <w:pStyle w:val="6"/>
        <w:spacing w:before="6"/>
        <w:rPr>
          <w:sz w:val="15"/>
        </w:rPr>
      </w:pPr>
    </w:p>
    <w:p>
      <w:pPr>
        <w:pStyle w:val="18"/>
        <w:numPr>
          <w:ilvl w:val="0"/>
          <w:numId w:val="10"/>
        </w:numPr>
        <w:tabs>
          <w:tab w:val="left" w:pos="1285"/>
        </w:tabs>
        <w:spacing w:before="1" w:after="0" w:line="240" w:lineRule="auto"/>
        <w:ind w:left="1284" w:right="0" w:hanging="525"/>
        <w:jc w:val="left"/>
        <w:rPr>
          <w:sz w:val="21"/>
        </w:rPr>
      </w:pPr>
      <w:r>
        <w:rPr>
          <w:sz w:val="21"/>
        </w:rPr>
        <w:t>我方承诺在收到中标通知书后，在中标通知书规定的期限内与你方签订合同。</w:t>
      </w:r>
    </w:p>
    <w:p>
      <w:pPr>
        <w:pStyle w:val="6"/>
        <w:spacing w:before="6"/>
        <w:rPr>
          <w:sz w:val="15"/>
        </w:rPr>
      </w:pPr>
    </w:p>
    <w:p>
      <w:pPr>
        <w:pStyle w:val="18"/>
        <w:numPr>
          <w:ilvl w:val="0"/>
          <w:numId w:val="10"/>
        </w:numPr>
        <w:tabs>
          <w:tab w:val="left" w:pos="1285"/>
        </w:tabs>
        <w:spacing w:before="0" w:after="0" w:line="240" w:lineRule="auto"/>
        <w:ind w:left="1284" w:right="0" w:hanging="525"/>
        <w:jc w:val="left"/>
        <w:rPr>
          <w:sz w:val="21"/>
        </w:rPr>
      </w:pPr>
      <w:r>
        <w:rPr>
          <w:sz w:val="21"/>
        </w:rPr>
        <w:t>我方承诺在合同约定的期限内完成并移交全部合同工程。</w:t>
      </w:r>
    </w:p>
    <w:p>
      <w:pPr>
        <w:pStyle w:val="6"/>
        <w:spacing w:before="7"/>
        <w:rPr>
          <w:sz w:val="15"/>
        </w:rPr>
      </w:pPr>
    </w:p>
    <w:p>
      <w:pPr>
        <w:pStyle w:val="6"/>
        <w:spacing w:line="417" w:lineRule="auto"/>
        <w:ind w:left="340" w:right="666" w:firstLine="420"/>
        <w:rPr>
          <w:rFonts w:ascii="宋体" w:hAnsi="宋体" w:eastAsia="宋体" w:cs="宋体"/>
          <w:sz w:val="21"/>
          <w:szCs w:val="22"/>
          <w:lang w:val="zh-CN" w:eastAsia="zh-CN" w:bidi="zh-CN"/>
        </w:rPr>
      </w:pPr>
      <w:r>
        <w:rPr>
          <w:rFonts w:hint="eastAsia" w:cs="宋体"/>
          <w:sz w:val="21"/>
          <w:szCs w:val="22"/>
          <w:lang w:val="en-US" w:eastAsia="zh-CN" w:bidi="zh-CN"/>
        </w:rPr>
        <w:t>4</w:t>
      </w:r>
      <w:r>
        <w:rPr>
          <w:rFonts w:ascii="宋体" w:hAnsi="宋体" w:eastAsia="宋体" w:cs="宋体"/>
          <w:sz w:val="21"/>
          <w:szCs w:val="22"/>
          <w:lang w:val="zh-CN" w:eastAsia="zh-CN" w:bidi="zh-CN"/>
        </w:rPr>
        <w:t>.我方在此声明，所递交的响应文件及有关资料内容完整、真实和准确，且不存在第二章“响应人须   知”第1.4.3 项规定的任何一种情形。</w:t>
      </w:r>
    </w:p>
    <w:p>
      <w:pPr>
        <w:pStyle w:val="6"/>
        <w:rPr>
          <w:sz w:val="20"/>
        </w:rPr>
      </w:pPr>
    </w:p>
    <w:p>
      <w:pPr>
        <w:pStyle w:val="6"/>
        <w:spacing w:before="6"/>
        <w:rPr>
          <w:sz w:val="16"/>
        </w:rPr>
      </w:pPr>
    </w:p>
    <w:p>
      <w:pPr>
        <w:pStyle w:val="6"/>
        <w:ind w:left="3488"/>
      </w:pPr>
      <w:r>
        <w:rPr>
          <w:rFonts w:hint="eastAsia"/>
          <w:lang w:eastAsia="zh-CN"/>
        </w:rPr>
        <w:t>响</w:t>
      </w:r>
      <w:r>
        <w:rPr>
          <w:rFonts w:hint="eastAsia"/>
          <w:lang w:val="en-US" w:eastAsia="zh-CN"/>
        </w:rPr>
        <w:t xml:space="preserve"> </w:t>
      </w:r>
      <w:r>
        <w:rPr>
          <w:rFonts w:hint="eastAsia"/>
          <w:lang w:eastAsia="zh-CN"/>
        </w:rPr>
        <w:t>应</w:t>
      </w:r>
      <w:r>
        <w:t xml:space="preserve"> 人：（盖单位章）</w:t>
      </w:r>
    </w:p>
    <w:p>
      <w:pPr>
        <w:pStyle w:val="6"/>
        <w:rPr>
          <w:sz w:val="20"/>
        </w:rPr>
      </w:pPr>
    </w:p>
    <w:p>
      <w:pPr>
        <w:pStyle w:val="6"/>
        <w:rPr>
          <w:sz w:val="20"/>
        </w:rPr>
      </w:pPr>
    </w:p>
    <w:p>
      <w:pPr>
        <w:pStyle w:val="6"/>
        <w:spacing w:before="155"/>
        <w:ind w:left="3488"/>
      </w:pPr>
      <w:r>
        <w:t>法定代表人： （签字）</w:t>
      </w:r>
    </w:p>
    <w:p>
      <w:pPr>
        <w:pStyle w:val="6"/>
        <w:rPr>
          <w:sz w:val="20"/>
        </w:rPr>
      </w:pPr>
    </w:p>
    <w:p>
      <w:pPr>
        <w:pStyle w:val="6"/>
        <w:rPr>
          <w:sz w:val="20"/>
        </w:rPr>
      </w:pPr>
    </w:p>
    <w:p>
      <w:pPr>
        <w:pStyle w:val="6"/>
        <w:spacing w:before="154"/>
        <w:ind w:left="3488"/>
      </w:pPr>
      <w:r>
        <w:rPr>
          <w:w w:val="95"/>
        </w:rPr>
        <w:t>地址：</w:t>
      </w:r>
    </w:p>
    <w:p>
      <w:pPr>
        <w:pStyle w:val="6"/>
        <w:rPr>
          <w:sz w:val="20"/>
        </w:rPr>
      </w:pPr>
    </w:p>
    <w:p>
      <w:pPr>
        <w:pStyle w:val="6"/>
        <w:rPr>
          <w:sz w:val="20"/>
        </w:rPr>
      </w:pPr>
    </w:p>
    <w:p>
      <w:pPr>
        <w:pStyle w:val="6"/>
        <w:spacing w:before="155"/>
        <w:ind w:left="3488"/>
      </w:pPr>
      <w:r>
        <w:rPr>
          <w:w w:val="95"/>
        </w:rPr>
        <w:t>电话：</w:t>
      </w:r>
    </w:p>
    <w:p>
      <w:pPr>
        <w:pStyle w:val="6"/>
        <w:rPr>
          <w:sz w:val="20"/>
        </w:rPr>
      </w:pPr>
    </w:p>
    <w:p>
      <w:pPr>
        <w:pStyle w:val="6"/>
        <w:rPr>
          <w:sz w:val="20"/>
        </w:rPr>
      </w:pPr>
    </w:p>
    <w:p>
      <w:pPr>
        <w:pStyle w:val="6"/>
        <w:tabs>
          <w:tab w:val="left" w:pos="1037"/>
          <w:tab w:val="left" w:pos="1771"/>
        </w:tabs>
        <w:spacing w:before="154"/>
        <w:ind w:left="406"/>
        <w:jc w:val="center"/>
      </w:pPr>
      <w:r>
        <w:t>年</w:t>
      </w:r>
      <w:r>
        <w:tab/>
      </w:r>
      <w:r>
        <w:t>月</w:t>
      </w:r>
      <w:r>
        <w:tab/>
      </w:r>
      <w:r>
        <w:t>日</w:t>
      </w:r>
    </w:p>
    <w:p>
      <w:pPr>
        <w:spacing w:after="0"/>
        <w:jc w:val="center"/>
        <w:sectPr>
          <w:pgSz w:w="11910" w:h="16840"/>
          <w:pgMar w:top="1420" w:right="500" w:bottom="1160" w:left="740" w:header="882" w:footer="970" w:gutter="0"/>
          <w:pgNumType w:fmt="decimal"/>
          <w:cols w:space="720" w:num="1"/>
        </w:sectPr>
      </w:pPr>
    </w:p>
    <w:p>
      <w:pPr>
        <w:pStyle w:val="2"/>
        <w:spacing w:before="143"/>
        <w:ind w:left="340"/>
        <w:outlineLvl w:val="0"/>
        <w:rPr>
          <w:rFonts w:hint="eastAsia" w:eastAsia="宋体"/>
          <w:lang w:eastAsia="zh-CN"/>
        </w:rPr>
      </w:pPr>
      <w:bookmarkStart w:id="1062" w:name="二、投标报价表及分项报价表"/>
      <w:bookmarkEnd w:id="1062"/>
      <w:bookmarkStart w:id="1063" w:name="_Toc4359"/>
      <w:bookmarkStart w:id="1064" w:name="_Toc25394"/>
      <w:bookmarkStart w:id="1065" w:name="_Toc25508"/>
      <w:r>
        <w:t>二、投标报价表</w:t>
      </w:r>
      <w:bookmarkEnd w:id="1063"/>
      <w:bookmarkEnd w:id="1064"/>
      <w:bookmarkEnd w:id="1065"/>
    </w:p>
    <w:p>
      <w:pPr>
        <w:pStyle w:val="6"/>
        <w:spacing w:before="12"/>
        <w:rPr>
          <w:b/>
          <w:sz w:val="15"/>
        </w:rPr>
      </w:pPr>
    </w:p>
    <w:p>
      <w:pPr>
        <w:bidi w:val="0"/>
        <w:jc w:val="center"/>
        <w:rPr>
          <w:b/>
          <w:bCs/>
          <w:sz w:val="28"/>
          <w:szCs w:val="28"/>
        </w:rPr>
      </w:pPr>
      <w:bookmarkStart w:id="1066" w:name="_Toc14081"/>
      <w:r>
        <w:rPr>
          <w:b/>
          <w:bCs/>
          <w:sz w:val="28"/>
          <w:szCs w:val="28"/>
        </w:rPr>
        <w:t>（一）投标报价表</w:t>
      </w:r>
      <w:bookmarkEnd w:id="1066"/>
    </w:p>
    <w:p>
      <w:pPr>
        <w:pStyle w:val="6"/>
        <w:spacing w:before="3"/>
        <w:rPr>
          <w:b/>
          <w:sz w:val="10"/>
        </w:rPr>
      </w:pPr>
    </w:p>
    <w:tbl>
      <w:tblPr>
        <w:tblStyle w:val="13"/>
        <w:tblW w:w="9621"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1"/>
        <w:gridCol w:w="3638"/>
        <w:gridCol w:w="1499"/>
        <w:gridCol w:w="783"/>
        <w:gridCol w:w="2055"/>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9" w:hRule="atLeast"/>
        </w:trPr>
        <w:tc>
          <w:tcPr>
            <w:tcW w:w="431" w:type="dxa"/>
          </w:tcPr>
          <w:p>
            <w:pPr>
              <w:pStyle w:val="19"/>
              <w:spacing w:before="8"/>
              <w:rPr>
                <w:b/>
                <w:sz w:val="25"/>
              </w:rPr>
            </w:pPr>
          </w:p>
          <w:p>
            <w:pPr>
              <w:pStyle w:val="19"/>
              <w:spacing w:line="278" w:lineRule="auto"/>
              <w:ind w:left="110" w:right="99"/>
              <w:rPr>
                <w:b/>
                <w:sz w:val="21"/>
              </w:rPr>
            </w:pPr>
            <w:r>
              <w:rPr>
                <w:b/>
                <w:sz w:val="21"/>
              </w:rPr>
              <w:t>序号</w:t>
            </w:r>
          </w:p>
        </w:tc>
        <w:tc>
          <w:tcPr>
            <w:tcW w:w="3638" w:type="dxa"/>
          </w:tcPr>
          <w:p>
            <w:pPr>
              <w:pStyle w:val="19"/>
              <w:rPr>
                <w:b/>
                <w:sz w:val="20"/>
              </w:rPr>
            </w:pPr>
          </w:p>
          <w:p>
            <w:pPr>
              <w:pStyle w:val="19"/>
              <w:spacing w:before="10"/>
              <w:rPr>
                <w:b/>
                <w:sz w:val="17"/>
              </w:rPr>
            </w:pPr>
          </w:p>
          <w:p>
            <w:pPr>
              <w:pStyle w:val="19"/>
              <w:ind w:left="1376" w:right="1367"/>
              <w:jc w:val="center"/>
              <w:rPr>
                <w:b/>
                <w:sz w:val="21"/>
              </w:rPr>
            </w:pPr>
            <w:r>
              <w:rPr>
                <w:b/>
                <w:sz w:val="21"/>
              </w:rPr>
              <w:t>项目名称</w:t>
            </w:r>
          </w:p>
        </w:tc>
        <w:tc>
          <w:tcPr>
            <w:tcW w:w="1499" w:type="dxa"/>
          </w:tcPr>
          <w:p>
            <w:pPr>
              <w:pStyle w:val="19"/>
              <w:rPr>
                <w:b/>
                <w:sz w:val="20"/>
              </w:rPr>
            </w:pPr>
          </w:p>
          <w:p>
            <w:pPr>
              <w:pStyle w:val="19"/>
              <w:spacing w:before="10"/>
              <w:rPr>
                <w:b/>
                <w:sz w:val="17"/>
              </w:rPr>
            </w:pPr>
          </w:p>
          <w:p>
            <w:pPr>
              <w:pStyle w:val="19"/>
              <w:ind w:left="109" w:right="-15"/>
              <w:rPr>
                <w:b/>
                <w:sz w:val="21"/>
              </w:rPr>
            </w:pPr>
            <w:r>
              <w:rPr>
                <w:b/>
                <w:spacing w:val="-22"/>
                <w:sz w:val="21"/>
              </w:rPr>
              <w:t>投标总价</w:t>
            </w:r>
            <w:r>
              <w:rPr>
                <w:b/>
                <w:sz w:val="21"/>
              </w:rPr>
              <w:t>（元）</w:t>
            </w:r>
          </w:p>
        </w:tc>
        <w:tc>
          <w:tcPr>
            <w:tcW w:w="783" w:type="dxa"/>
          </w:tcPr>
          <w:p>
            <w:pPr>
              <w:pStyle w:val="19"/>
              <w:spacing w:before="8"/>
              <w:rPr>
                <w:b/>
                <w:sz w:val="25"/>
              </w:rPr>
            </w:pPr>
          </w:p>
          <w:p>
            <w:pPr>
              <w:pStyle w:val="19"/>
              <w:spacing w:line="278" w:lineRule="auto"/>
              <w:ind w:left="180" w:right="170"/>
              <w:rPr>
                <w:b/>
                <w:sz w:val="21"/>
              </w:rPr>
            </w:pPr>
            <w:r>
              <w:rPr>
                <w:b/>
                <w:sz w:val="21"/>
              </w:rPr>
              <w:t>工程质量</w:t>
            </w:r>
          </w:p>
        </w:tc>
        <w:tc>
          <w:tcPr>
            <w:tcW w:w="2055" w:type="dxa"/>
          </w:tcPr>
          <w:p>
            <w:pPr>
              <w:pStyle w:val="19"/>
              <w:spacing w:before="8"/>
              <w:rPr>
                <w:b/>
                <w:sz w:val="25"/>
              </w:rPr>
            </w:pPr>
          </w:p>
          <w:p>
            <w:pPr>
              <w:pStyle w:val="19"/>
              <w:spacing w:line="278" w:lineRule="auto"/>
              <w:ind w:left="265" w:right="252"/>
              <w:rPr>
                <w:rFonts w:hint="default" w:eastAsia="宋体"/>
                <w:b/>
                <w:sz w:val="21"/>
                <w:lang w:val="en-US" w:eastAsia="zh-CN"/>
              </w:rPr>
            </w:pPr>
            <w:r>
              <w:rPr>
                <w:rFonts w:hint="eastAsia"/>
                <w:b/>
                <w:sz w:val="21"/>
                <w:lang w:val="en-US" w:eastAsia="zh-CN"/>
              </w:rPr>
              <w:t>工期（日历天）</w:t>
            </w:r>
          </w:p>
        </w:tc>
        <w:tc>
          <w:tcPr>
            <w:tcW w:w="1215" w:type="dxa"/>
          </w:tcPr>
          <w:p>
            <w:pPr>
              <w:pStyle w:val="19"/>
              <w:rPr>
                <w:b/>
                <w:sz w:val="20"/>
              </w:rPr>
            </w:pPr>
          </w:p>
          <w:p>
            <w:pPr>
              <w:pStyle w:val="19"/>
              <w:spacing w:before="10"/>
              <w:rPr>
                <w:b/>
                <w:sz w:val="17"/>
              </w:rPr>
            </w:pPr>
          </w:p>
          <w:p>
            <w:pPr>
              <w:pStyle w:val="19"/>
              <w:ind w:left="152"/>
              <w:rPr>
                <w:b/>
                <w:sz w:val="21"/>
              </w:rPr>
            </w:pPr>
            <w:r>
              <w:rPr>
                <w:b/>
                <w:sz w:val="21"/>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trPr>
        <w:tc>
          <w:tcPr>
            <w:tcW w:w="431" w:type="dxa"/>
          </w:tcPr>
          <w:p>
            <w:pPr>
              <w:pStyle w:val="19"/>
              <w:rPr>
                <w:b/>
                <w:sz w:val="20"/>
              </w:rPr>
            </w:pPr>
          </w:p>
          <w:p>
            <w:pPr>
              <w:pStyle w:val="19"/>
              <w:spacing w:before="5"/>
              <w:rPr>
                <w:b/>
                <w:sz w:val="25"/>
              </w:rPr>
            </w:pPr>
          </w:p>
          <w:p>
            <w:pPr>
              <w:pStyle w:val="19"/>
              <w:ind w:left="9"/>
              <w:jc w:val="center"/>
              <w:rPr>
                <w:sz w:val="21"/>
              </w:rPr>
            </w:pPr>
            <w:r>
              <w:rPr>
                <w:w w:val="99"/>
                <w:sz w:val="21"/>
              </w:rPr>
              <w:t>1</w:t>
            </w:r>
          </w:p>
        </w:tc>
        <w:tc>
          <w:tcPr>
            <w:tcW w:w="3638" w:type="dxa"/>
          </w:tcPr>
          <w:p>
            <w:pPr>
              <w:pStyle w:val="19"/>
              <w:rPr>
                <w:rFonts w:ascii="Times New Roman"/>
                <w:sz w:val="22"/>
              </w:rPr>
            </w:pPr>
          </w:p>
        </w:tc>
        <w:tc>
          <w:tcPr>
            <w:tcW w:w="1499" w:type="dxa"/>
          </w:tcPr>
          <w:p>
            <w:pPr>
              <w:pStyle w:val="19"/>
              <w:rPr>
                <w:rFonts w:ascii="Times New Roman"/>
                <w:sz w:val="22"/>
              </w:rPr>
            </w:pPr>
          </w:p>
        </w:tc>
        <w:tc>
          <w:tcPr>
            <w:tcW w:w="783" w:type="dxa"/>
          </w:tcPr>
          <w:p>
            <w:pPr>
              <w:pStyle w:val="19"/>
              <w:rPr>
                <w:rFonts w:ascii="Times New Roman"/>
                <w:sz w:val="22"/>
              </w:rPr>
            </w:pPr>
          </w:p>
        </w:tc>
        <w:tc>
          <w:tcPr>
            <w:tcW w:w="2055" w:type="dxa"/>
          </w:tcPr>
          <w:p>
            <w:pPr>
              <w:pStyle w:val="19"/>
              <w:rPr>
                <w:rFonts w:ascii="Times New Roman"/>
                <w:sz w:val="22"/>
              </w:rPr>
            </w:pPr>
          </w:p>
        </w:tc>
        <w:tc>
          <w:tcPr>
            <w:tcW w:w="1215" w:type="dxa"/>
          </w:tcPr>
          <w:p>
            <w:pPr>
              <w:pStyle w:val="19"/>
              <w:rPr>
                <w:rFonts w:ascii="Times New Roman"/>
                <w:sz w:val="22"/>
              </w:rPr>
            </w:pPr>
          </w:p>
        </w:tc>
      </w:tr>
    </w:tbl>
    <w:p>
      <w:pPr>
        <w:pStyle w:val="6"/>
        <w:rPr>
          <w:b/>
          <w:sz w:val="28"/>
        </w:rPr>
      </w:pPr>
    </w:p>
    <w:p>
      <w:pPr>
        <w:pStyle w:val="6"/>
        <w:rPr>
          <w:b/>
          <w:sz w:val="28"/>
        </w:rPr>
      </w:pPr>
    </w:p>
    <w:p>
      <w:pPr>
        <w:pStyle w:val="6"/>
        <w:rPr>
          <w:b/>
          <w:sz w:val="28"/>
        </w:rPr>
      </w:pPr>
    </w:p>
    <w:p>
      <w:pPr>
        <w:pStyle w:val="6"/>
        <w:rPr>
          <w:b/>
          <w:sz w:val="28"/>
        </w:rPr>
      </w:pPr>
    </w:p>
    <w:p>
      <w:pPr>
        <w:pStyle w:val="6"/>
        <w:rPr>
          <w:b/>
          <w:sz w:val="28"/>
        </w:rPr>
      </w:pPr>
    </w:p>
    <w:p>
      <w:pPr>
        <w:pStyle w:val="6"/>
        <w:spacing w:before="3"/>
        <w:rPr>
          <w:b/>
          <w:sz w:val="31"/>
        </w:rPr>
      </w:pPr>
    </w:p>
    <w:p>
      <w:pPr>
        <w:spacing w:before="0"/>
        <w:ind w:left="4900" w:right="0" w:firstLine="0"/>
        <w:jc w:val="left"/>
        <w:rPr>
          <w:sz w:val="24"/>
        </w:rPr>
      </w:pPr>
      <w:r>
        <w:rPr>
          <w:sz w:val="24"/>
        </w:rPr>
        <w:t>响应人：（盖单位章）</w:t>
      </w:r>
    </w:p>
    <w:p>
      <w:pPr>
        <w:spacing w:before="161"/>
        <w:ind w:left="4900" w:right="0" w:firstLine="0"/>
        <w:jc w:val="left"/>
        <w:rPr>
          <w:sz w:val="24"/>
        </w:rPr>
      </w:pPr>
      <w:r>
        <w:rPr>
          <w:sz w:val="24"/>
        </w:rPr>
        <w:t>法定代表人：（签字并盖章）</w:t>
      </w:r>
    </w:p>
    <w:p>
      <w:pPr>
        <w:pStyle w:val="6"/>
        <w:rPr>
          <w:sz w:val="24"/>
        </w:rPr>
      </w:pPr>
    </w:p>
    <w:p>
      <w:pPr>
        <w:pStyle w:val="6"/>
        <w:rPr>
          <w:sz w:val="25"/>
        </w:rPr>
      </w:pPr>
    </w:p>
    <w:p>
      <w:pPr>
        <w:bidi w:val="0"/>
        <w:ind w:firstLine="5520" w:firstLineChars="2300"/>
        <w:rPr>
          <w:sz w:val="24"/>
        </w:rPr>
      </w:pPr>
      <w:bookmarkStart w:id="1067" w:name="_Toc18289"/>
      <w:r>
        <w:rPr>
          <w:sz w:val="24"/>
        </w:rPr>
        <w:t>年</w:t>
      </w:r>
      <w:r>
        <w:rPr>
          <w:sz w:val="24"/>
        </w:rPr>
        <w:tab/>
      </w:r>
      <w:r>
        <w:rPr>
          <w:sz w:val="24"/>
        </w:rPr>
        <w:t>月</w:t>
      </w:r>
      <w:r>
        <w:rPr>
          <w:sz w:val="24"/>
        </w:rPr>
        <w:tab/>
      </w:r>
      <w:r>
        <w:rPr>
          <w:sz w:val="24"/>
        </w:rPr>
        <w:t>日</w:t>
      </w:r>
      <w:bookmarkEnd w:id="1067"/>
    </w:p>
    <w:p>
      <w:pPr>
        <w:spacing w:after="0"/>
        <w:jc w:val="center"/>
        <w:rPr>
          <w:sz w:val="24"/>
        </w:rPr>
        <w:sectPr>
          <w:pgSz w:w="11910" w:h="16840"/>
          <w:pgMar w:top="1420" w:right="500" w:bottom="1160" w:left="740" w:header="882" w:footer="970" w:gutter="0"/>
          <w:pgNumType w:fmt="decimal"/>
          <w:cols w:space="720" w:num="1"/>
        </w:sectPr>
      </w:pPr>
    </w:p>
    <w:p>
      <w:pPr>
        <w:spacing w:before="58"/>
        <w:ind w:left="360" w:right="0" w:firstLine="0"/>
        <w:jc w:val="left"/>
        <w:outlineLvl w:val="0"/>
        <w:rPr>
          <w:b/>
          <w:sz w:val="30"/>
        </w:rPr>
      </w:pPr>
      <w:bookmarkStart w:id="1068" w:name="_Toc31453"/>
      <w:bookmarkStart w:id="1069" w:name="_Toc12417"/>
      <w:bookmarkStart w:id="1070" w:name="_Toc19316"/>
      <w:r>
        <w:rPr>
          <w:b/>
          <w:sz w:val="30"/>
        </w:rPr>
        <w:t>三、法定代表人身份证明</w:t>
      </w:r>
      <w:bookmarkEnd w:id="1068"/>
      <w:bookmarkEnd w:id="1069"/>
      <w:bookmarkEnd w:id="1070"/>
    </w:p>
    <w:p>
      <w:pPr>
        <w:pStyle w:val="6"/>
        <w:rPr>
          <w:b/>
          <w:sz w:val="20"/>
        </w:rPr>
      </w:pPr>
    </w:p>
    <w:p>
      <w:pPr>
        <w:pStyle w:val="6"/>
        <w:rPr>
          <w:b/>
          <w:sz w:val="20"/>
        </w:rPr>
      </w:pPr>
    </w:p>
    <w:p>
      <w:pPr>
        <w:pStyle w:val="6"/>
        <w:rPr>
          <w:b/>
          <w:sz w:val="20"/>
        </w:rPr>
      </w:pPr>
    </w:p>
    <w:p>
      <w:pPr>
        <w:bidi w:val="0"/>
        <w:jc w:val="center"/>
        <w:outlineLvl w:val="0"/>
        <w:rPr>
          <w:b/>
          <w:bCs/>
          <w:sz w:val="28"/>
          <w:szCs w:val="28"/>
        </w:rPr>
      </w:pPr>
      <w:bookmarkStart w:id="1071" w:name="_Toc24755"/>
      <w:bookmarkStart w:id="1072" w:name="_Toc26396"/>
      <w:bookmarkStart w:id="1073" w:name="_Toc18807"/>
      <w:r>
        <w:rPr>
          <w:b/>
          <w:bCs/>
          <w:sz w:val="28"/>
          <w:szCs w:val="28"/>
        </w:rPr>
        <w:t>法定代表人身份证明</w:t>
      </w:r>
      <w:bookmarkEnd w:id="1071"/>
      <w:bookmarkEnd w:id="1072"/>
      <w:bookmarkEnd w:id="1073"/>
    </w:p>
    <w:p>
      <w:pPr>
        <w:pStyle w:val="6"/>
        <w:spacing w:before="6"/>
        <w:rPr>
          <w:b/>
          <w:sz w:val="12"/>
        </w:rPr>
      </w:pPr>
    </w:p>
    <w:p>
      <w:pPr>
        <w:pStyle w:val="6"/>
        <w:spacing w:before="70" w:line="417" w:lineRule="auto"/>
        <w:ind w:left="780" w:right="8426"/>
      </w:pPr>
      <w:r>
        <w:rPr>
          <w:spacing w:val="-3"/>
        </w:rPr>
        <w:t xml:space="preserve">响应人名称： </w:t>
      </w:r>
      <w:r>
        <w:t>单位性质： 地址：</w:t>
      </w:r>
    </w:p>
    <w:p>
      <w:pPr>
        <w:pStyle w:val="6"/>
        <w:tabs>
          <w:tab w:val="left" w:pos="2248"/>
          <w:tab w:val="left" w:pos="2774"/>
          <w:tab w:val="left" w:pos="3299"/>
        </w:tabs>
        <w:spacing w:line="417" w:lineRule="auto"/>
        <w:ind w:left="780" w:right="6956"/>
      </w:pP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18"/>
        </w:rPr>
        <w:t>日</w:t>
      </w:r>
      <w:r>
        <w:t>经营期限：</w:t>
      </w:r>
    </w:p>
    <w:p>
      <w:pPr>
        <w:pStyle w:val="6"/>
        <w:spacing w:line="269" w:lineRule="exact"/>
        <w:ind w:left="780"/>
      </w:pPr>
      <w:r>
        <w:t>姓名：性别：年龄：职务：系（响应人名称）的法定代表人。</w:t>
      </w:r>
    </w:p>
    <w:p>
      <w:pPr>
        <w:pStyle w:val="6"/>
        <w:rPr>
          <w:sz w:val="20"/>
        </w:rPr>
      </w:pPr>
    </w:p>
    <w:p>
      <w:pPr>
        <w:pStyle w:val="6"/>
        <w:rPr>
          <w:sz w:val="20"/>
        </w:rPr>
      </w:pPr>
    </w:p>
    <w:p>
      <w:pPr>
        <w:pStyle w:val="6"/>
        <w:spacing w:before="154"/>
        <w:ind w:left="780"/>
      </w:pPr>
      <w:r>
        <w:t>特此证明。</w:t>
      </w:r>
    </w:p>
    <w:p>
      <w:pPr>
        <w:pStyle w:val="6"/>
        <w:spacing w:before="6"/>
        <w:rPr>
          <w:sz w:val="15"/>
        </w:rPr>
      </w:pPr>
    </w:p>
    <w:p>
      <w:pPr>
        <w:pStyle w:val="6"/>
        <w:ind w:left="780"/>
      </w:pPr>
      <w:r>
        <w:t>附：法定代表人身份证明</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9"/>
        <w:rPr>
          <w:sz w:val="23"/>
        </w:rPr>
      </w:pPr>
    </w:p>
    <w:p>
      <w:pPr>
        <w:bidi w:val="0"/>
        <w:ind w:firstLine="5040" w:firstLineChars="1800"/>
        <w:rPr>
          <w:sz w:val="28"/>
          <w:szCs w:val="28"/>
        </w:rPr>
      </w:pPr>
      <w:bookmarkStart w:id="1074" w:name="_Toc5155"/>
      <w:r>
        <w:rPr>
          <w:sz w:val="28"/>
          <w:szCs w:val="28"/>
        </w:rPr>
        <w:t>响应人：（盖单位章）</w:t>
      </w:r>
      <w:bookmarkEnd w:id="1074"/>
    </w:p>
    <w:p>
      <w:pPr>
        <w:bidi w:val="0"/>
        <w:ind w:firstLine="5040" w:firstLineChars="1800"/>
        <w:rPr>
          <w:sz w:val="28"/>
          <w:szCs w:val="28"/>
        </w:rPr>
      </w:pPr>
      <w:bookmarkStart w:id="1075" w:name="_Toc5096"/>
      <w:r>
        <w:rPr>
          <w:sz w:val="28"/>
          <w:szCs w:val="28"/>
        </w:rPr>
        <w:t>法定代表人：（签字或盖章）</w:t>
      </w:r>
      <w:bookmarkEnd w:id="1075"/>
    </w:p>
    <w:p>
      <w:pPr>
        <w:bidi w:val="0"/>
        <w:rPr>
          <w:sz w:val="28"/>
          <w:szCs w:val="28"/>
        </w:rPr>
      </w:pPr>
    </w:p>
    <w:p>
      <w:pPr>
        <w:bidi w:val="0"/>
        <w:ind w:firstLine="5040" w:firstLineChars="1800"/>
        <w:rPr>
          <w:sz w:val="28"/>
          <w:szCs w:val="28"/>
        </w:rPr>
      </w:pPr>
      <w:bookmarkStart w:id="1076" w:name="_Toc21489"/>
      <w:r>
        <w:rPr>
          <w:sz w:val="28"/>
          <w:szCs w:val="28"/>
        </w:rPr>
        <w:t>年</w:t>
      </w:r>
      <w:r>
        <w:rPr>
          <w:sz w:val="28"/>
          <w:szCs w:val="28"/>
        </w:rPr>
        <w:tab/>
      </w:r>
      <w:r>
        <w:rPr>
          <w:sz w:val="28"/>
          <w:szCs w:val="28"/>
        </w:rPr>
        <w:t>月</w:t>
      </w:r>
      <w:r>
        <w:rPr>
          <w:sz w:val="28"/>
          <w:szCs w:val="28"/>
        </w:rPr>
        <w:tab/>
      </w:r>
      <w:r>
        <w:rPr>
          <w:sz w:val="28"/>
          <w:szCs w:val="28"/>
        </w:rPr>
        <w:t>日</w:t>
      </w:r>
      <w:bookmarkEnd w:id="1076"/>
    </w:p>
    <w:p>
      <w:pPr>
        <w:spacing w:after="0"/>
        <w:jc w:val="center"/>
        <w:rPr>
          <w:sz w:val="24"/>
        </w:rPr>
        <w:sectPr>
          <w:headerReference r:id="rId6" w:type="default"/>
          <w:footerReference r:id="rId7" w:type="default"/>
          <w:pgSz w:w="11910" w:h="16840"/>
          <w:pgMar w:top="1460" w:right="720" w:bottom="1160" w:left="720" w:header="882" w:footer="970" w:gutter="0"/>
          <w:pgNumType w:fmt="decimal"/>
          <w:cols w:space="720" w:num="1"/>
        </w:sectPr>
      </w:pPr>
    </w:p>
    <w:p>
      <w:pPr>
        <w:pStyle w:val="6"/>
        <w:spacing w:before="9"/>
        <w:jc w:val="both"/>
        <w:rPr>
          <w:sz w:val="11"/>
        </w:rPr>
      </w:pPr>
    </w:p>
    <w:p>
      <w:pPr>
        <w:spacing w:before="54"/>
        <w:ind w:left="360" w:right="0" w:firstLine="0"/>
        <w:jc w:val="left"/>
        <w:outlineLvl w:val="0"/>
        <w:rPr>
          <w:b/>
          <w:sz w:val="28"/>
        </w:rPr>
      </w:pPr>
      <w:bookmarkStart w:id="1077" w:name="_Toc20173"/>
      <w:bookmarkStart w:id="1078" w:name="_Toc31165"/>
      <w:bookmarkStart w:id="1079" w:name="_Toc16144"/>
      <w:r>
        <w:rPr>
          <w:b/>
          <w:sz w:val="32"/>
        </w:rPr>
        <w:t>四、</w:t>
      </w:r>
      <w:r>
        <w:rPr>
          <w:rFonts w:hint="eastAsia"/>
          <w:b/>
          <w:sz w:val="28"/>
          <w:lang w:eastAsia="zh-CN"/>
        </w:rPr>
        <w:t>法人</w:t>
      </w:r>
      <w:r>
        <w:rPr>
          <w:b/>
          <w:sz w:val="28"/>
        </w:rPr>
        <w:t>授权委托书</w:t>
      </w:r>
      <w:bookmarkEnd w:id="1077"/>
      <w:bookmarkEnd w:id="1078"/>
      <w:bookmarkEnd w:id="1079"/>
    </w:p>
    <w:p>
      <w:pPr>
        <w:pStyle w:val="6"/>
        <w:spacing w:before="3"/>
        <w:rPr>
          <w:b/>
          <w:sz w:val="23"/>
        </w:rPr>
      </w:pPr>
    </w:p>
    <w:p>
      <w:pPr>
        <w:bidi w:val="0"/>
        <w:jc w:val="center"/>
        <w:outlineLvl w:val="0"/>
        <w:rPr>
          <w:b/>
          <w:bCs/>
          <w:sz w:val="28"/>
          <w:szCs w:val="28"/>
        </w:rPr>
      </w:pPr>
      <w:bookmarkStart w:id="1080" w:name="_Toc3037"/>
      <w:bookmarkStart w:id="1081" w:name="_Toc10961"/>
      <w:bookmarkStart w:id="1082" w:name="_Toc18075"/>
      <w:r>
        <w:rPr>
          <w:b/>
          <w:bCs/>
          <w:sz w:val="28"/>
          <w:szCs w:val="28"/>
        </w:rPr>
        <w:t>授权委托书</w:t>
      </w:r>
      <w:bookmarkEnd w:id="1080"/>
      <w:bookmarkEnd w:id="1081"/>
      <w:bookmarkEnd w:id="1082"/>
    </w:p>
    <w:p>
      <w:pPr>
        <w:pStyle w:val="6"/>
        <w:spacing w:before="230" w:line="417" w:lineRule="auto"/>
        <w:ind w:left="360" w:right="254" w:firstLine="420"/>
      </w:pPr>
      <w:r>
        <w:t>本人（姓名）系（响应人名称）的法定代表人，现委托（姓名）为我方代理人。代理人根据授权，以我方名义签署、澄清、说明、补正、递交、撤回、修改（项目名称）响应文件、签订合同和处理有关事宜，</w:t>
      </w:r>
      <w:r>
        <w:rPr>
          <w:spacing w:val="-1"/>
          <w:w w:val="95"/>
        </w:rPr>
        <w:t xml:space="preserve">   </w:t>
      </w:r>
      <w:r>
        <w:rPr>
          <w:spacing w:val="-1"/>
        </w:rPr>
        <w:t>其法律后果由我方承担。</w:t>
      </w:r>
    </w:p>
    <w:p>
      <w:pPr>
        <w:pStyle w:val="6"/>
        <w:tabs>
          <w:tab w:val="left" w:pos="2421"/>
          <w:tab w:val="left" w:pos="3052"/>
          <w:tab w:val="left" w:pos="3681"/>
          <w:tab w:val="left" w:pos="4732"/>
          <w:tab w:val="left" w:pos="5361"/>
          <w:tab w:val="left" w:pos="5887"/>
        </w:tabs>
        <w:spacing w:line="417" w:lineRule="auto"/>
        <w:ind w:left="780" w:right="254"/>
      </w:pPr>
      <w:r>
        <w:t>委托期限</w:t>
      </w:r>
      <w:r>
        <w:rPr>
          <w:spacing w:val="-37"/>
        </w:rPr>
        <w:t>：</w:t>
      </w:r>
      <w:r>
        <w:t>自</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日起至</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w w:val="95"/>
        </w:rPr>
        <w:t>日</w:t>
      </w:r>
      <w:r>
        <w:rPr>
          <w:spacing w:val="-37"/>
          <w:w w:val="95"/>
        </w:rPr>
        <w:t>止</w:t>
      </w:r>
      <w:r>
        <w:t>（委托期限必须满足投标有效期的要求</w:t>
      </w:r>
      <w:r>
        <w:rPr>
          <w:spacing w:val="-49"/>
          <w:w w:val="95"/>
        </w:rPr>
        <w:t>）</w:t>
      </w:r>
      <w:r>
        <w:rPr>
          <w:w w:val="95"/>
        </w:rPr>
        <w:t xml:space="preserve">。 </w:t>
      </w:r>
      <w:r>
        <w:t>代理人无转委托权。</w:t>
      </w:r>
    </w:p>
    <w:p>
      <w:pPr>
        <w:pStyle w:val="6"/>
        <w:spacing w:line="269" w:lineRule="exact"/>
        <w:ind w:left="780"/>
      </w:pPr>
      <w:r>
        <w:t>附：授权委托代理人身份证明</w:t>
      </w:r>
    </w:p>
    <w:p>
      <w:pPr>
        <w:pStyle w:val="6"/>
        <w:rPr>
          <w:sz w:val="20"/>
        </w:rPr>
      </w:pPr>
    </w:p>
    <w:p>
      <w:pPr>
        <w:pStyle w:val="6"/>
        <w:rPr>
          <w:sz w:val="20"/>
        </w:rPr>
      </w:pPr>
    </w:p>
    <w:p>
      <w:pPr>
        <w:pStyle w:val="6"/>
        <w:spacing w:before="154"/>
        <w:ind w:left="4034"/>
      </w:pPr>
      <w:r>
        <w:t>响应人：（盖单位章）</w:t>
      </w:r>
    </w:p>
    <w:p>
      <w:pPr>
        <w:pStyle w:val="6"/>
        <w:rPr>
          <w:sz w:val="20"/>
        </w:rPr>
      </w:pPr>
    </w:p>
    <w:p>
      <w:pPr>
        <w:pStyle w:val="6"/>
        <w:rPr>
          <w:sz w:val="20"/>
        </w:rPr>
      </w:pPr>
    </w:p>
    <w:p>
      <w:pPr>
        <w:pStyle w:val="6"/>
        <w:spacing w:before="7"/>
        <w:rPr>
          <w:sz w:val="28"/>
        </w:rPr>
      </w:pPr>
    </w:p>
    <w:p>
      <w:pPr>
        <w:pStyle w:val="6"/>
        <w:ind w:left="4034"/>
      </w:pPr>
      <w:r>
        <w:t>法定代表人：（签字或盖章）</w:t>
      </w:r>
    </w:p>
    <w:p>
      <w:pPr>
        <w:pStyle w:val="6"/>
        <w:rPr>
          <w:sz w:val="20"/>
        </w:rPr>
      </w:pPr>
    </w:p>
    <w:p>
      <w:pPr>
        <w:pStyle w:val="6"/>
        <w:rPr>
          <w:sz w:val="20"/>
        </w:rPr>
      </w:pPr>
    </w:p>
    <w:p>
      <w:pPr>
        <w:pStyle w:val="6"/>
        <w:spacing w:before="154"/>
        <w:ind w:left="4034"/>
      </w:pPr>
      <w:r>
        <w:t>身份证号码：</w:t>
      </w:r>
    </w:p>
    <w:p>
      <w:pPr>
        <w:pStyle w:val="6"/>
        <w:rPr>
          <w:sz w:val="20"/>
        </w:rPr>
      </w:pPr>
    </w:p>
    <w:p>
      <w:pPr>
        <w:pStyle w:val="6"/>
        <w:rPr>
          <w:sz w:val="20"/>
        </w:rPr>
      </w:pPr>
    </w:p>
    <w:p>
      <w:pPr>
        <w:pStyle w:val="6"/>
        <w:spacing w:before="155"/>
        <w:ind w:left="4034"/>
      </w:pPr>
      <w:r>
        <w:t>委托代理人：（签字）</w:t>
      </w:r>
    </w:p>
    <w:p>
      <w:pPr>
        <w:pStyle w:val="6"/>
        <w:rPr>
          <w:sz w:val="20"/>
        </w:rPr>
      </w:pPr>
    </w:p>
    <w:p>
      <w:pPr>
        <w:pStyle w:val="6"/>
        <w:rPr>
          <w:sz w:val="20"/>
        </w:rPr>
      </w:pPr>
    </w:p>
    <w:p>
      <w:pPr>
        <w:pStyle w:val="6"/>
        <w:spacing w:before="154"/>
        <w:ind w:left="4034"/>
      </w:pPr>
      <w:r>
        <w:t>身份证号码：</w:t>
      </w:r>
    </w:p>
    <w:p>
      <w:pPr>
        <w:pStyle w:val="6"/>
        <w:rPr>
          <w:sz w:val="20"/>
        </w:rPr>
      </w:pPr>
    </w:p>
    <w:p>
      <w:pPr>
        <w:pStyle w:val="6"/>
        <w:rPr>
          <w:sz w:val="20"/>
        </w:rPr>
      </w:pPr>
    </w:p>
    <w:p>
      <w:pPr>
        <w:pStyle w:val="6"/>
        <w:rPr>
          <w:sz w:val="20"/>
        </w:rPr>
      </w:pPr>
    </w:p>
    <w:p>
      <w:pPr>
        <w:pStyle w:val="6"/>
        <w:rPr>
          <w:sz w:val="20"/>
        </w:rPr>
      </w:pPr>
    </w:p>
    <w:p>
      <w:pPr>
        <w:pStyle w:val="6"/>
        <w:spacing w:before="8"/>
        <w:rPr>
          <w:sz w:val="24"/>
        </w:rPr>
      </w:pPr>
    </w:p>
    <w:p>
      <w:pPr>
        <w:tabs>
          <w:tab w:val="left" w:pos="6599"/>
          <w:tab w:val="left" w:pos="7079"/>
        </w:tabs>
        <w:spacing w:before="0"/>
        <w:ind w:left="6120" w:right="0" w:firstLine="0"/>
        <w:jc w:val="left"/>
        <w:rPr>
          <w:sz w:val="24"/>
        </w:rPr>
      </w:pPr>
      <w:r>
        <w:rPr>
          <w:sz w:val="24"/>
        </w:rPr>
        <w:t>年</w:t>
      </w:r>
      <w:r>
        <w:rPr>
          <w:sz w:val="24"/>
        </w:rPr>
        <w:tab/>
      </w:r>
      <w:r>
        <w:rPr>
          <w:sz w:val="24"/>
        </w:rPr>
        <w:t>月</w:t>
      </w:r>
      <w:r>
        <w:rPr>
          <w:sz w:val="24"/>
        </w:rPr>
        <w:tab/>
      </w:r>
      <w:r>
        <w:rPr>
          <w:sz w:val="24"/>
        </w:rPr>
        <w:t>日</w:t>
      </w:r>
    </w:p>
    <w:p>
      <w:pPr>
        <w:spacing w:after="0"/>
        <w:jc w:val="left"/>
        <w:rPr>
          <w:sz w:val="24"/>
        </w:rPr>
        <w:sectPr>
          <w:pgSz w:w="11910" w:h="16840"/>
          <w:pgMar w:top="1460" w:right="720" w:bottom="1160" w:left="720" w:header="882" w:footer="970" w:gutter="0"/>
          <w:pgNumType w:fmt="decimal"/>
          <w:cols w:space="720" w:num="1"/>
        </w:sectPr>
      </w:pPr>
    </w:p>
    <w:p>
      <w:pPr>
        <w:pStyle w:val="2"/>
        <w:jc w:val="left"/>
        <w:outlineLvl w:val="0"/>
      </w:pPr>
      <w:bookmarkStart w:id="1083" w:name="_Toc31663"/>
      <w:bookmarkStart w:id="1084" w:name="_Toc436"/>
      <w:bookmarkStart w:id="1085" w:name="_Toc4422"/>
      <w:r>
        <w:rPr>
          <w:rFonts w:hint="eastAsia"/>
          <w:lang w:eastAsia="zh-CN"/>
        </w:rPr>
        <w:t>五</w:t>
      </w:r>
      <w:r>
        <w:t>、资格审查资料</w:t>
      </w:r>
      <w:bookmarkEnd w:id="1083"/>
      <w:bookmarkEnd w:id="1084"/>
      <w:bookmarkEnd w:id="1085"/>
    </w:p>
    <w:p>
      <w:pPr>
        <w:bidi w:val="0"/>
        <w:ind w:firstLine="4498" w:firstLineChars="1600"/>
        <w:rPr>
          <w:b/>
          <w:bCs/>
          <w:sz w:val="28"/>
          <w:szCs w:val="28"/>
        </w:rPr>
      </w:pPr>
      <w:bookmarkStart w:id="1086" w:name="（一）响应人基本情况表"/>
      <w:bookmarkEnd w:id="1086"/>
      <w:bookmarkStart w:id="1087" w:name="_Toc20493"/>
      <w:r>
        <w:rPr>
          <w:b/>
          <w:bCs/>
          <w:sz w:val="28"/>
          <w:szCs w:val="28"/>
        </w:rPr>
        <w:t>响应人基本情况表</w:t>
      </w:r>
      <w:bookmarkEnd w:id="1087"/>
    </w:p>
    <w:p>
      <w:pPr>
        <w:pStyle w:val="6"/>
        <w:spacing w:before="8"/>
        <w:rPr>
          <w:b/>
          <w:sz w:val="15"/>
        </w:rPr>
      </w:pPr>
    </w:p>
    <w:tbl>
      <w:tblPr>
        <w:tblStyle w:val="13"/>
        <w:tblW w:w="9286" w:type="dxa"/>
        <w:tblInd w:w="5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951"/>
        <w:gridCol w:w="1295"/>
        <w:gridCol w:w="1296"/>
        <w:gridCol w:w="172"/>
        <w:gridCol w:w="1123"/>
        <w:gridCol w:w="648"/>
        <w:gridCol w:w="86"/>
        <w:gridCol w:w="562"/>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98"/>
              <w:ind w:left="108"/>
              <w:rPr>
                <w:sz w:val="21"/>
              </w:rPr>
            </w:pPr>
            <w:r>
              <w:rPr>
                <w:sz w:val="21"/>
              </w:rPr>
              <w:t>响应人名称</w:t>
            </w:r>
          </w:p>
        </w:tc>
        <w:tc>
          <w:tcPr>
            <w:tcW w:w="7429" w:type="dxa"/>
            <w:gridSpan w:val="9"/>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100"/>
              <w:ind w:left="108"/>
              <w:rPr>
                <w:sz w:val="21"/>
              </w:rPr>
            </w:pPr>
            <w:r>
              <w:rPr>
                <w:sz w:val="21"/>
              </w:rPr>
              <w:t>注册地址</w:t>
            </w:r>
          </w:p>
        </w:tc>
        <w:tc>
          <w:tcPr>
            <w:tcW w:w="3714" w:type="dxa"/>
            <w:gridSpan w:val="4"/>
          </w:tcPr>
          <w:p>
            <w:pPr>
              <w:pStyle w:val="19"/>
              <w:rPr>
                <w:rFonts w:ascii="Times New Roman"/>
                <w:sz w:val="20"/>
              </w:rPr>
            </w:pPr>
          </w:p>
        </w:tc>
        <w:tc>
          <w:tcPr>
            <w:tcW w:w="1857" w:type="dxa"/>
            <w:gridSpan w:val="3"/>
          </w:tcPr>
          <w:p>
            <w:pPr>
              <w:pStyle w:val="19"/>
              <w:spacing w:before="100"/>
              <w:ind w:left="107"/>
              <w:rPr>
                <w:sz w:val="21"/>
              </w:rPr>
            </w:pPr>
            <w:r>
              <w:rPr>
                <w:sz w:val="21"/>
              </w:rPr>
              <w:t>邮政编码</w:t>
            </w:r>
          </w:p>
        </w:tc>
        <w:tc>
          <w:tcPr>
            <w:tcW w:w="1858"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99"/>
              <w:ind w:left="108"/>
              <w:rPr>
                <w:sz w:val="21"/>
              </w:rPr>
            </w:pPr>
            <w:r>
              <w:rPr>
                <w:sz w:val="21"/>
              </w:rPr>
              <w:t>联系方式</w:t>
            </w:r>
          </w:p>
        </w:tc>
        <w:tc>
          <w:tcPr>
            <w:tcW w:w="951" w:type="dxa"/>
          </w:tcPr>
          <w:p>
            <w:pPr>
              <w:pStyle w:val="19"/>
              <w:spacing w:before="99"/>
              <w:ind w:left="108"/>
              <w:rPr>
                <w:sz w:val="21"/>
              </w:rPr>
            </w:pPr>
            <w:r>
              <w:rPr>
                <w:sz w:val="21"/>
              </w:rPr>
              <w:t>联系人</w:t>
            </w:r>
          </w:p>
        </w:tc>
        <w:tc>
          <w:tcPr>
            <w:tcW w:w="2763" w:type="dxa"/>
            <w:gridSpan w:val="3"/>
          </w:tcPr>
          <w:p>
            <w:pPr>
              <w:pStyle w:val="19"/>
              <w:rPr>
                <w:rFonts w:ascii="Times New Roman"/>
                <w:sz w:val="20"/>
              </w:rPr>
            </w:pPr>
          </w:p>
        </w:tc>
        <w:tc>
          <w:tcPr>
            <w:tcW w:w="1857" w:type="dxa"/>
            <w:gridSpan w:val="3"/>
          </w:tcPr>
          <w:p>
            <w:pPr>
              <w:pStyle w:val="19"/>
              <w:spacing w:before="99"/>
              <w:ind w:left="107"/>
              <w:rPr>
                <w:sz w:val="21"/>
              </w:rPr>
            </w:pPr>
            <w:r>
              <w:rPr>
                <w:sz w:val="21"/>
              </w:rPr>
              <w:t>电话</w:t>
            </w:r>
          </w:p>
        </w:tc>
        <w:tc>
          <w:tcPr>
            <w:tcW w:w="1858"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rPr>
                <w:rFonts w:ascii="Times New Roman"/>
                <w:sz w:val="20"/>
              </w:rPr>
            </w:pPr>
          </w:p>
        </w:tc>
        <w:tc>
          <w:tcPr>
            <w:tcW w:w="951" w:type="dxa"/>
          </w:tcPr>
          <w:p>
            <w:pPr>
              <w:pStyle w:val="19"/>
              <w:spacing w:before="99"/>
              <w:ind w:left="108"/>
              <w:rPr>
                <w:sz w:val="21"/>
              </w:rPr>
            </w:pPr>
            <w:r>
              <w:rPr>
                <w:sz w:val="21"/>
              </w:rPr>
              <w:t>传真</w:t>
            </w:r>
          </w:p>
        </w:tc>
        <w:tc>
          <w:tcPr>
            <w:tcW w:w="2763" w:type="dxa"/>
            <w:gridSpan w:val="3"/>
          </w:tcPr>
          <w:p>
            <w:pPr>
              <w:pStyle w:val="19"/>
              <w:rPr>
                <w:rFonts w:ascii="Times New Roman"/>
                <w:sz w:val="20"/>
              </w:rPr>
            </w:pPr>
          </w:p>
        </w:tc>
        <w:tc>
          <w:tcPr>
            <w:tcW w:w="1857" w:type="dxa"/>
            <w:gridSpan w:val="3"/>
          </w:tcPr>
          <w:p>
            <w:pPr>
              <w:pStyle w:val="19"/>
              <w:spacing w:before="99"/>
              <w:ind w:left="107"/>
              <w:rPr>
                <w:sz w:val="21"/>
              </w:rPr>
            </w:pPr>
            <w:r>
              <w:rPr>
                <w:sz w:val="21"/>
              </w:rPr>
              <w:t>网址</w:t>
            </w:r>
          </w:p>
        </w:tc>
        <w:tc>
          <w:tcPr>
            <w:tcW w:w="1858"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57" w:type="dxa"/>
          </w:tcPr>
          <w:p>
            <w:pPr>
              <w:pStyle w:val="19"/>
              <w:spacing w:before="98"/>
              <w:ind w:left="108"/>
              <w:rPr>
                <w:sz w:val="21"/>
              </w:rPr>
            </w:pPr>
            <w:r>
              <w:rPr>
                <w:sz w:val="21"/>
              </w:rPr>
              <w:t>组织结构</w:t>
            </w:r>
          </w:p>
        </w:tc>
        <w:tc>
          <w:tcPr>
            <w:tcW w:w="7429" w:type="dxa"/>
            <w:gridSpan w:val="9"/>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98"/>
              <w:ind w:left="108"/>
              <w:rPr>
                <w:sz w:val="21"/>
              </w:rPr>
            </w:pPr>
            <w:r>
              <w:rPr>
                <w:sz w:val="21"/>
              </w:rPr>
              <w:t>法定代表人</w:t>
            </w:r>
          </w:p>
        </w:tc>
        <w:tc>
          <w:tcPr>
            <w:tcW w:w="951" w:type="dxa"/>
          </w:tcPr>
          <w:p>
            <w:pPr>
              <w:pStyle w:val="19"/>
              <w:spacing w:before="98"/>
              <w:ind w:left="108"/>
              <w:rPr>
                <w:sz w:val="21"/>
              </w:rPr>
            </w:pPr>
            <w:r>
              <w:rPr>
                <w:sz w:val="21"/>
              </w:rPr>
              <w:t>姓名</w:t>
            </w:r>
          </w:p>
        </w:tc>
        <w:tc>
          <w:tcPr>
            <w:tcW w:w="1295" w:type="dxa"/>
          </w:tcPr>
          <w:p>
            <w:pPr>
              <w:pStyle w:val="19"/>
              <w:rPr>
                <w:rFonts w:ascii="Times New Roman"/>
                <w:sz w:val="20"/>
              </w:rPr>
            </w:pPr>
          </w:p>
        </w:tc>
        <w:tc>
          <w:tcPr>
            <w:tcW w:w="1296" w:type="dxa"/>
          </w:tcPr>
          <w:p>
            <w:pPr>
              <w:pStyle w:val="19"/>
              <w:spacing w:before="98"/>
              <w:ind w:left="106"/>
              <w:rPr>
                <w:sz w:val="21"/>
              </w:rPr>
            </w:pPr>
            <w:r>
              <w:rPr>
                <w:sz w:val="21"/>
              </w:rPr>
              <w:t>技术职称</w:t>
            </w:r>
          </w:p>
        </w:tc>
        <w:tc>
          <w:tcPr>
            <w:tcW w:w="1295" w:type="dxa"/>
            <w:gridSpan w:val="2"/>
          </w:tcPr>
          <w:p>
            <w:pPr>
              <w:pStyle w:val="19"/>
              <w:rPr>
                <w:rFonts w:ascii="Times New Roman"/>
                <w:sz w:val="20"/>
              </w:rPr>
            </w:pPr>
          </w:p>
        </w:tc>
        <w:tc>
          <w:tcPr>
            <w:tcW w:w="1296" w:type="dxa"/>
            <w:gridSpan w:val="3"/>
          </w:tcPr>
          <w:p>
            <w:pPr>
              <w:pStyle w:val="19"/>
              <w:spacing w:before="98"/>
              <w:ind w:left="107"/>
              <w:rPr>
                <w:sz w:val="21"/>
              </w:rPr>
            </w:pPr>
            <w:r>
              <w:rPr>
                <w:sz w:val="21"/>
              </w:rPr>
              <w:t>电话</w:t>
            </w:r>
          </w:p>
        </w:tc>
        <w:tc>
          <w:tcPr>
            <w:tcW w:w="1296"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98"/>
              <w:ind w:left="108"/>
              <w:rPr>
                <w:sz w:val="21"/>
              </w:rPr>
            </w:pPr>
            <w:r>
              <w:rPr>
                <w:sz w:val="21"/>
              </w:rPr>
              <w:t>技术负责人</w:t>
            </w:r>
          </w:p>
        </w:tc>
        <w:tc>
          <w:tcPr>
            <w:tcW w:w="951" w:type="dxa"/>
          </w:tcPr>
          <w:p>
            <w:pPr>
              <w:pStyle w:val="19"/>
              <w:spacing w:before="98"/>
              <w:ind w:left="108"/>
              <w:rPr>
                <w:sz w:val="21"/>
              </w:rPr>
            </w:pPr>
            <w:r>
              <w:rPr>
                <w:sz w:val="21"/>
              </w:rPr>
              <w:t>姓名</w:t>
            </w:r>
          </w:p>
        </w:tc>
        <w:tc>
          <w:tcPr>
            <w:tcW w:w="1295" w:type="dxa"/>
          </w:tcPr>
          <w:p>
            <w:pPr>
              <w:pStyle w:val="19"/>
              <w:rPr>
                <w:rFonts w:ascii="Times New Roman"/>
                <w:sz w:val="20"/>
              </w:rPr>
            </w:pPr>
          </w:p>
        </w:tc>
        <w:tc>
          <w:tcPr>
            <w:tcW w:w="1296" w:type="dxa"/>
          </w:tcPr>
          <w:p>
            <w:pPr>
              <w:pStyle w:val="19"/>
              <w:spacing w:before="98"/>
              <w:ind w:left="106"/>
              <w:rPr>
                <w:sz w:val="21"/>
              </w:rPr>
            </w:pPr>
            <w:r>
              <w:rPr>
                <w:sz w:val="21"/>
              </w:rPr>
              <w:t>技术职称</w:t>
            </w:r>
          </w:p>
        </w:tc>
        <w:tc>
          <w:tcPr>
            <w:tcW w:w="1295" w:type="dxa"/>
            <w:gridSpan w:val="2"/>
          </w:tcPr>
          <w:p>
            <w:pPr>
              <w:pStyle w:val="19"/>
              <w:rPr>
                <w:rFonts w:ascii="Times New Roman"/>
                <w:sz w:val="20"/>
              </w:rPr>
            </w:pPr>
          </w:p>
        </w:tc>
        <w:tc>
          <w:tcPr>
            <w:tcW w:w="1296" w:type="dxa"/>
            <w:gridSpan w:val="3"/>
          </w:tcPr>
          <w:p>
            <w:pPr>
              <w:pStyle w:val="19"/>
              <w:spacing w:before="98"/>
              <w:ind w:left="107"/>
              <w:rPr>
                <w:sz w:val="21"/>
              </w:rPr>
            </w:pPr>
            <w:r>
              <w:rPr>
                <w:sz w:val="21"/>
              </w:rPr>
              <w:t>电话</w:t>
            </w:r>
          </w:p>
        </w:tc>
        <w:tc>
          <w:tcPr>
            <w:tcW w:w="1296"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57" w:type="dxa"/>
          </w:tcPr>
          <w:p>
            <w:pPr>
              <w:pStyle w:val="19"/>
              <w:spacing w:before="100"/>
              <w:ind w:left="108"/>
              <w:rPr>
                <w:sz w:val="21"/>
              </w:rPr>
            </w:pPr>
            <w:r>
              <w:rPr>
                <w:sz w:val="21"/>
              </w:rPr>
              <w:t>成立时间</w:t>
            </w:r>
          </w:p>
        </w:tc>
        <w:tc>
          <w:tcPr>
            <w:tcW w:w="2246" w:type="dxa"/>
            <w:gridSpan w:val="2"/>
          </w:tcPr>
          <w:p>
            <w:pPr>
              <w:pStyle w:val="19"/>
              <w:rPr>
                <w:rFonts w:ascii="Times New Roman"/>
                <w:sz w:val="20"/>
              </w:rPr>
            </w:pPr>
          </w:p>
        </w:tc>
        <w:tc>
          <w:tcPr>
            <w:tcW w:w="5183" w:type="dxa"/>
            <w:gridSpan w:val="7"/>
          </w:tcPr>
          <w:p>
            <w:pPr>
              <w:pStyle w:val="19"/>
              <w:spacing w:before="100"/>
              <w:ind w:left="106"/>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99"/>
              <w:ind w:left="108"/>
              <w:rPr>
                <w:sz w:val="21"/>
              </w:rPr>
            </w:pPr>
            <w:r>
              <w:rPr>
                <w:sz w:val="21"/>
              </w:rPr>
              <w:t>企业资质等级</w:t>
            </w:r>
          </w:p>
        </w:tc>
        <w:tc>
          <w:tcPr>
            <w:tcW w:w="2246" w:type="dxa"/>
            <w:gridSpan w:val="2"/>
          </w:tcPr>
          <w:p>
            <w:pPr>
              <w:pStyle w:val="19"/>
              <w:rPr>
                <w:rFonts w:ascii="Times New Roman"/>
                <w:sz w:val="20"/>
              </w:rPr>
            </w:pPr>
          </w:p>
        </w:tc>
        <w:tc>
          <w:tcPr>
            <w:tcW w:w="1296" w:type="dxa"/>
            <w:vMerge w:val="restart"/>
          </w:tcPr>
          <w:p>
            <w:pPr>
              <w:pStyle w:val="19"/>
              <w:rPr>
                <w:b/>
                <w:sz w:val="20"/>
              </w:rPr>
            </w:pPr>
          </w:p>
          <w:p>
            <w:pPr>
              <w:pStyle w:val="19"/>
              <w:rPr>
                <w:b/>
                <w:sz w:val="20"/>
              </w:rPr>
            </w:pPr>
          </w:p>
          <w:p>
            <w:pPr>
              <w:pStyle w:val="19"/>
              <w:rPr>
                <w:b/>
                <w:sz w:val="20"/>
              </w:rPr>
            </w:pPr>
          </w:p>
          <w:p>
            <w:pPr>
              <w:pStyle w:val="19"/>
              <w:spacing w:before="4"/>
              <w:rPr>
                <w:b/>
                <w:sz w:val="22"/>
              </w:rPr>
            </w:pPr>
          </w:p>
          <w:p>
            <w:pPr>
              <w:pStyle w:val="19"/>
              <w:ind w:left="416" w:right="409"/>
              <w:jc w:val="center"/>
              <w:rPr>
                <w:sz w:val="21"/>
              </w:rPr>
            </w:pPr>
            <w:r>
              <w:rPr>
                <w:sz w:val="21"/>
              </w:rPr>
              <w:t>其中</w:t>
            </w:r>
          </w:p>
        </w:tc>
        <w:tc>
          <w:tcPr>
            <w:tcW w:w="1943" w:type="dxa"/>
            <w:gridSpan w:val="3"/>
          </w:tcPr>
          <w:p>
            <w:pPr>
              <w:pStyle w:val="19"/>
              <w:spacing w:before="99"/>
              <w:ind w:left="106"/>
              <w:rPr>
                <w:sz w:val="21"/>
              </w:rPr>
            </w:pPr>
            <w:r>
              <w:rPr>
                <w:sz w:val="21"/>
              </w:rPr>
              <w:t>项目经理</w:t>
            </w:r>
          </w:p>
        </w:tc>
        <w:tc>
          <w:tcPr>
            <w:tcW w:w="1944" w:type="dxa"/>
            <w:gridSpan w:val="3"/>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99"/>
              <w:ind w:left="108"/>
              <w:rPr>
                <w:sz w:val="21"/>
              </w:rPr>
            </w:pPr>
            <w:r>
              <w:rPr>
                <w:sz w:val="21"/>
              </w:rPr>
              <w:t>营业执照号</w:t>
            </w:r>
          </w:p>
        </w:tc>
        <w:tc>
          <w:tcPr>
            <w:tcW w:w="2246" w:type="dxa"/>
            <w:gridSpan w:val="2"/>
          </w:tcPr>
          <w:p>
            <w:pPr>
              <w:pStyle w:val="19"/>
              <w:rPr>
                <w:rFonts w:ascii="Times New Roman"/>
                <w:sz w:val="20"/>
              </w:rPr>
            </w:pPr>
          </w:p>
        </w:tc>
        <w:tc>
          <w:tcPr>
            <w:tcW w:w="1296" w:type="dxa"/>
            <w:vMerge w:val="continue"/>
            <w:tcBorders>
              <w:top w:val="nil"/>
            </w:tcBorders>
          </w:tcPr>
          <w:p>
            <w:pPr>
              <w:rPr>
                <w:sz w:val="2"/>
                <w:szCs w:val="2"/>
              </w:rPr>
            </w:pPr>
          </w:p>
        </w:tc>
        <w:tc>
          <w:tcPr>
            <w:tcW w:w="1943" w:type="dxa"/>
            <w:gridSpan w:val="3"/>
          </w:tcPr>
          <w:p>
            <w:pPr>
              <w:pStyle w:val="19"/>
              <w:spacing w:before="99"/>
              <w:ind w:left="106"/>
              <w:rPr>
                <w:sz w:val="21"/>
              </w:rPr>
            </w:pPr>
            <w:r>
              <w:rPr>
                <w:sz w:val="21"/>
              </w:rPr>
              <w:t>高级职称人员</w:t>
            </w:r>
          </w:p>
        </w:tc>
        <w:tc>
          <w:tcPr>
            <w:tcW w:w="1944" w:type="dxa"/>
            <w:gridSpan w:val="3"/>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57" w:type="dxa"/>
          </w:tcPr>
          <w:p>
            <w:pPr>
              <w:pStyle w:val="19"/>
              <w:spacing w:before="99"/>
              <w:ind w:left="108"/>
              <w:rPr>
                <w:sz w:val="21"/>
              </w:rPr>
            </w:pPr>
            <w:r>
              <w:rPr>
                <w:sz w:val="21"/>
              </w:rPr>
              <w:t>注册资金</w:t>
            </w:r>
          </w:p>
        </w:tc>
        <w:tc>
          <w:tcPr>
            <w:tcW w:w="2246" w:type="dxa"/>
            <w:gridSpan w:val="2"/>
          </w:tcPr>
          <w:p>
            <w:pPr>
              <w:pStyle w:val="19"/>
              <w:rPr>
                <w:rFonts w:ascii="Times New Roman"/>
                <w:sz w:val="20"/>
              </w:rPr>
            </w:pPr>
          </w:p>
        </w:tc>
        <w:tc>
          <w:tcPr>
            <w:tcW w:w="1296" w:type="dxa"/>
            <w:vMerge w:val="continue"/>
            <w:tcBorders>
              <w:top w:val="nil"/>
            </w:tcBorders>
          </w:tcPr>
          <w:p>
            <w:pPr>
              <w:rPr>
                <w:sz w:val="2"/>
                <w:szCs w:val="2"/>
              </w:rPr>
            </w:pPr>
          </w:p>
        </w:tc>
        <w:tc>
          <w:tcPr>
            <w:tcW w:w="1943" w:type="dxa"/>
            <w:gridSpan w:val="3"/>
          </w:tcPr>
          <w:p>
            <w:pPr>
              <w:pStyle w:val="19"/>
              <w:spacing w:before="99"/>
              <w:ind w:left="106"/>
              <w:rPr>
                <w:sz w:val="21"/>
              </w:rPr>
            </w:pPr>
            <w:r>
              <w:rPr>
                <w:sz w:val="21"/>
              </w:rPr>
              <w:t>中级职称人员</w:t>
            </w:r>
          </w:p>
        </w:tc>
        <w:tc>
          <w:tcPr>
            <w:tcW w:w="1944" w:type="dxa"/>
            <w:gridSpan w:val="3"/>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98"/>
              <w:ind w:left="108"/>
              <w:rPr>
                <w:sz w:val="21"/>
              </w:rPr>
            </w:pPr>
            <w:r>
              <w:rPr>
                <w:sz w:val="21"/>
              </w:rPr>
              <w:t>开户银行</w:t>
            </w:r>
          </w:p>
        </w:tc>
        <w:tc>
          <w:tcPr>
            <w:tcW w:w="2246" w:type="dxa"/>
            <w:gridSpan w:val="2"/>
          </w:tcPr>
          <w:p>
            <w:pPr>
              <w:pStyle w:val="19"/>
              <w:rPr>
                <w:rFonts w:ascii="Times New Roman"/>
                <w:sz w:val="20"/>
              </w:rPr>
            </w:pPr>
          </w:p>
        </w:tc>
        <w:tc>
          <w:tcPr>
            <w:tcW w:w="1296" w:type="dxa"/>
            <w:vMerge w:val="continue"/>
            <w:tcBorders>
              <w:top w:val="nil"/>
            </w:tcBorders>
          </w:tcPr>
          <w:p>
            <w:pPr>
              <w:rPr>
                <w:sz w:val="2"/>
                <w:szCs w:val="2"/>
              </w:rPr>
            </w:pPr>
          </w:p>
        </w:tc>
        <w:tc>
          <w:tcPr>
            <w:tcW w:w="1943" w:type="dxa"/>
            <w:gridSpan w:val="3"/>
          </w:tcPr>
          <w:p>
            <w:pPr>
              <w:pStyle w:val="19"/>
              <w:spacing w:before="98"/>
              <w:ind w:left="106"/>
              <w:rPr>
                <w:sz w:val="21"/>
              </w:rPr>
            </w:pPr>
            <w:r>
              <w:rPr>
                <w:sz w:val="21"/>
              </w:rPr>
              <w:t>初级职称人员</w:t>
            </w:r>
          </w:p>
        </w:tc>
        <w:tc>
          <w:tcPr>
            <w:tcW w:w="1944" w:type="dxa"/>
            <w:gridSpan w:val="3"/>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57" w:type="dxa"/>
          </w:tcPr>
          <w:p>
            <w:pPr>
              <w:pStyle w:val="19"/>
              <w:spacing w:before="98"/>
              <w:ind w:left="108"/>
              <w:rPr>
                <w:sz w:val="21"/>
              </w:rPr>
            </w:pPr>
            <w:r>
              <w:rPr>
                <w:sz w:val="21"/>
              </w:rPr>
              <w:t>账号</w:t>
            </w:r>
          </w:p>
        </w:tc>
        <w:tc>
          <w:tcPr>
            <w:tcW w:w="2246" w:type="dxa"/>
            <w:gridSpan w:val="2"/>
          </w:tcPr>
          <w:p>
            <w:pPr>
              <w:pStyle w:val="19"/>
              <w:rPr>
                <w:rFonts w:ascii="Times New Roman"/>
                <w:sz w:val="20"/>
              </w:rPr>
            </w:pPr>
          </w:p>
        </w:tc>
        <w:tc>
          <w:tcPr>
            <w:tcW w:w="1296" w:type="dxa"/>
            <w:vMerge w:val="continue"/>
            <w:tcBorders>
              <w:top w:val="nil"/>
            </w:tcBorders>
          </w:tcPr>
          <w:p>
            <w:pPr>
              <w:rPr>
                <w:sz w:val="2"/>
                <w:szCs w:val="2"/>
              </w:rPr>
            </w:pPr>
          </w:p>
        </w:tc>
        <w:tc>
          <w:tcPr>
            <w:tcW w:w="1943" w:type="dxa"/>
            <w:gridSpan w:val="3"/>
          </w:tcPr>
          <w:p>
            <w:pPr>
              <w:pStyle w:val="19"/>
              <w:spacing w:before="98"/>
              <w:ind w:left="106"/>
              <w:rPr>
                <w:sz w:val="21"/>
              </w:rPr>
            </w:pPr>
            <w:r>
              <w:rPr>
                <w:sz w:val="21"/>
              </w:rPr>
              <w:t>技工</w:t>
            </w:r>
          </w:p>
        </w:tc>
        <w:tc>
          <w:tcPr>
            <w:tcW w:w="1944" w:type="dxa"/>
            <w:gridSpan w:val="3"/>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1857" w:type="dxa"/>
          </w:tcPr>
          <w:p>
            <w:pPr>
              <w:pStyle w:val="19"/>
              <w:spacing w:before="100"/>
              <w:ind w:left="108"/>
              <w:rPr>
                <w:sz w:val="21"/>
              </w:rPr>
            </w:pPr>
            <w:r>
              <w:rPr>
                <w:sz w:val="21"/>
              </w:rPr>
              <w:t>经营范围</w:t>
            </w:r>
          </w:p>
        </w:tc>
        <w:tc>
          <w:tcPr>
            <w:tcW w:w="7429" w:type="dxa"/>
            <w:gridSpan w:val="9"/>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7" w:type="dxa"/>
          </w:tcPr>
          <w:p>
            <w:pPr>
              <w:pStyle w:val="19"/>
              <w:spacing w:before="99"/>
              <w:ind w:left="108"/>
              <w:rPr>
                <w:sz w:val="21"/>
              </w:rPr>
            </w:pPr>
            <w:r>
              <w:rPr>
                <w:sz w:val="21"/>
              </w:rPr>
              <w:t>备注</w:t>
            </w:r>
          </w:p>
        </w:tc>
        <w:tc>
          <w:tcPr>
            <w:tcW w:w="7429" w:type="dxa"/>
            <w:gridSpan w:val="9"/>
          </w:tcPr>
          <w:p>
            <w:pPr>
              <w:pStyle w:val="19"/>
              <w:rPr>
                <w:rFonts w:ascii="Times New Roman"/>
                <w:sz w:val="20"/>
              </w:rPr>
            </w:pPr>
          </w:p>
        </w:tc>
      </w:tr>
    </w:tbl>
    <w:p>
      <w:pPr>
        <w:pStyle w:val="6"/>
        <w:spacing w:before="99"/>
        <w:ind w:left="780"/>
      </w:pPr>
      <w:r>
        <w:t>附响应人营业执照、安全生产许可证、资质证书等复印件</w:t>
      </w:r>
    </w:p>
    <w:p>
      <w:pPr>
        <w:spacing w:after="0"/>
        <w:sectPr>
          <w:footerReference r:id="rId8" w:type="default"/>
          <w:pgSz w:w="11910" w:h="16840"/>
          <w:pgMar w:top="1460" w:right="720" w:bottom="1160" w:left="720" w:header="882" w:footer="970" w:gutter="0"/>
          <w:pgNumType w:fmt="decimal"/>
          <w:cols w:space="720" w:num="1"/>
        </w:sectPr>
      </w:pPr>
    </w:p>
    <w:p>
      <w:pPr>
        <w:spacing w:before="120" w:after="120" w:line="400" w:lineRule="exact"/>
        <w:jc w:val="left"/>
        <w:outlineLvl w:val="9"/>
        <w:rPr>
          <w:rFonts w:ascii="宋体" w:hAnsi="宋体" w:eastAsia="宋体" w:cs="TimesNewRomanPSMT"/>
          <w:b/>
          <w:bCs/>
          <w:color w:val="auto"/>
          <w:kern w:val="0"/>
          <w:sz w:val="28"/>
          <w:szCs w:val="28"/>
        </w:rPr>
      </w:pPr>
      <w:r>
        <w:rPr>
          <w:rFonts w:hint="eastAsia" w:ascii="Calibri" w:hAnsi="Calibri" w:eastAsia="宋体" w:cs="Times New Roman"/>
          <w:b/>
          <w:bCs/>
          <w:kern w:val="2"/>
          <w:sz w:val="28"/>
          <w:szCs w:val="28"/>
          <w:lang w:val="en-US" w:eastAsia="zh-CN" w:bidi="ar-SA"/>
        </w:rPr>
        <w:t>六、</w:t>
      </w:r>
      <w:bookmarkStart w:id="1088" w:name="_Toc1622"/>
      <w:bookmarkStart w:id="1089" w:name="_Toc5693"/>
      <w:bookmarkStart w:id="1090" w:name="_Toc14990"/>
      <w:bookmarkStart w:id="1091" w:name="_Toc7628_WPSOffice_Level2"/>
      <w:bookmarkStart w:id="1092" w:name="_Toc475956593"/>
      <w:r>
        <w:rPr>
          <w:rFonts w:hint="eastAsia" w:ascii="宋体" w:hAnsi="宋体" w:eastAsia="宋体" w:cs="TimesNewRomanPSMT"/>
          <w:b/>
          <w:bCs/>
          <w:color w:val="auto"/>
          <w:kern w:val="0"/>
          <w:sz w:val="28"/>
          <w:szCs w:val="28"/>
        </w:rPr>
        <w:t>财务状况、缴纳税收和社会保障资金证明</w:t>
      </w:r>
      <w:bookmarkEnd w:id="1088"/>
      <w:bookmarkEnd w:id="1089"/>
      <w:bookmarkEnd w:id="1090"/>
      <w:bookmarkEnd w:id="1091"/>
      <w:bookmarkEnd w:id="1092"/>
    </w:p>
    <w:p>
      <w:pPr>
        <w:autoSpaceDE w:val="0"/>
        <w:autoSpaceDN w:val="0"/>
        <w:spacing w:line="360" w:lineRule="auto"/>
        <w:ind w:firstLine="480"/>
        <w:rPr>
          <w:rFonts w:ascii="宋体" w:hAnsi="宋体" w:cs="宋体"/>
          <w:b w:val="0"/>
          <w:bCs w:val="0"/>
          <w:color w:val="auto"/>
          <w:kern w:val="0"/>
          <w:sz w:val="24"/>
          <w:szCs w:val="32"/>
          <w:lang w:val="zh-CN"/>
        </w:rPr>
      </w:pPr>
      <w:r>
        <w:rPr>
          <w:rFonts w:hint="eastAsia" w:ascii="宋体" w:hAnsi="宋体" w:cs="宋体"/>
          <w:b w:val="0"/>
          <w:bCs w:val="0"/>
          <w:color w:val="auto"/>
          <w:kern w:val="0"/>
          <w:sz w:val="24"/>
          <w:szCs w:val="32"/>
          <w:lang w:val="zh-CN"/>
        </w:rPr>
        <w:t>1、投标单位经第三方机构出具的20</w:t>
      </w:r>
      <w:r>
        <w:rPr>
          <w:rFonts w:hint="eastAsia" w:ascii="宋体" w:hAnsi="宋体" w:cs="宋体"/>
          <w:b w:val="0"/>
          <w:bCs w:val="0"/>
          <w:color w:val="auto"/>
          <w:kern w:val="0"/>
          <w:sz w:val="24"/>
          <w:szCs w:val="32"/>
          <w:lang w:val="en-US" w:eastAsia="zh-CN"/>
        </w:rPr>
        <w:t>21（或2020）</w:t>
      </w:r>
      <w:r>
        <w:rPr>
          <w:rFonts w:hint="eastAsia" w:ascii="宋体" w:hAnsi="宋体" w:cs="宋体"/>
          <w:b w:val="0"/>
          <w:bCs w:val="0"/>
          <w:color w:val="auto"/>
          <w:kern w:val="0"/>
          <w:sz w:val="24"/>
          <w:szCs w:val="32"/>
          <w:lang w:val="zh-CN"/>
        </w:rPr>
        <w:t>年度的财务状况审计报告（扫描或复印件应全面、完整、清晰），包括资产负债表、现金流量表、利润表和财务（会计）报表附注</w:t>
      </w:r>
      <w:r>
        <w:rPr>
          <w:rFonts w:hint="eastAsia" w:ascii="宋体" w:hAnsi="宋体" w:cs="宋体"/>
          <w:b w:val="0"/>
          <w:bCs w:val="0"/>
          <w:color w:val="auto"/>
          <w:kern w:val="0"/>
          <w:sz w:val="24"/>
          <w:szCs w:val="32"/>
        </w:rPr>
        <w:t>,</w:t>
      </w:r>
      <w:r>
        <w:rPr>
          <w:rFonts w:hint="eastAsia" w:ascii="宋体" w:hAnsi="宋体" w:cs="宋体"/>
          <w:b w:val="0"/>
          <w:bCs w:val="0"/>
          <w:color w:val="auto"/>
          <w:kern w:val="0"/>
          <w:sz w:val="24"/>
          <w:szCs w:val="32"/>
          <w:lang w:val="zh-CN"/>
        </w:rPr>
        <w:t>并提供第三方机构的营业执照、执业证书。</w:t>
      </w:r>
    </w:p>
    <w:p>
      <w:pPr>
        <w:autoSpaceDE w:val="0"/>
        <w:autoSpaceDN w:val="0"/>
        <w:spacing w:line="360" w:lineRule="auto"/>
        <w:ind w:firstLine="480"/>
        <w:rPr>
          <w:rFonts w:hint="eastAsia" w:ascii="宋体" w:hAnsi="宋体" w:cs="宋体"/>
          <w:b w:val="0"/>
          <w:bCs w:val="0"/>
          <w:color w:val="auto"/>
          <w:kern w:val="0"/>
          <w:sz w:val="24"/>
          <w:szCs w:val="32"/>
          <w:lang w:val="en-US" w:eastAsia="zh-CN"/>
        </w:rPr>
      </w:pPr>
      <w:r>
        <w:rPr>
          <w:rFonts w:hint="eastAsia" w:ascii="宋体" w:hAnsi="宋体" w:cs="宋体"/>
          <w:b w:val="0"/>
          <w:bCs w:val="0"/>
          <w:color w:val="auto"/>
          <w:kern w:val="0"/>
          <w:sz w:val="24"/>
          <w:szCs w:val="32"/>
          <w:lang w:val="en-US" w:eastAsia="zh-CN"/>
        </w:rPr>
        <w:t>3、新成立公司提供近三个月资信证明并附开户许可证</w:t>
      </w:r>
    </w:p>
    <w:p>
      <w:pPr>
        <w:pStyle w:val="2"/>
        <w:jc w:val="center"/>
        <w:outlineLvl w:val="9"/>
        <w:rPr>
          <w:rFonts w:hint="eastAsia" w:ascii="Calibri" w:hAnsi="Calibri" w:eastAsia="宋体" w:cs="Times New Roman"/>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p>
    <w:p>
      <w:pPr>
        <w:pStyle w:val="6"/>
        <w:keepNext w:val="0"/>
        <w:keepLines w:val="0"/>
        <w:pageBreakBefore w:val="0"/>
        <w:widowControl w:val="0"/>
        <w:kinsoku/>
        <w:wordWrap/>
        <w:overflowPunct/>
        <w:topLinePunct w:val="0"/>
        <w:autoSpaceDE w:val="0"/>
        <w:autoSpaceDN w:val="0"/>
        <w:bidi w:val="0"/>
        <w:adjustRightInd/>
        <w:snapToGrid/>
        <w:spacing w:line="480" w:lineRule="auto"/>
        <w:ind w:right="0"/>
        <w:jc w:val="left"/>
        <w:textAlignment w:val="auto"/>
        <w:outlineLvl w:val="0"/>
        <w:rPr>
          <w:rFonts w:hint="default" w:ascii="Calibri" w:hAnsi="Calibri" w:eastAsia="宋体" w:cs="Times New Roman"/>
          <w:b/>
          <w:bCs/>
          <w:kern w:val="2"/>
          <w:sz w:val="28"/>
          <w:szCs w:val="28"/>
          <w:lang w:val="en-US" w:eastAsia="zh-CN" w:bidi="ar-SA"/>
        </w:rPr>
      </w:pPr>
      <w:bookmarkStart w:id="1093" w:name="_Toc29131"/>
      <w:r>
        <w:rPr>
          <w:rFonts w:ascii="Calibri" w:hAnsi="Calibri" w:eastAsia="宋体" w:cs="Times New Roman"/>
          <w:b/>
          <w:bCs/>
          <w:kern w:val="2"/>
          <w:sz w:val="28"/>
          <w:szCs w:val="28"/>
          <w:lang w:val="en-US" w:eastAsia="zh-CN" w:bidi="ar-SA"/>
        </w:rPr>
        <w:t>七、</w:t>
      </w:r>
      <w:r>
        <w:rPr>
          <w:rFonts w:hint="eastAsia" w:ascii="Calibri" w:hAnsi="Calibri" w:eastAsia="宋体" w:cs="Times New Roman"/>
          <w:b/>
          <w:bCs/>
          <w:kern w:val="2"/>
          <w:sz w:val="28"/>
          <w:szCs w:val="28"/>
          <w:lang w:val="en-US" w:eastAsia="zh-CN" w:bidi="ar-SA"/>
        </w:rPr>
        <w:t>近3年发生的诉讼及仲裁情况说明</w:t>
      </w:r>
      <w:bookmarkEnd w:id="1093"/>
    </w:p>
    <w:p>
      <w:pPr>
        <w:spacing w:before="66"/>
        <w:ind w:left="960" w:right="0" w:firstLine="0"/>
        <w:jc w:val="left"/>
        <w:rPr>
          <w:sz w:val="24"/>
        </w:rPr>
      </w:pPr>
      <w:r>
        <w:rPr>
          <w:sz w:val="24"/>
        </w:rPr>
        <w:t>提供参加本次招标活动前3年内在经营活动中没有重大违法记录的书面声明。（格式可自</w:t>
      </w:r>
    </w:p>
    <w:p>
      <w:pPr>
        <w:spacing w:before="94"/>
        <w:ind w:left="360" w:right="0" w:firstLine="0"/>
        <w:jc w:val="left"/>
        <w:rPr>
          <w:sz w:val="24"/>
        </w:rPr>
        <w:sectPr>
          <w:pgSz w:w="11910" w:h="16840"/>
          <w:pgMar w:top="1460" w:right="720" w:bottom="1160" w:left="720" w:header="882" w:footer="970" w:gutter="0"/>
          <w:pgNumType w:fmt="decimal"/>
          <w:cols w:space="720" w:num="1"/>
        </w:sectPr>
      </w:pPr>
      <w:r>
        <w:rPr>
          <w:sz w:val="24"/>
        </w:rPr>
        <w:t>定）</w:t>
      </w:r>
      <w:r>
        <w:rPr>
          <w:rFonts w:hint="eastAsia" w:ascii="宋体" w:hAnsi="宋体"/>
          <w:sz w:val="24"/>
          <w:szCs w:val="32"/>
        </w:rPr>
        <w:t>并附“信用中国”网站的查询截图，时间为投标截止时间前</w:t>
      </w:r>
      <w:r>
        <w:rPr>
          <w:rFonts w:hint="eastAsia" w:ascii="宋体" w:hAnsi="宋体"/>
          <w:sz w:val="24"/>
          <w:szCs w:val="32"/>
          <w:lang w:val="en-US" w:eastAsia="zh-CN"/>
        </w:rPr>
        <w:t>10</w:t>
      </w:r>
      <w:r>
        <w:rPr>
          <w:rFonts w:hint="eastAsia" w:ascii="宋体" w:hAnsi="宋体"/>
          <w:sz w:val="24"/>
          <w:szCs w:val="32"/>
        </w:rPr>
        <w:t>天内（截图中须显示“报告查看时间”）</w:t>
      </w:r>
    </w:p>
    <w:p>
      <w:pPr>
        <w:pStyle w:val="3"/>
        <w:bidi w:val="0"/>
        <w:jc w:val="left"/>
        <w:rPr>
          <w:sz w:val="36"/>
          <w:szCs w:val="36"/>
        </w:rPr>
      </w:pPr>
      <w:bookmarkStart w:id="1094" w:name="_Toc13092"/>
      <w:bookmarkStart w:id="1095" w:name="_Toc8265"/>
      <w:bookmarkStart w:id="1096" w:name="_Toc21761"/>
      <w:bookmarkStart w:id="1097" w:name="_Toc8541"/>
      <w:bookmarkStart w:id="1098" w:name="_Toc15328"/>
      <w:bookmarkStart w:id="1099" w:name="_Toc16286_WPSOffice_Level2"/>
      <w:r>
        <w:rPr>
          <w:rFonts w:hint="eastAsia"/>
          <w:sz w:val="36"/>
          <w:szCs w:val="36"/>
          <w:lang w:eastAsia="zh-CN"/>
        </w:rPr>
        <w:t>八</w:t>
      </w:r>
      <w:r>
        <w:rPr>
          <w:rFonts w:hint="eastAsia"/>
          <w:sz w:val="36"/>
          <w:szCs w:val="36"/>
        </w:rPr>
        <w:t>、  项目管理机构</w:t>
      </w:r>
      <w:bookmarkEnd w:id="1094"/>
      <w:bookmarkEnd w:id="1095"/>
      <w:bookmarkEnd w:id="1096"/>
      <w:bookmarkEnd w:id="1097"/>
      <w:bookmarkEnd w:id="1098"/>
      <w:bookmarkEnd w:id="1099"/>
    </w:p>
    <w:p>
      <w:pPr>
        <w:pStyle w:val="4"/>
        <w:spacing w:before="120" w:after="120" w:line="400" w:lineRule="exact"/>
        <w:jc w:val="center"/>
        <w:rPr>
          <w:rFonts w:ascii="宋体" w:hAnsi="宋体" w:cs="TimesNewRomanPSMT"/>
          <w:color w:val="auto"/>
          <w:kern w:val="0"/>
          <w:sz w:val="24"/>
          <w:szCs w:val="24"/>
        </w:rPr>
      </w:pPr>
      <w:bookmarkStart w:id="1100" w:name="_Toc415209351"/>
      <w:bookmarkStart w:id="1101" w:name="_Toc26309"/>
      <w:bookmarkStart w:id="1102" w:name="_Toc6376"/>
      <w:bookmarkStart w:id="1103" w:name="_Toc3615"/>
      <w:r>
        <w:rPr>
          <w:rFonts w:hint="eastAsia" w:ascii="宋体" w:hAnsi="宋体" w:cs="TimesNewRomanPSMT"/>
          <w:color w:val="auto"/>
          <w:kern w:val="0"/>
          <w:sz w:val="24"/>
          <w:szCs w:val="24"/>
        </w:rPr>
        <w:t>（一）项目管理机构组成表</w:t>
      </w:r>
      <w:bookmarkEnd w:id="1100"/>
      <w:bookmarkEnd w:id="1101"/>
      <w:bookmarkEnd w:id="1102"/>
      <w:bookmarkEnd w:id="1103"/>
    </w:p>
    <w:tbl>
      <w:tblPr>
        <w:tblStyle w:val="13"/>
        <w:tblW w:w="928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1032"/>
        <w:gridCol w:w="945"/>
        <w:gridCol w:w="1266"/>
        <w:gridCol w:w="900"/>
        <w:gridCol w:w="720"/>
        <w:gridCol w:w="1575"/>
        <w:gridCol w:w="1131"/>
        <w:gridCol w:w="8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Pr>
        <w:tc>
          <w:tcPr>
            <w:tcW w:w="825" w:type="dxa"/>
            <w:vMerge w:val="restart"/>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职务</w:t>
            </w:r>
          </w:p>
        </w:tc>
        <w:tc>
          <w:tcPr>
            <w:tcW w:w="1032" w:type="dxa"/>
            <w:vMerge w:val="restart"/>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姓名</w:t>
            </w:r>
          </w:p>
        </w:tc>
        <w:tc>
          <w:tcPr>
            <w:tcW w:w="945" w:type="dxa"/>
            <w:vMerge w:val="restart"/>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职称</w:t>
            </w:r>
          </w:p>
        </w:tc>
        <w:tc>
          <w:tcPr>
            <w:tcW w:w="5592" w:type="dxa"/>
            <w:gridSpan w:val="5"/>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执业或职业资格证明</w:t>
            </w:r>
          </w:p>
        </w:tc>
        <w:tc>
          <w:tcPr>
            <w:tcW w:w="892" w:type="dxa"/>
            <w:vMerge w:val="restart"/>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25" w:type="dxa"/>
            <w:vMerge w:val="continue"/>
            <w:noWrap w:val="0"/>
            <w:vAlign w:val="center"/>
          </w:tcPr>
          <w:p>
            <w:pPr>
              <w:autoSpaceDE w:val="0"/>
              <w:autoSpaceDN w:val="0"/>
              <w:adjustRightInd w:val="0"/>
              <w:spacing w:line="400" w:lineRule="exact"/>
              <w:jc w:val="center"/>
              <w:rPr>
                <w:rFonts w:ascii="宋体" w:hAnsi="宋体" w:cs="宋体"/>
                <w:b/>
                <w:color w:val="auto"/>
                <w:kern w:val="0"/>
                <w:szCs w:val="21"/>
              </w:rPr>
            </w:pPr>
          </w:p>
        </w:tc>
        <w:tc>
          <w:tcPr>
            <w:tcW w:w="1032" w:type="dxa"/>
            <w:vMerge w:val="continue"/>
            <w:noWrap w:val="0"/>
            <w:vAlign w:val="center"/>
          </w:tcPr>
          <w:p>
            <w:pPr>
              <w:autoSpaceDE w:val="0"/>
              <w:autoSpaceDN w:val="0"/>
              <w:adjustRightInd w:val="0"/>
              <w:spacing w:line="400" w:lineRule="exact"/>
              <w:jc w:val="center"/>
              <w:rPr>
                <w:rFonts w:ascii="宋体" w:hAnsi="宋体" w:cs="宋体"/>
                <w:b/>
                <w:color w:val="auto"/>
                <w:kern w:val="0"/>
                <w:szCs w:val="21"/>
              </w:rPr>
            </w:pPr>
          </w:p>
        </w:tc>
        <w:tc>
          <w:tcPr>
            <w:tcW w:w="945" w:type="dxa"/>
            <w:vMerge w:val="continue"/>
            <w:noWrap w:val="0"/>
            <w:vAlign w:val="center"/>
          </w:tcPr>
          <w:p>
            <w:pPr>
              <w:autoSpaceDE w:val="0"/>
              <w:autoSpaceDN w:val="0"/>
              <w:adjustRightInd w:val="0"/>
              <w:spacing w:line="400" w:lineRule="exact"/>
              <w:jc w:val="center"/>
              <w:rPr>
                <w:rFonts w:ascii="宋体" w:hAnsi="宋体" w:cs="宋体"/>
                <w:b/>
                <w:color w:val="auto"/>
                <w:kern w:val="0"/>
                <w:szCs w:val="21"/>
              </w:rPr>
            </w:pPr>
          </w:p>
        </w:tc>
        <w:tc>
          <w:tcPr>
            <w:tcW w:w="1266" w:type="dxa"/>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证书名称</w:t>
            </w:r>
          </w:p>
        </w:tc>
        <w:tc>
          <w:tcPr>
            <w:tcW w:w="900" w:type="dxa"/>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级别</w:t>
            </w:r>
          </w:p>
        </w:tc>
        <w:tc>
          <w:tcPr>
            <w:tcW w:w="720" w:type="dxa"/>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证号</w:t>
            </w:r>
          </w:p>
        </w:tc>
        <w:tc>
          <w:tcPr>
            <w:tcW w:w="1575" w:type="dxa"/>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专业</w:t>
            </w:r>
          </w:p>
        </w:tc>
        <w:tc>
          <w:tcPr>
            <w:tcW w:w="1131" w:type="dxa"/>
            <w:noWrap w:val="0"/>
            <w:vAlign w:val="center"/>
          </w:tcPr>
          <w:p>
            <w:pPr>
              <w:autoSpaceDE w:val="0"/>
              <w:autoSpaceDN w:val="0"/>
              <w:adjustRightInd w:val="0"/>
              <w:spacing w:line="400" w:lineRule="exact"/>
              <w:jc w:val="center"/>
              <w:rPr>
                <w:rFonts w:ascii="宋体" w:hAnsi="宋体" w:cs="宋体"/>
                <w:b/>
                <w:color w:val="auto"/>
                <w:kern w:val="0"/>
                <w:szCs w:val="21"/>
              </w:rPr>
            </w:pPr>
            <w:r>
              <w:rPr>
                <w:rFonts w:hint="eastAsia" w:ascii="宋体" w:hAnsi="宋体" w:cs="宋体"/>
                <w:b/>
                <w:color w:val="auto"/>
                <w:kern w:val="0"/>
                <w:szCs w:val="21"/>
              </w:rPr>
              <w:t>养老保险</w:t>
            </w:r>
          </w:p>
        </w:tc>
        <w:tc>
          <w:tcPr>
            <w:tcW w:w="892" w:type="dxa"/>
            <w:vMerge w:val="continue"/>
            <w:noWrap w:val="0"/>
            <w:vAlign w:val="center"/>
          </w:tcPr>
          <w:p>
            <w:pPr>
              <w:autoSpaceDE w:val="0"/>
              <w:autoSpaceDN w:val="0"/>
              <w:adjustRightInd w:val="0"/>
              <w:spacing w:line="400" w:lineRule="exact"/>
              <w:jc w:val="center"/>
              <w:rPr>
                <w:rFonts w:ascii="宋体" w:hAnsi="宋体" w:cs="宋体"/>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noWrap w:val="0"/>
            <w:vAlign w:val="center"/>
          </w:tcPr>
          <w:p>
            <w:pPr>
              <w:autoSpaceDE w:val="0"/>
              <w:autoSpaceDN w:val="0"/>
              <w:adjustRightInd w:val="0"/>
              <w:spacing w:line="400" w:lineRule="exact"/>
              <w:jc w:val="center"/>
              <w:rPr>
                <w:rFonts w:ascii="宋体" w:hAnsi="宋体" w:cs="宋体"/>
                <w:color w:val="auto"/>
                <w:kern w:val="0"/>
                <w:szCs w:val="21"/>
              </w:rPr>
            </w:pPr>
          </w:p>
        </w:tc>
        <w:tc>
          <w:tcPr>
            <w:tcW w:w="1032" w:type="dxa"/>
            <w:noWrap w:val="0"/>
            <w:vAlign w:val="center"/>
          </w:tcPr>
          <w:p>
            <w:pPr>
              <w:autoSpaceDE w:val="0"/>
              <w:autoSpaceDN w:val="0"/>
              <w:adjustRightInd w:val="0"/>
              <w:spacing w:line="400" w:lineRule="exact"/>
              <w:jc w:val="center"/>
              <w:rPr>
                <w:rFonts w:ascii="宋体" w:hAnsi="宋体" w:cs="宋体"/>
                <w:color w:val="auto"/>
                <w:kern w:val="0"/>
                <w:szCs w:val="21"/>
              </w:rPr>
            </w:pPr>
          </w:p>
        </w:tc>
        <w:tc>
          <w:tcPr>
            <w:tcW w:w="945" w:type="dxa"/>
            <w:noWrap w:val="0"/>
            <w:vAlign w:val="center"/>
          </w:tcPr>
          <w:p>
            <w:pPr>
              <w:autoSpaceDE w:val="0"/>
              <w:autoSpaceDN w:val="0"/>
              <w:adjustRightInd w:val="0"/>
              <w:spacing w:line="400" w:lineRule="exact"/>
              <w:jc w:val="center"/>
              <w:rPr>
                <w:rFonts w:ascii="宋体" w:hAnsi="宋体" w:cs="宋体"/>
                <w:color w:val="auto"/>
                <w:kern w:val="0"/>
                <w:szCs w:val="21"/>
              </w:rPr>
            </w:pPr>
          </w:p>
        </w:tc>
        <w:tc>
          <w:tcPr>
            <w:tcW w:w="1266" w:type="dxa"/>
            <w:noWrap w:val="0"/>
            <w:vAlign w:val="center"/>
          </w:tcPr>
          <w:p>
            <w:pPr>
              <w:autoSpaceDE w:val="0"/>
              <w:autoSpaceDN w:val="0"/>
              <w:adjustRightInd w:val="0"/>
              <w:spacing w:line="400" w:lineRule="exact"/>
              <w:jc w:val="center"/>
              <w:rPr>
                <w:rFonts w:ascii="宋体" w:hAnsi="宋体" w:cs="宋体"/>
                <w:color w:val="auto"/>
                <w:kern w:val="0"/>
                <w:szCs w:val="21"/>
              </w:rPr>
            </w:pPr>
          </w:p>
        </w:tc>
        <w:tc>
          <w:tcPr>
            <w:tcW w:w="900" w:type="dxa"/>
            <w:noWrap w:val="0"/>
            <w:vAlign w:val="center"/>
          </w:tcPr>
          <w:p>
            <w:pPr>
              <w:autoSpaceDE w:val="0"/>
              <w:autoSpaceDN w:val="0"/>
              <w:adjustRightInd w:val="0"/>
              <w:spacing w:line="400" w:lineRule="exact"/>
              <w:jc w:val="center"/>
              <w:rPr>
                <w:rFonts w:ascii="宋体" w:hAnsi="宋体" w:cs="宋体"/>
                <w:color w:val="auto"/>
                <w:kern w:val="0"/>
                <w:szCs w:val="21"/>
              </w:rPr>
            </w:pPr>
          </w:p>
        </w:tc>
        <w:tc>
          <w:tcPr>
            <w:tcW w:w="720" w:type="dxa"/>
            <w:noWrap w:val="0"/>
            <w:vAlign w:val="center"/>
          </w:tcPr>
          <w:p>
            <w:pPr>
              <w:autoSpaceDE w:val="0"/>
              <w:autoSpaceDN w:val="0"/>
              <w:adjustRightInd w:val="0"/>
              <w:spacing w:line="400" w:lineRule="exact"/>
              <w:jc w:val="center"/>
              <w:rPr>
                <w:rFonts w:ascii="宋体" w:hAnsi="宋体" w:cs="宋体"/>
                <w:color w:val="auto"/>
                <w:kern w:val="0"/>
                <w:szCs w:val="21"/>
              </w:rPr>
            </w:pPr>
          </w:p>
        </w:tc>
        <w:tc>
          <w:tcPr>
            <w:tcW w:w="1575" w:type="dxa"/>
            <w:noWrap w:val="0"/>
            <w:vAlign w:val="center"/>
          </w:tcPr>
          <w:p>
            <w:pPr>
              <w:autoSpaceDE w:val="0"/>
              <w:autoSpaceDN w:val="0"/>
              <w:adjustRightInd w:val="0"/>
              <w:spacing w:line="400" w:lineRule="exact"/>
              <w:jc w:val="center"/>
              <w:rPr>
                <w:rFonts w:ascii="宋体" w:hAnsi="宋体" w:cs="宋体"/>
                <w:color w:val="auto"/>
                <w:kern w:val="0"/>
                <w:szCs w:val="21"/>
              </w:rPr>
            </w:pPr>
          </w:p>
        </w:tc>
        <w:tc>
          <w:tcPr>
            <w:tcW w:w="1131" w:type="dxa"/>
            <w:noWrap w:val="0"/>
            <w:vAlign w:val="center"/>
          </w:tcPr>
          <w:p>
            <w:pPr>
              <w:autoSpaceDE w:val="0"/>
              <w:autoSpaceDN w:val="0"/>
              <w:adjustRightInd w:val="0"/>
              <w:spacing w:line="400" w:lineRule="exact"/>
              <w:jc w:val="center"/>
              <w:rPr>
                <w:rFonts w:ascii="宋体" w:hAnsi="宋体" w:cs="宋体"/>
                <w:color w:val="auto"/>
                <w:kern w:val="0"/>
                <w:szCs w:val="21"/>
              </w:rPr>
            </w:pPr>
          </w:p>
        </w:tc>
        <w:tc>
          <w:tcPr>
            <w:tcW w:w="892" w:type="dxa"/>
            <w:noWrap w:val="0"/>
            <w:vAlign w:val="center"/>
          </w:tcPr>
          <w:p>
            <w:pPr>
              <w:autoSpaceDE w:val="0"/>
              <w:autoSpaceDN w:val="0"/>
              <w:adjustRightInd w:val="0"/>
              <w:spacing w:line="40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032"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4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266"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0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72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57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131"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892" w:type="dxa"/>
            <w:noWrap w:val="0"/>
            <w:vAlign w:val="top"/>
          </w:tcPr>
          <w:p>
            <w:pPr>
              <w:autoSpaceDE w:val="0"/>
              <w:autoSpaceDN w:val="0"/>
              <w:adjustRightInd w:val="0"/>
              <w:spacing w:line="4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032"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4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266"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0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72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57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131"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892" w:type="dxa"/>
            <w:noWrap w:val="0"/>
            <w:vAlign w:val="top"/>
          </w:tcPr>
          <w:p>
            <w:pPr>
              <w:autoSpaceDE w:val="0"/>
              <w:autoSpaceDN w:val="0"/>
              <w:adjustRightInd w:val="0"/>
              <w:spacing w:line="4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032"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4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266"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0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72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57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131"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892" w:type="dxa"/>
            <w:noWrap w:val="0"/>
            <w:vAlign w:val="top"/>
          </w:tcPr>
          <w:p>
            <w:pPr>
              <w:autoSpaceDE w:val="0"/>
              <w:autoSpaceDN w:val="0"/>
              <w:adjustRightInd w:val="0"/>
              <w:spacing w:line="4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032"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4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266"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0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72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57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131"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892" w:type="dxa"/>
            <w:noWrap w:val="0"/>
            <w:vAlign w:val="top"/>
          </w:tcPr>
          <w:p>
            <w:pPr>
              <w:autoSpaceDE w:val="0"/>
              <w:autoSpaceDN w:val="0"/>
              <w:adjustRightInd w:val="0"/>
              <w:spacing w:line="4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032"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4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266"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0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72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57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131"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892" w:type="dxa"/>
            <w:noWrap w:val="0"/>
            <w:vAlign w:val="top"/>
          </w:tcPr>
          <w:p>
            <w:pPr>
              <w:autoSpaceDE w:val="0"/>
              <w:autoSpaceDN w:val="0"/>
              <w:adjustRightInd w:val="0"/>
              <w:spacing w:line="4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032"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4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266"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0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72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57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131"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892" w:type="dxa"/>
            <w:noWrap w:val="0"/>
            <w:vAlign w:val="top"/>
          </w:tcPr>
          <w:p>
            <w:pPr>
              <w:autoSpaceDE w:val="0"/>
              <w:autoSpaceDN w:val="0"/>
              <w:adjustRightInd w:val="0"/>
              <w:spacing w:line="4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032"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4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266"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90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720"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575"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1131" w:type="dxa"/>
            <w:noWrap w:val="0"/>
            <w:vAlign w:val="top"/>
          </w:tcPr>
          <w:p>
            <w:pPr>
              <w:autoSpaceDE w:val="0"/>
              <w:autoSpaceDN w:val="0"/>
              <w:adjustRightInd w:val="0"/>
              <w:spacing w:line="400" w:lineRule="exact"/>
              <w:jc w:val="left"/>
              <w:rPr>
                <w:rFonts w:ascii="宋体" w:hAnsi="宋体" w:cs="宋体"/>
                <w:color w:val="auto"/>
                <w:kern w:val="0"/>
                <w:szCs w:val="21"/>
              </w:rPr>
            </w:pPr>
          </w:p>
        </w:tc>
        <w:tc>
          <w:tcPr>
            <w:tcW w:w="892" w:type="dxa"/>
            <w:noWrap w:val="0"/>
            <w:vAlign w:val="top"/>
          </w:tcPr>
          <w:p>
            <w:pPr>
              <w:autoSpaceDE w:val="0"/>
              <w:autoSpaceDN w:val="0"/>
              <w:adjustRightInd w:val="0"/>
              <w:spacing w:line="400" w:lineRule="exact"/>
              <w:jc w:val="left"/>
              <w:rPr>
                <w:rFonts w:ascii="宋体" w:hAnsi="宋体" w:cs="宋体"/>
                <w:color w:val="auto"/>
                <w:kern w:val="0"/>
                <w:szCs w:val="21"/>
              </w:rPr>
            </w:pPr>
          </w:p>
        </w:tc>
      </w:tr>
    </w:tbl>
    <w:p>
      <w:pPr>
        <w:pStyle w:val="4"/>
        <w:spacing w:before="120" w:after="120" w:line="400" w:lineRule="exact"/>
        <w:jc w:val="center"/>
        <w:rPr>
          <w:rFonts w:ascii="宋体" w:hAnsi="宋体" w:cs="TimesNewRomanPSMT"/>
          <w:color w:val="auto"/>
          <w:kern w:val="0"/>
          <w:sz w:val="24"/>
          <w:szCs w:val="24"/>
        </w:rPr>
      </w:pPr>
      <w:bookmarkStart w:id="1104" w:name="_Toc17979"/>
      <w:bookmarkStart w:id="1105" w:name="_Toc32104"/>
      <w:bookmarkStart w:id="1106" w:name="_Toc3329"/>
      <w:bookmarkStart w:id="1107" w:name="_Toc415209352"/>
      <w:r>
        <w:rPr>
          <w:rFonts w:hint="eastAsia" w:ascii="宋体" w:hAnsi="宋体" w:cs="TimesNewRomanPSMT"/>
          <w:color w:val="auto"/>
          <w:kern w:val="0"/>
          <w:sz w:val="24"/>
          <w:szCs w:val="24"/>
        </w:rPr>
        <w:t>（二）主要人员简历表</w:t>
      </w:r>
      <w:bookmarkEnd w:id="1104"/>
      <w:bookmarkEnd w:id="1105"/>
      <w:bookmarkEnd w:id="1106"/>
      <w:bookmarkEnd w:id="1107"/>
    </w:p>
    <w:p>
      <w:pPr>
        <w:autoSpaceDE w:val="0"/>
        <w:autoSpaceDN w:val="0"/>
        <w:adjustRightInd w:val="0"/>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“主要人员简历表”中的项目经理应附身份证、执业资格证、注册证、安全考核证、身份证复印件，管理过的项目业绩须附中标通知书或合同复印件；其他主要人员应附职称证（执业证或上岗证书）。</w:t>
      </w:r>
    </w:p>
    <w:tbl>
      <w:tblPr>
        <w:tblStyle w:val="13"/>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3"/>
        <w:gridCol w:w="1567"/>
        <w:gridCol w:w="1080"/>
        <w:gridCol w:w="1616"/>
        <w:gridCol w:w="1844"/>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0" w:type="dxa"/>
            <w:noWrap w:val="0"/>
            <w:vAlign w:val="center"/>
          </w:tcPr>
          <w:p>
            <w:pPr>
              <w:spacing w:line="400" w:lineRule="exact"/>
              <w:jc w:val="center"/>
              <w:rPr>
                <w:rFonts w:ascii="宋体" w:hAnsi="宋体"/>
                <w:color w:val="auto"/>
                <w:szCs w:val="21"/>
              </w:rPr>
            </w:pPr>
            <w:r>
              <w:rPr>
                <w:rFonts w:hint="eastAsia" w:ascii="宋体" w:hAnsi="宋体"/>
                <w:color w:val="auto"/>
                <w:szCs w:val="21"/>
              </w:rPr>
              <w:t>姓名</w:t>
            </w:r>
          </w:p>
        </w:tc>
        <w:tc>
          <w:tcPr>
            <w:tcW w:w="1800" w:type="dxa"/>
            <w:gridSpan w:val="2"/>
            <w:noWrap w:val="0"/>
            <w:vAlign w:val="center"/>
          </w:tcPr>
          <w:p>
            <w:pPr>
              <w:spacing w:line="400" w:lineRule="exact"/>
              <w:jc w:val="center"/>
              <w:rPr>
                <w:rFonts w:ascii="宋体" w:hAnsi="宋体"/>
                <w:color w:val="auto"/>
                <w:szCs w:val="21"/>
              </w:rPr>
            </w:pPr>
          </w:p>
        </w:tc>
        <w:tc>
          <w:tcPr>
            <w:tcW w:w="1080" w:type="dxa"/>
            <w:noWrap w:val="0"/>
            <w:vAlign w:val="center"/>
          </w:tcPr>
          <w:p>
            <w:pPr>
              <w:spacing w:line="400" w:lineRule="exact"/>
              <w:jc w:val="center"/>
              <w:rPr>
                <w:rFonts w:ascii="宋体" w:hAnsi="宋体"/>
                <w:color w:val="auto"/>
                <w:szCs w:val="21"/>
              </w:rPr>
            </w:pPr>
            <w:r>
              <w:rPr>
                <w:rFonts w:hint="eastAsia" w:ascii="宋体" w:hAnsi="宋体"/>
                <w:color w:val="auto"/>
                <w:szCs w:val="21"/>
              </w:rPr>
              <w:t>年龄</w:t>
            </w:r>
          </w:p>
        </w:tc>
        <w:tc>
          <w:tcPr>
            <w:tcW w:w="1616" w:type="dxa"/>
            <w:noWrap w:val="0"/>
            <w:vAlign w:val="center"/>
          </w:tcPr>
          <w:p>
            <w:pPr>
              <w:spacing w:line="400" w:lineRule="exact"/>
              <w:jc w:val="center"/>
              <w:rPr>
                <w:rFonts w:ascii="宋体" w:hAnsi="宋体"/>
                <w:color w:val="auto"/>
                <w:szCs w:val="21"/>
              </w:rPr>
            </w:pPr>
          </w:p>
        </w:tc>
        <w:tc>
          <w:tcPr>
            <w:tcW w:w="1844" w:type="dxa"/>
            <w:noWrap w:val="0"/>
            <w:vAlign w:val="center"/>
          </w:tcPr>
          <w:p>
            <w:pPr>
              <w:spacing w:line="400" w:lineRule="exact"/>
              <w:jc w:val="center"/>
              <w:rPr>
                <w:rFonts w:ascii="宋体" w:hAnsi="宋体"/>
                <w:color w:val="auto"/>
                <w:szCs w:val="21"/>
              </w:rPr>
            </w:pPr>
            <w:r>
              <w:rPr>
                <w:rFonts w:hint="eastAsia" w:ascii="宋体" w:hAnsi="宋体"/>
                <w:color w:val="auto"/>
                <w:szCs w:val="21"/>
              </w:rPr>
              <w:t>学历</w:t>
            </w:r>
          </w:p>
        </w:tc>
        <w:tc>
          <w:tcPr>
            <w:tcW w:w="1760" w:type="dxa"/>
            <w:noWrap w:val="0"/>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0" w:type="dxa"/>
            <w:noWrap w:val="0"/>
            <w:vAlign w:val="center"/>
          </w:tcPr>
          <w:p>
            <w:pPr>
              <w:spacing w:line="400" w:lineRule="exact"/>
              <w:jc w:val="center"/>
              <w:rPr>
                <w:rFonts w:ascii="宋体" w:hAnsi="宋体"/>
                <w:color w:val="auto"/>
                <w:szCs w:val="21"/>
              </w:rPr>
            </w:pPr>
            <w:r>
              <w:rPr>
                <w:rFonts w:hint="eastAsia" w:ascii="宋体" w:hAnsi="宋体"/>
                <w:color w:val="auto"/>
                <w:szCs w:val="21"/>
              </w:rPr>
              <w:t>职称</w:t>
            </w:r>
          </w:p>
        </w:tc>
        <w:tc>
          <w:tcPr>
            <w:tcW w:w="1800" w:type="dxa"/>
            <w:gridSpan w:val="2"/>
            <w:noWrap w:val="0"/>
            <w:vAlign w:val="center"/>
          </w:tcPr>
          <w:p>
            <w:pPr>
              <w:spacing w:line="400" w:lineRule="exact"/>
              <w:jc w:val="center"/>
              <w:rPr>
                <w:rFonts w:ascii="宋体" w:hAnsi="宋体"/>
                <w:color w:val="auto"/>
                <w:szCs w:val="21"/>
              </w:rPr>
            </w:pPr>
          </w:p>
        </w:tc>
        <w:tc>
          <w:tcPr>
            <w:tcW w:w="1080" w:type="dxa"/>
            <w:noWrap w:val="0"/>
            <w:vAlign w:val="center"/>
          </w:tcPr>
          <w:p>
            <w:pPr>
              <w:spacing w:line="400" w:lineRule="exact"/>
              <w:jc w:val="center"/>
              <w:rPr>
                <w:rFonts w:ascii="宋体" w:hAnsi="宋体"/>
                <w:color w:val="auto"/>
                <w:szCs w:val="21"/>
              </w:rPr>
            </w:pPr>
            <w:r>
              <w:rPr>
                <w:rFonts w:hint="eastAsia" w:ascii="宋体" w:hAnsi="宋体"/>
                <w:color w:val="auto"/>
                <w:szCs w:val="21"/>
              </w:rPr>
              <w:t>职务</w:t>
            </w:r>
          </w:p>
        </w:tc>
        <w:tc>
          <w:tcPr>
            <w:tcW w:w="1616" w:type="dxa"/>
            <w:noWrap w:val="0"/>
            <w:vAlign w:val="center"/>
          </w:tcPr>
          <w:p>
            <w:pPr>
              <w:spacing w:line="400" w:lineRule="exact"/>
              <w:jc w:val="center"/>
              <w:rPr>
                <w:rFonts w:ascii="宋体" w:hAnsi="宋体"/>
                <w:color w:val="auto"/>
                <w:szCs w:val="21"/>
              </w:rPr>
            </w:pPr>
          </w:p>
        </w:tc>
        <w:tc>
          <w:tcPr>
            <w:tcW w:w="1844" w:type="dxa"/>
            <w:noWrap w:val="0"/>
            <w:vAlign w:val="center"/>
          </w:tcPr>
          <w:p>
            <w:pPr>
              <w:spacing w:line="400" w:lineRule="exact"/>
              <w:jc w:val="center"/>
              <w:rPr>
                <w:rFonts w:ascii="宋体" w:hAnsi="宋体"/>
                <w:color w:val="auto"/>
                <w:szCs w:val="21"/>
              </w:rPr>
            </w:pPr>
            <w:r>
              <w:rPr>
                <w:rFonts w:hint="eastAsia" w:ascii="宋体" w:hAnsi="宋体"/>
                <w:color w:val="auto"/>
                <w:szCs w:val="21"/>
              </w:rPr>
              <w:t>拟在本合同任职</w:t>
            </w:r>
          </w:p>
        </w:tc>
        <w:tc>
          <w:tcPr>
            <w:tcW w:w="1760" w:type="dxa"/>
            <w:noWrap w:val="0"/>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60" w:type="dxa"/>
            <w:gridSpan w:val="3"/>
            <w:noWrap w:val="0"/>
            <w:vAlign w:val="top"/>
          </w:tcPr>
          <w:p>
            <w:pPr>
              <w:spacing w:line="400" w:lineRule="exact"/>
              <w:jc w:val="center"/>
              <w:rPr>
                <w:rFonts w:ascii="宋体" w:hAnsi="宋体"/>
                <w:color w:val="auto"/>
                <w:szCs w:val="21"/>
              </w:rPr>
            </w:pPr>
            <w:r>
              <w:rPr>
                <w:rFonts w:hint="eastAsia" w:ascii="宋体" w:hAnsi="宋体"/>
                <w:color w:val="auto"/>
                <w:szCs w:val="21"/>
              </w:rPr>
              <w:t>毕业学校</w:t>
            </w:r>
          </w:p>
        </w:tc>
        <w:tc>
          <w:tcPr>
            <w:tcW w:w="6300" w:type="dxa"/>
            <w:gridSpan w:val="4"/>
            <w:noWrap w:val="0"/>
            <w:vAlign w:val="top"/>
          </w:tcPr>
          <w:p>
            <w:pPr>
              <w:pStyle w:val="11"/>
              <w:spacing w:line="400" w:lineRule="exact"/>
              <w:jc w:val="center"/>
              <w:rPr>
                <w:rFonts w:ascii="宋体" w:hAnsi="宋体"/>
                <w:color w:val="auto"/>
                <w:sz w:val="21"/>
                <w:szCs w:val="21"/>
              </w:rPr>
            </w:pPr>
            <w:r>
              <w:rPr>
                <w:rFonts w:hint="eastAsia" w:ascii="宋体" w:hAnsi="宋体" w:cs="宋体"/>
                <w:color w:val="auto"/>
                <w:kern w:val="0"/>
                <w:sz w:val="21"/>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60" w:type="dxa"/>
            <w:gridSpan w:val="7"/>
            <w:noWrap w:val="0"/>
            <w:vAlign w:val="top"/>
          </w:tcPr>
          <w:p>
            <w:pPr>
              <w:spacing w:line="400" w:lineRule="exact"/>
              <w:jc w:val="center"/>
              <w:rPr>
                <w:rFonts w:ascii="宋体" w:hAnsi="宋体"/>
                <w:color w:val="auto"/>
                <w:szCs w:val="21"/>
              </w:rPr>
            </w:pPr>
            <w:r>
              <w:rPr>
                <w:rFonts w:hint="eastAsia" w:ascii="宋体" w:hAnsi="宋体"/>
                <w:color w:val="auto"/>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noWrap w:val="0"/>
            <w:vAlign w:val="center"/>
          </w:tcPr>
          <w:p>
            <w:pPr>
              <w:spacing w:line="400" w:lineRule="exact"/>
              <w:jc w:val="center"/>
              <w:rPr>
                <w:rFonts w:ascii="宋体" w:hAnsi="宋体"/>
                <w:color w:val="auto"/>
                <w:szCs w:val="21"/>
              </w:rPr>
            </w:pPr>
            <w:r>
              <w:rPr>
                <w:rFonts w:hint="eastAsia" w:ascii="宋体" w:hAnsi="宋体" w:cs="宋体"/>
                <w:color w:val="auto"/>
                <w:kern w:val="0"/>
                <w:szCs w:val="21"/>
              </w:rPr>
              <w:t>时间</w:t>
            </w:r>
          </w:p>
        </w:tc>
        <w:tc>
          <w:tcPr>
            <w:tcW w:w="4263" w:type="dxa"/>
            <w:gridSpan w:val="3"/>
            <w:noWrap w:val="0"/>
            <w:vAlign w:val="center"/>
          </w:tcPr>
          <w:p>
            <w:pPr>
              <w:spacing w:line="400" w:lineRule="exact"/>
              <w:jc w:val="center"/>
              <w:rPr>
                <w:rFonts w:ascii="宋体" w:hAnsi="宋体"/>
                <w:color w:val="auto"/>
                <w:szCs w:val="21"/>
              </w:rPr>
            </w:pPr>
            <w:r>
              <w:rPr>
                <w:rFonts w:hint="eastAsia" w:ascii="宋体" w:hAnsi="宋体" w:cs="宋体"/>
                <w:color w:val="auto"/>
                <w:kern w:val="0"/>
                <w:szCs w:val="21"/>
              </w:rPr>
              <w:t>参加过的类似项目</w:t>
            </w:r>
          </w:p>
        </w:tc>
        <w:tc>
          <w:tcPr>
            <w:tcW w:w="1844" w:type="dxa"/>
            <w:noWrap w:val="0"/>
            <w:vAlign w:val="center"/>
          </w:tcPr>
          <w:p>
            <w:pPr>
              <w:spacing w:line="400" w:lineRule="exact"/>
              <w:jc w:val="center"/>
              <w:rPr>
                <w:rFonts w:ascii="宋体" w:hAnsi="宋体"/>
                <w:color w:val="auto"/>
                <w:szCs w:val="21"/>
              </w:rPr>
            </w:pPr>
            <w:r>
              <w:rPr>
                <w:rFonts w:hint="eastAsia" w:ascii="宋体" w:hAnsi="宋体" w:cs="宋体"/>
                <w:color w:val="auto"/>
                <w:kern w:val="0"/>
                <w:szCs w:val="21"/>
              </w:rPr>
              <w:t>担任职务</w:t>
            </w:r>
          </w:p>
        </w:tc>
        <w:tc>
          <w:tcPr>
            <w:tcW w:w="1760" w:type="dxa"/>
            <w:noWrap w:val="0"/>
            <w:vAlign w:val="center"/>
          </w:tcPr>
          <w:p>
            <w:pPr>
              <w:spacing w:line="400" w:lineRule="exact"/>
              <w:jc w:val="center"/>
              <w:rPr>
                <w:rFonts w:ascii="宋体" w:hAnsi="宋体"/>
                <w:color w:val="auto"/>
                <w:szCs w:val="21"/>
              </w:rPr>
            </w:pPr>
            <w:r>
              <w:rPr>
                <w:rFonts w:hint="eastAsia" w:ascii="宋体" w:hAnsi="宋体" w:cs="宋体"/>
                <w:color w:val="auto"/>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noWrap w:val="0"/>
            <w:vAlign w:val="top"/>
          </w:tcPr>
          <w:p>
            <w:pPr>
              <w:spacing w:line="400" w:lineRule="exact"/>
              <w:rPr>
                <w:rFonts w:ascii="宋体" w:hAnsi="宋体"/>
                <w:color w:val="auto"/>
                <w:szCs w:val="21"/>
              </w:rPr>
            </w:pPr>
          </w:p>
        </w:tc>
        <w:tc>
          <w:tcPr>
            <w:tcW w:w="4263" w:type="dxa"/>
            <w:gridSpan w:val="3"/>
            <w:noWrap w:val="0"/>
            <w:vAlign w:val="top"/>
          </w:tcPr>
          <w:p>
            <w:pPr>
              <w:spacing w:line="400" w:lineRule="exact"/>
              <w:rPr>
                <w:rFonts w:ascii="宋体" w:hAnsi="宋体"/>
                <w:color w:val="auto"/>
                <w:szCs w:val="21"/>
              </w:rPr>
            </w:pPr>
          </w:p>
        </w:tc>
        <w:tc>
          <w:tcPr>
            <w:tcW w:w="1844" w:type="dxa"/>
            <w:noWrap w:val="0"/>
            <w:vAlign w:val="top"/>
          </w:tcPr>
          <w:p>
            <w:pPr>
              <w:spacing w:line="400" w:lineRule="exact"/>
              <w:rPr>
                <w:rFonts w:ascii="宋体" w:hAnsi="宋体"/>
                <w:color w:val="auto"/>
                <w:szCs w:val="21"/>
              </w:rPr>
            </w:pPr>
          </w:p>
        </w:tc>
        <w:tc>
          <w:tcPr>
            <w:tcW w:w="1760" w:type="dxa"/>
            <w:noWrap w:val="0"/>
            <w:vAlign w:val="top"/>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noWrap w:val="0"/>
            <w:vAlign w:val="top"/>
          </w:tcPr>
          <w:p>
            <w:pPr>
              <w:spacing w:line="400" w:lineRule="exact"/>
              <w:rPr>
                <w:rFonts w:ascii="宋体" w:hAnsi="宋体"/>
                <w:color w:val="auto"/>
                <w:szCs w:val="21"/>
              </w:rPr>
            </w:pPr>
          </w:p>
        </w:tc>
        <w:tc>
          <w:tcPr>
            <w:tcW w:w="4263" w:type="dxa"/>
            <w:gridSpan w:val="3"/>
            <w:noWrap w:val="0"/>
            <w:vAlign w:val="top"/>
          </w:tcPr>
          <w:p>
            <w:pPr>
              <w:spacing w:line="400" w:lineRule="exact"/>
              <w:rPr>
                <w:rFonts w:ascii="宋体" w:hAnsi="宋体"/>
                <w:color w:val="auto"/>
                <w:szCs w:val="21"/>
              </w:rPr>
            </w:pPr>
          </w:p>
        </w:tc>
        <w:tc>
          <w:tcPr>
            <w:tcW w:w="1844" w:type="dxa"/>
            <w:noWrap w:val="0"/>
            <w:vAlign w:val="top"/>
          </w:tcPr>
          <w:p>
            <w:pPr>
              <w:spacing w:line="400" w:lineRule="exact"/>
              <w:rPr>
                <w:rFonts w:ascii="宋体" w:hAnsi="宋体"/>
                <w:color w:val="auto"/>
                <w:szCs w:val="21"/>
              </w:rPr>
            </w:pPr>
          </w:p>
        </w:tc>
        <w:tc>
          <w:tcPr>
            <w:tcW w:w="1760" w:type="dxa"/>
            <w:noWrap w:val="0"/>
            <w:vAlign w:val="top"/>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noWrap w:val="0"/>
            <w:vAlign w:val="top"/>
          </w:tcPr>
          <w:p>
            <w:pPr>
              <w:spacing w:line="400" w:lineRule="exact"/>
              <w:rPr>
                <w:rFonts w:ascii="宋体" w:hAnsi="宋体"/>
                <w:color w:val="auto"/>
                <w:szCs w:val="21"/>
              </w:rPr>
            </w:pPr>
          </w:p>
        </w:tc>
        <w:tc>
          <w:tcPr>
            <w:tcW w:w="4263" w:type="dxa"/>
            <w:gridSpan w:val="3"/>
            <w:noWrap w:val="0"/>
            <w:vAlign w:val="top"/>
          </w:tcPr>
          <w:p>
            <w:pPr>
              <w:spacing w:line="400" w:lineRule="exact"/>
              <w:rPr>
                <w:rFonts w:ascii="宋体" w:hAnsi="宋体"/>
                <w:color w:val="auto"/>
                <w:szCs w:val="21"/>
              </w:rPr>
            </w:pPr>
          </w:p>
        </w:tc>
        <w:tc>
          <w:tcPr>
            <w:tcW w:w="1844" w:type="dxa"/>
            <w:noWrap w:val="0"/>
            <w:vAlign w:val="top"/>
          </w:tcPr>
          <w:p>
            <w:pPr>
              <w:spacing w:line="400" w:lineRule="exact"/>
              <w:rPr>
                <w:rFonts w:ascii="宋体" w:hAnsi="宋体"/>
                <w:color w:val="auto"/>
                <w:szCs w:val="21"/>
              </w:rPr>
            </w:pPr>
          </w:p>
        </w:tc>
        <w:tc>
          <w:tcPr>
            <w:tcW w:w="1760" w:type="dxa"/>
            <w:noWrap w:val="0"/>
            <w:vAlign w:val="top"/>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noWrap w:val="0"/>
            <w:vAlign w:val="top"/>
          </w:tcPr>
          <w:p>
            <w:pPr>
              <w:spacing w:line="400" w:lineRule="exact"/>
              <w:rPr>
                <w:rFonts w:ascii="宋体" w:hAnsi="宋体"/>
                <w:color w:val="auto"/>
                <w:szCs w:val="21"/>
              </w:rPr>
            </w:pPr>
          </w:p>
        </w:tc>
        <w:tc>
          <w:tcPr>
            <w:tcW w:w="4263" w:type="dxa"/>
            <w:gridSpan w:val="3"/>
            <w:noWrap w:val="0"/>
            <w:vAlign w:val="top"/>
          </w:tcPr>
          <w:p>
            <w:pPr>
              <w:spacing w:line="400" w:lineRule="exact"/>
              <w:rPr>
                <w:rFonts w:ascii="宋体" w:hAnsi="宋体"/>
                <w:color w:val="auto"/>
                <w:szCs w:val="21"/>
              </w:rPr>
            </w:pPr>
          </w:p>
        </w:tc>
        <w:tc>
          <w:tcPr>
            <w:tcW w:w="1844" w:type="dxa"/>
            <w:noWrap w:val="0"/>
            <w:vAlign w:val="top"/>
          </w:tcPr>
          <w:p>
            <w:pPr>
              <w:spacing w:line="400" w:lineRule="exact"/>
              <w:rPr>
                <w:rFonts w:ascii="宋体" w:hAnsi="宋体"/>
                <w:color w:val="auto"/>
                <w:szCs w:val="21"/>
              </w:rPr>
            </w:pPr>
          </w:p>
        </w:tc>
        <w:tc>
          <w:tcPr>
            <w:tcW w:w="1760" w:type="dxa"/>
            <w:noWrap w:val="0"/>
            <w:vAlign w:val="top"/>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noWrap w:val="0"/>
            <w:vAlign w:val="top"/>
          </w:tcPr>
          <w:p>
            <w:pPr>
              <w:spacing w:line="400" w:lineRule="exact"/>
              <w:rPr>
                <w:rFonts w:ascii="宋体" w:hAnsi="宋体"/>
                <w:color w:val="auto"/>
                <w:szCs w:val="21"/>
              </w:rPr>
            </w:pPr>
          </w:p>
        </w:tc>
        <w:tc>
          <w:tcPr>
            <w:tcW w:w="4263" w:type="dxa"/>
            <w:gridSpan w:val="3"/>
            <w:noWrap w:val="0"/>
            <w:vAlign w:val="top"/>
          </w:tcPr>
          <w:p>
            <w:pPr>
              <w:spacing w:line="400" w:lineRule="exact"/>
              <w:rPr>
                <w:rFonts w:ascii="宋体" w:hAnsi="宋体"/>
                <w:color w:val="auto"/>
                <w:szCs w:val="21"/>
              </w:rPr>
            </w:pPr>
          </w:p>
        </w:tc>
        <w:tc>
          <w:tcPr>
            <w:tcW w:w="1844" w:type="dxa"/>
            <w:noWrap w:val="0"/>
            <w:vAlign w:val="top"/>
          </w:tcPr>
          <w:p>
            <w:pPr>
              <w:spacing w:line="400" w:lineRule="exact"/>
              <w:rPr>
                <w:rFonts w:ascii="宋体" w:hAnsi="宋体"/>
                <w:color w:val="auto"/>
                <w:szCs w:val="21"/>
              </w:rPr>
            </w:pPr>
          </w:p>
        </w:tc>
        <w:tc>
          <w:tcPr>
            <w:tcW w:w="1760" w:type="dxa"/>
            <w:noWrap w:val="0"/>
            <w:vAlign w:val="top"/>
          </w:tcPr>
          <w:p>
            <w:pPr>
              <w:spacing w:line="400" w:lineRule="exact"/>
              <w:rPr>
                <w:rFonts w:ascii="宋体" w:hAnsi="宋体"/>
                <w:color w:val="auto"/>
                <w:szCs w:val="21"/>
              </w:rPr>
            </w:pPr>
          </w:p>
        </w:tc>
      </w:tr>
    </w:tbl>
    <w:p>
      <w:pPr>
        <w:sectPr>
          <w:pgSz w:w="11906" w:h="16838"/>
          <w:pgMar w:top="1440" w:right="1800" w:bottom="1440" w:left="1800" w:header="851" w:footer="992" w:gutter="0"/>
          <w:cols w:space="425" w:num="1"/>
          <w:docGrid w:type="lines" w:linePitch="312" w:charSpace="0"/>
        </w:sectPr>
      </w:pPr>
    </w:p>
    <w:p>
      <w:pPr>
        <w:numPr>
          <w:ilvl w:val="0"/>
          <w:numId w:val="11"/>
        </w:numPr>
        <w:bidi w:val="0"/>
        <w:jc w:val="left"/>
        <w:rPr>
          <w:rFonts w:hint="eastAsia"/>
          <w:b/>
          <w:bCs/>
          <w:sz w:val="28"/>
          <w:szCs w:val="28"/>
          <w:lang w:eastAsia="zh-CN"/>
        </w:rPr>
      </w:pPr>
      <w:bookmarkStart w:id="1108" w:name="_Toc24932"/>
      <w:r>
        <w:rPr>
          <w:rFonts w:hint="eastAsia"/>
          <w:b/>
          <w:bCs/>
          <w:sz w:val="28"/>
          <w:szCs w:val="28"/>
          <w:lang w:eastAsia="zh-CN"/>
        </w:rPr>
        <w:t>投标保证金</w:t>
      </w:r>
    </w:p>
    <w:p>
      <w:pPr>
        <w:pStyle w:val="2"/>
        <w:keepNext/>
        <w:keepLines/>
        <w:widowControl w:val="0"/>
        <w:numPr>
          <w:ilvl w:val="0"/>
          <w:numId w:val="0"/>
        </w:numPr>
        <w:spacing w:before="260" w:after="260" w:line="416" w:lineRule="auto"/>
        <w:jc w:val="both"/>
        <w:outlineLvl w:val="9"/>
        <w:rPr>
          <w:rFonts w:hint="eastAsia"/>
          <w:lang w:eastAsia="zh-CN"/>
        </w:rPr>
      </w:pPr>
    </w:p>
    <w:p>
      <w:pPr>
        <w:autoSpaceDE w:val="0"/>
        <w:autoSpaceDN w:val="0"/>
        <w:adjustRightInd w:val="0"/>
        <w:spacing w:line="400" w:lineRule="exact"/>
        <w:ind w:firstLine="1440" w:firstLineChars="600"/>
        <w:rPr>
          <w:rFonts w:ascii="宋体" w:hAnsi="宋体" w:cs="宋体"/>
          <w:color w:val="auto"/>
          <w:kern w:val="0"/>
          <w:sz w:val="24"/>
        </w:rPr>
      </w:pPr>
      <w:r>
        <w:rPr>
          <w:rFonts w:hint="eastAsia" w:ascii="宋体" w:hAnsi="宋体" w:cs="宋体"/>
          <w:color w:val="auto"/>
          <w:kern w:val="0"/>
          <w:sz w:val="24"/>
        </w:rPr>
        <w:t xml:space="preserve"> 附</w:t>
      </w:r>
      <w:r>
        <w:rPr>
          <w:rFonts w:hint="eastAsia" w:ascii="宋体" w:hAnsi="宋体" w:cs="宋体"/>
          <w:color w:val="auto"/>
          <w:kern w:val="0"/>
          <w:sz w:val="24"/>
          <w:lang w:eastAsia="zh-CN"/>
        </w:rPr>
        <w:t>询比</w:t>
      </w:r>
      <w:r>
        <w:rPr>
          <w:rFonts w:hint="eastAsia" w:ascii="宋体" w:hAnsi="宋体" w:cs="宋体"/>
          <w:color w:val="auto"/>
          <w:kern w:val="0"/>
          <w:sz w:val="24"/>
        </w:rPr>
        <w:t>保证金汇出凭据及基本账户开户许可证复印件。</w:t>
      </w:r>
    </w:p>
    <w:p>
      <w:pPr>
        <w:rPr>
          <w:rFonts w:hint="eastAsia"/>
          <w:lang w:eastAsia="zh-CN"/>
        </w:rPr>
        <w:sectPr>
          <w:pgSz w:w="11906" w:h="16838"/>
          <w:pgMar w:top="1440" w:right="1800" w:bottom="1440" w:left="1800" w:header="851" w:footer="992" w:gutter="0"/>
          <w:cols w:space="425" w:num="1"/>
          <w:docGrid w:type="lines" w:linePitch="312" w:charSpace="0"/>
        </w:sectPr>
      </w:pPr>
    </w:p>
    <w:p>
      <w:pPr>
        <w:bidi w:val="0"/>
        <w:jc w:val="left"/>
        <w:rPr>
          <w:b/>
          <w:bCs/>
          <w:sz w:val="28"/>
          <w:szCs w:val="28"/>
        </w:rPr>
      </w:pPr>
      <w:r>
        <w:rPr>
          <w:rFonts w:hint="eastAsia"/>
          <w:b/>
          <w:bCs/>
          <w:sz w:val="28"/>
          <w:szCs w:val="28"/>
          <w:lang w:eastAsia="zh-CN"/>
        </w:rPr>
        <w:t>十、</w:t>
      </w:r>
      <w:r>
        <w:rPr>
          <w:b/>
          <w:bCs/>
          <w:sz w:val="28"/>
          <w:szCs w:val="28"/>
        </w:rPr>
        <w:t>近年完成的类似项目情况表</w:t>
      </w:r>
      <w:bookmarkEnd w:id="1108"/>
    </w:p>
    <w:p>
      <w:pPr>
        <w:pStyle w:val="6"/>
        <w:spacing w:before="8" w:after="1"/>
        <w:rPr>
          <w:b/>
          <w:sz w:val="15"/>
        </w:rPr>
      </w:pPr>
    </w:p>
    <w:tbl>
      <w:tblPr>
        <w:tblStyle w:val="13"/>
        <w:tblpPr w:leftFromText="180" w:rightFromText="180" w:vertAnchor="text" w:horzAnchor="page" w:tblpX="1802" w:tblpY="479"/>
        <w:tblOverlap w:val="never"/>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8"/>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98"/>
              <w:ind w:left="1038" w:right="1030"/>
              <w:jc w:val="center"/>
              <w:rPr>
                <w:sz w:val="21"/>
              </w:rPr>
            </w:pPr>
            <w:r>
              <w:rPr>
                <w:sz w:val="21"/>
              </w:rPr>
              <w:t>项目名称</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100"/>
              <w:ind w:left="1038" w:right="1030"/>
              <w:jc w:val="center"/>
              <w:rPr>
                <w:sz w:val="21"/>
              </w:rPr>
            </w:pPr>
            <w:r>
              <w:rPr>
                <w:sz w:val="21"/>
              </w:rPr>
              <w:t>项目所在地</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168" w:type="dxa"/>
          </w:tcPr>
          <w:p>
            <w:pPr>
              <w:pStyle w:val="19"/>
              <w:spacing w:before="99"/>
              <w:ind w:left="1038" w:right="1030"/>
              <w:jc w:val="center"/>
              <w:rPr>
                <w:sz w:val="21"/>
              </w:rPr>
            </w:pPr>
            <w:r>
              <w:rPr>
                <w:sz w:val="21"/>
              </w:rPr>
              <w:t>招标人名称</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99"/>
              <w:ind w:left="1038" w:right="1030"/>
              <w:jc w:val="center"/>
              <w:rPr>
                <w:sz w:val="21"/>
              </w:rPr>
            </w:pPr>
            <w:r>
              <w:rPr>
                <w:sz w:val="21"/>
              </w:rPr>
              <w:t>招标人地址</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99"/>
              <w:ind w:left="1038" w:right="1030"/>
              <w:jc w:val="center"/>
              <w:rPr>
                <w:sz w:val="21"/>
              </w:rPr>
            </w:pPr>
            <w:r>
              <w:rPr>
                <w:sz w:val="21"/>
              </w:rPr>
              <w:t>招标人电话</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98"/>
              <w:ind w:left="1038" w:right="1030"/>
              <w:jc w:val="center"/>
              <w:rPr>
                <w:sz w:val="21"/>
              </w:rPr>
            </w:pPr>
            <w:r>
              <w:rPr>
                <w:sz w:val="21"/>
              </w:rPr>
              <w:t>合同价格</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98"/>
              <w:ind w:left="1038" w:right="1030"/>
              <w:jc w:val="center"/>
              <w:rPr>
                <w:sz w:val="21"/>
              </w:rPr>
            </w:pPr>
            <w:r>
              <w:rPr>
                <w:sz w:val="21"/>
              </w:rPr>
              <w:t>开工日期</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168" w:type="dxa"/>
          </w:tcPr>
          <w:p>
            <w:pPr>
              <w:pStyle w:val="19"/>
              <w:spacing w:before="100"/>
              <w:ind w:left="1038" w:right="1030"/>
              <w:jc w:val="center"/>
              <w:rPr>
                <w:sz w:val="21"/>
              </w:rPr>
            </w:pPr>
            <w:r>
              <w:rPr>
                <w:sz w:val="21"/>
              </w:rPr>
              <w:t>竣工日期</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99"/>
              <w:ind w:left="1038" w:right="1030"/>
              <w:jc w:val="center"/>
              <w:rPr>
                <w:sz w:val="21"/>
              </w:rPr>
            </w:pPr>
            <w:r>
              <w:rPr>
                <w:sz w:val="21"/>
              </w:rPr>
              <w:t>承担的工作</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99"/>
              <w:ind w:left="1038" w:right="1030"/>
              <w:jc w:val="center"/>
              <w:rPr>
                <w:sz w:val="21"/>
              </w:rPr>
            </w:pPr>
            <w:r>
              <w:rPr>
                <w:sz w:val="21"/>
              </w:rPr>
              <w:t>工程质量</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6" w:hRule="atLeast"/>
        </w:trPr>
        <w:tc>
          <w:tcPr>
            <w:tcW w:w="3168" w:type="dxa"/>
          </w:tcPr>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rPr>
                <w:b/>
                <w:sz w:val="20"/>
              </w:rPr>
            </w:pPr>
          </w:p>
          <w:p>
            <w:pPr>
              <w:pStyle w:val="19"/>
              <w:spacing w:before="1"/>
              <w:rPr>
                <w:b/>
                <w:sz w:val="16"/>
              </w:rPr>
            </w:pPr>
          </w:p>
          <w:p>
            <w:pPr>
              <w:pStyle w:val="19"/>
              <w:spacing w:before="1"/>
              <w:ind w:left="1038" w:right="1030"/>
              <w:jc w:val="center"/>
              <w:rPr>
                <w:sz w:val="21"/>
              </w:rPr>
            </w:pPr>
            <w:r>
              <w:rPr>
                <w:sz w:val="21"/>
              </w:rPr>
              <w:t>项目描述</w:t>
            </w:r>
          </w:p>
        </w:tc>
        <w:tc>
          <w:tcPr>
            <w:tcW w:w="6118"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68" w:type="dxa"/>
          </w:tcPr>
          <w:p>
            <w:pPr>
              <w:pStyle w:val="19"/>
              <w:spacing w:before="99"/>
              <w:ind w:left="1035" w:right="1030"/>
              <w:jc w:val="center"/>
              <w:rPr>
                <w:sz w:val="21"/>
              </w:rPr>
            </w:pPr>
            <w:r>
              <w:rPr>
                <w:sz w:val="21"/>
              </w:rPr>
              <w:t>备注</w:t>
            </w:r>
          </w:p>
        </w:tc>
        <w:tc>
          <w:tcPr>
            <w:tcW w:w="6118" w:type="dxa"/>
          </w:tcPr>
          <w:p>
            <w:pPr>
              <w:pStyle w:val="19"/>
              <w:rPr>
                <w:rFonts w:ascii="Times New Roman"/>
                <w:sz w:val="20"/>
              </w:rPr>
            </w:pPr>
          </w:p>
        </w:tc>
      </w:tr>
    </w:tbl>
    <w:p>
      <w:pPr>
        <w:pStyle w:val="10"/>
        <w:sectPr>
          <w:pgSz w:w="11906" w:h="16838"/>
          <w:pgMar w:top="1440" w:right="1800" w:bottom="1440" w:left="1800" w:header="851" w:footer="992" w:gutter="0"/>
          <w:cols w:space="425" w:num="1"/>
          <w:docGrid w:type="lines" w:linePitch="312" w:charSpace="0"/>
        </w:sectPr>
      </w:pPr>
    </w:p>
    <w:p>
      <w:pPr>
        <w:bidi w:val="0"/>
        <w:rPr>
          <w:lang w:val="en-US" w:eastAsia="zh-CN"/>
        </w:rPr>
      </w:pPr>
    </w:p>
    <w:p>
      <w:pPr>
        <w:numPr>
          <w:ilvl w:val="0"/>
          <w:numId w:val="0"/>
        </w:numPr>
        <w:jc w:val="left"/>
        <w:rPr>
          <w:rFonts w:hint="eastAsia" w:ascii="Calibri" w:hAnsi="Calibri" w:eastAsia="宋体" w:cs="Times New Roman"/>
          <w:b/>
          <w:bCs/>
          <w:kern w:val="2"/>
          <w:sz w:val="28"/>
          <w:szCs w:val="28"/>
          <w:lang w:val="en-US" w:eastAsia="zh-CN" w:bidi="ar-SA"/>
        </w:rPr>
      </w:pPr>
      <w:r>
        <w:rPr>
          <w:rFonts w:hint="eastAsia" w:cs="Times New Roman"/>
          <w:b/>
          <w:bCs/>
          <w:kern w:val="2"/>
          <w:sz w:val="28"/>
          <w:szCs w:val="28"/>
          <w:lang w:val="en-US" w:eastAsia="zh-CN" w:bidi="ar-SA"/>
        </w:rPr>
        <w:t>十一、</w:t>
      </w:r>
      <w:r>
        <w:rPr>
          <w:rFonts w:hint="eastAsia" w:ascii="Calibri" w:hAnsi="Calibri" w:eastAsia="宋体" w:cs="Times New Roman"/>
          <w:b/>
          <w:bCs/>
          <w:kern w:val="2"/>
          <w:sz w:val="28"/>
          <w:szCs w:val="28"/>
          <w:lang w:val="en-US" w:eastAsia="zh-CN" w:bidi="ar-SA"/>
        </w:rPr>
        <w:t>施工组织设计</w:t>
      </w:r>
    </w:p>
    <w:p>
      <w:pPr>
        <w:autoSpaceDE w:val="0"/>
        <w:autoSpaceDN w:val="0"/>
        <w:adjustRightInd w:val="0"/>
        <w:spacing w:line="400" w:lineRule="exact"/>
        <w:ind w:firstLine="480" w:firstLineChars="200"/>
        <w:jc w:val="left"/>
        <w:rPr>
          <w:rFonts w:ascii="宋体" w:hAnsi="宋体" w:cs="TimesNewRomanPSMT"/>
          <w:color w:val="auto"/>
          <w:kern w:val="0"/>
          <w:sz w:val="24"/>
        </w:rPr>
      </w:pPr>
      <w:r>
        <w:rPr>
          <w:rFonts w:ascii="宋体" w:hAnsi="宋体" w:cs="TimesNewRomanPSMT"/>
          <w:color w:val="auto"/>
          <w:kern w:val="0"/>
          <w:sz w:val="24"/>
        </w:rPr>
        <w:t>1</w:t>
      </w:r>
      <w:r>
        <w:rPr>
          <w:rFonts w:hint="eastAsia" w:ascii="宋体" w:hAnsi="宋体" w:cs="TimesNewRomanPSMT"/>
          <w:color w:val="auto"/>
          <w:kern w:val="0"/>
          <w:sz w:val="24"/>
        </w:rPr>
        <w:t>、</w:t>
      </w:r>
      <w:r>
        <w:rPr>
          <w:rFonts w:ascii="宋体" w:hAnsi="宋体" w:cs="TimesNewRomanPSMT"/>
          <w:color w:val="auto"/>
          <w:kern w:val="0"/>
          <w:sz w:val="24"/>
        </w:rPr>
        <w:t xml:space="preserve"> </w:t>
      </w:r>
      <w:r>
        <w:rPr>
          <w:rFonts w:hint="eastAsia" w:ascii="宋体" w:hAnsi="宋体" w:cs="TimesNewRomanPSMT"/>
          <w:color w:val="auto"/>
          <w:kern w:val="0"/>
          <w:sz w:val="24"/>
        </w:rPr>
        <w:t>投标人编制施工组织设计的要求：编制时应采用文字并结合图表形式说明施工方法；</w:t>
      </w:r>
      <w:r>
        <w:rPr>
          <w:rFonts w:ascii="宋体" w:hAnsi="宋体" w:cs="TimesNewRomanPSMT"/>
          <w:color w:val="auto"/>
          <w:kern w:val="0"/>
          <w:sz w:val="24"/>
        </w:rPr>
        <w:t xml:space="preserve"> </w:t>
      </w:r>
      <w:r>
        <w:rPr>
          <w:rFonts w:hint="eastAsia" w:ascii="宋体" w:hAnsi="宋体" w:cs="TimesNewRomanPSMT"/>
          <w:color w:val="auto"/>
          <w:kern w:val="0"/>
          <w:sz w:val="24"/>
        </w:rPr>
        <w:t>拟投入的主要施工设备情况、拟配备的试验和检测仪器设备情况、劳动力计划等；结合工程特点提出切实可行的工程质量、安全生产、文明施工、工程进度、技术组织措施，同时应对关键工序、复杂环节重点提出相应技术措施，如雨季施工技术、减少噪音、降低环境污染、地下管线及其他地上地下设施的保护加固措施等。</w:t>
      </w:r>
    </w:p>
    <w:p>
      <w:pPr>
        <w:pStyle w:val="10"/>
        <w:jc w:val="center"/>
        <w:rPr>
          <w:lang w:val="en-US" w:eastAsia="zh-CN"/>
        </w:rPr>
        <w:sectPr>
          <w:pgSz w:w="11906" w:h="16838"/>
          <w:pgMar w:top="1440" w:right="1800" w:bottom="1440" w:left="1800" w:header="851" w:footer="992" w:gutter="0"/>
          <w:cols w:space="425" w:num="1"/>
          <w:docGrid w:type="lines" w:linePitch="312" w:charSpace="0"/>
        </w:sectPr>
      </w:pPr>
    </w:p>
    <w:p>
      <w:pPr>
        <w:pStyle w:val="2"/>
        <w:bidi w:val="0"/>
        <w:outlineLvl w:val="0"/>
      </w:pPr>
      <w:bookmarkStart w:id="1109" w:name="_Toc5206"/>
      <w:bookmarkStart w:id="1110" w:name="_Toc61"/>
      <w:bookmarkStart w:id="1111" w:name="_Toc14516"/>
      <w:bookmarkStart w:id="1112" w:name="_Toc19079"/>
      <w:r>
        <w:rPr>
          <w:rFonts w:hint="eastAsia"/>
        </w:rPr>
        <w:t>附表一：拟投入本标段的主要施工设备表</w:t>
      </w:r>
      <w:bookmarkEnd w:id="1109"/>
      <w:bookmarkEnd w:id="1110"/>
      <w:bookmarkEnd w:id="1111"/>
      <w:bookmarkEnd w:id="1112"/>
    </w:p>
    <w:tbl>
      <w:tblPr>
        <w:tblStyle w:val="13"/>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4"/>
        <w:gridCol w:w="743"/>
        <w:gridCol w:w="643"/>
        <w:gridCol w:w="700"/>
        <w:gridCol w:w="700"/>
        <w:gridCol w:w="1120"/>
        <w:gridCol w:w="700"/>
        <w:gridCol w:w="9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28"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序号</w:t>
            </w:r>
          </w:p>
        </w:tc>
        <w:tc>
          <w:tcPr>
            <w:tcW w:w="2254"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机　械　或</w:t>
            </w:r>
          </w:p>
          <w:p>
            <w:pPr>
              <w:spacing w:line="400" w:lineRule="exact"/>
              <w:jc w:val="center"/>
              <w:rPr>
                <w:rFonts w:ascii="宋体" w:hAnsi="宋体"/>
                <w:b/>
                <w:color w:val="auto"/>
                <w:szCs w:val="21"/>
              </w:rPr>
            </w:pPr>
            <w:r>
              <w:rPr>
                <w:rFonts w:hint="eastAsia" w:ascii="宋体" w:hAnsi="宋体"/>
                <w:b/>
                <w:color w:val="auto"/>
                <w:szCs w:val="21"/>
              </w:rPr>
              <w:t>设　备　名　称</w:t>
            </w:r>
          </w:p>
        </w:tc>
        <w:tc>
          <w:tcPr>
            <w:tcW w:w="743"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型号</w:t>
            </w:r>
          </w:p>
          <w:p>
            <w:pPr>
              <w:spacing w:line="400" w:lineRule="exact"/>
              <w:jc w:val="center"/>
              <w:rPr>
                <w:rFonts w:ascii="宋体" w:hAnsi="宋体"/>
                <w:b/>
                <w:color w:val="auto"/>
                <w:szCs w:val="21"/>
              </w:rPr>
            </w:pPr>
            <w:r>
              <w:rPr>
                <w:rFonts w:hint="eastAsia" w:ascii="宋体" w:hAnsi="宋体"/>
                <w:b/>
                <w:color w:val="auto"/>
                <w:szCs w:val="21"/>
              </w:rPr>
              <w:t>规格</w:t>
            </w:r>
          </w:p>
        </w:tc>
        <w:tc>
          <w:tcPr>
            <w:tcW w:w="643"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数</w:t>
            </w:r>
          </w:p>
          <w:p>
            <w:pPr>
              <w:spacing w:line="400" w:lineRule="exact"/>
              <w:jc w:val="center"/>
              <w:rPr>
                <w:rFonts w:ascii="宋体" w:hAnsi="宋体"/>
                <w:b/>
                <w:color w:val="auto"/>
                <w:szCs w:val="21"/>
              </w:rPr>
            </w:pPr>
            <w:r>
              <w:rPr>
                <w:rFonts w:hint="eastAsia" w:ascii="宋体" w:hAnsi="宋体"/>
                <w:b/>
                <w:color w:val="auto"/>
                <w:szCs w:val="21"/>
              </w:rPr>
              <w:t>量</w:t>
            </w:r>
          </w:p>
        </w:tc>
        <w:tc>
          <w:tcPr>
            <w:tcW w:w="700"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国别</w:t>
            </w:r>
          </w:p>
          <w:p>
            <w:pPr>
              <w:spacing w:line="400" w:lineRule="exact"/>
              <w:jc w:val="center"/>
              <w:rPr>
                <w:rFonts w:ascii="宋体" w:hAnsi="宋体"/>
                <w:b/>
                <w:color w:val="auto"/>
                <w:szCs w:val="21"/>
              </w:rPr>
            </w:pPr>
            <w:r>
              <w:rPr>
                <w:rFonts w:hint="eastAsia" w:ascii="宋体" w:hAnsi="宋体"/>
                <w:b/>
                <w:color w:val="auto"/>
                <w:szCs w:val="21"/>
              </w:rPr>
              <w:t>产地</w:t>
            </w:r>
          </w:p>
        </w:tc>
        <w:tc>
          <w:tcPr>
            <w:tcW w:w="700"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制造</w:t>
            </w:r>
          </w:p>
          <w:p>
            <w:pPr>
              <w:spacing w:line="400" w:lineRule="exact"/>
              <w:jc w:val="center"/>
              <w:rPr>
                <w:rFonts w:ascii="宋体" w:hAnsi="宋体"/>
                <w:b/>
                <w:color w:val="auto"/>
                <w:szCs w:val="21"/>
              </w:rPr>
            </w:pPr>
            <w:r>
              <w:rPr>
                <w:rFonts w:hint="eastAsia" w:ascii="宋体" w:hAnsi="宋体"/>
                <w:b/>
                <w:color w:val="auto"/>
                <w:szCs w:val="21"/>
              </w:rPr>
              <w:t>年份</w:t>
            </w:r>
          </w:p>
        </w:tc>
        <w:tc>
          <w:tcPr>
            <w:tcW w:w="1120" w:type="dxa"/>
            <w:noWrap w:val="0"/>
            <w:vAlign w:val="center"/>
          </w:tcPr>
          <w:p>
            <w:pPr>
              <w:spacing w:line="400" w:lineRule="exact"/>
              <w:ind w:left="-113" w:right="-113"/>
              <w:jc w:val="center"/>
              <w:rPr>
                <w:rFonts w:ascii="宋体" w:hAnsi="宋体"/>
                <w:b/>
                <w:color w:val="auto"/>
                <w:szCs w:val="21"/>
              </w:rPr>
            </w:pPr>
            <w:r>
              <w:rPr>
                <w:rFonts w:hint="eastAsia" w:ascii="宋体" w:hAnsi="宋体"/>
                <w:b/>
                <w:color w:val="auto"/>
                <w:szCs w:val="21"/>
              </w:rPr>
              <w:t>定额功率</w:t>
            </w:r>
          </w:p>
          <w:p>
            <w:pPr>
              <w:spacing w:line="400" w:lineRule="exact"/>
              <w:ind w:left="-113" w:right="-113"/>
              <w:jc w:val="center"/>
              <w:rPr>
                <w:rFonts w:ascii="宋体" w:hAnsi="宋体"/>
                <w:b/>
                <w:color w:val="auto"/>
                <w:szCs w:val="21"/>
              </w:rPr>
            </w:pPr>
            <w:r>
              <w:rPr>
                <w:rFonts w:hint="eastAsia" w:ascii="宋体" w:hAnsi="宋体"/>
                <w:b/>
                <w:color w:val="auto"/>
                <w:szCs w:val="21"/>
              </w:rPr>
              <w:t>（KW）</w:t>
            </w:r>
          </w:p>
        </w:tc>
        <w:tc>
          <w:tcPr>
            <w:tcW w:w="700"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生产</w:t>
            </w:r>
          </w:p>
          <w:p>
            <w:pPr>
              <w:spacing w:line="400" w:lineRule="exact"/>
              <w:jc w:val="center"/>
              <w:rPr>
                <w:rFonts w:ascii="宋体" w:hAnsi="宋体"/>
                <w:b/>
                <w:color w:val="auto"/>
                <w:szCs w:val="21"/>
              </w:rPr>
            </w:pPr>
            <w:r>
              <w:rPr>
                <w:rFonts w:hint="eastAsia" w:ascii="宋体" w:hAnsi="宋体"/>
                <w:b/>
                <w:color w:val="auto"/>
                <w:szCs w:val="21"/>
              </w:rPr>
              <w:t>能力</w:t>
            </w:r>
          </w:p>
        </w:tc>
        <w:tc>
          <w:tcPr>
            <w:tcW w:w="980"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用于施工部位</w:t>
            </w:r>
          </w:p>
        </w:tc>
        <w:tc>
          <w:tcPr>
            <w:tcW w:w="722" w:type="dxa"/>
            <w:noWrap w:val="0"/>
            <w:vAlign w:val="center"/>
          </w:tcPr>
          <w:p>
            <w:pPr>
              <w:spacing w:line="400" w:lineRule="exact"/>
              <w:jc w:val="center"/>
              <w:rPr>
                <w:rFonts w:ascii="宋体" w:hAnsi="宋体"/>
                <w:b/>
                <w:color w:val="auto"/>
                <w:szCs w:val="21"/>
              </w:rPr>
            </w:pPr>
            <w:r>
              <w:rPr>
                <w:rFonts w:hint="eastAsia" w:ascii="宋体" w:hAnsi="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noWrap w:val="0"/>
            <w:vAlign w:val="center"/>
          </w:tcPr>
          <w:p>
            <w:pPr>
              <w:spacing w:line="400" w:lineRule="exact"/>
              <w:rPr>
                <w:rFonts w:ascii="宋体" w:hAnsi="宋体"/>
                <w:color w:val="auto"/>
                <w:szCs w:val="21"/>
              </w:rPr>
            </w:pPr>
          </w:p>
        </w:tc>
        <w:tc>
          <w:tcPr>
            <w:tcW w:w="2254" w:type="dxa"/>
            <w:noWrap w:val="0"/>
            <w:vAlign w:val="center"/>
          </w:tcPr>
          <w:p>
            <w:pPr>
              <w:spacing w:line="400" w:lineRule="exact"/>
              <w:rPr>
                <w:rFonts w:ascii="宋体" w:hAnsi="宋体"/>
                <w:color w:val="auto"/>
                <w:szCs w:val="21"/>
              </w:rPr>
            </w:pPr>
          </w:p>
        </w:tc>
        <w:tc>
          <w:tcPr>
            <w:tcW w:w="743" w:type="dxa"/>
            <w:noWrap w:val="0"/>
            <w:vAlign w:val="center"/>
          </w:tcPr>
          <w:p>
            <w:pPr>
              <w:spacing w:line="400" w:lineRule="exact"/>
              <w:rPr>
                <w:rFonts w:ascii="宋体" w:hAnsi="宋体"/>
                <w:color w:val="auto"/>
                <w:szCs w:val="21"/>
              </w:rPr>
            </w:pPr>
          </w:p>
        </w:tc>
        <w:tc>
          <w:tcPr>
            <w:tcW w:w="643"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1120" w:type="dxa"/>
            <w:noWrap w:val="0"/>
            <w:vAlign w:val="center"/>
          </w:tcPr>
          <w:p>
            <w:pPr>
              <w:spacing w:line="400" w:lineRule="exact"/>
              <w:rPr>
                <w:rFonts w:ascii="宋体" w:hAnsi="宋体"/>
                <w:color w:val="auto"/>
                <w:szCs w:val="21"/>
              </w:rPr>
            </w:pPr>
          </w:p>
        </w:tc>
        <w:tc>
          <w:tcPr>
            <w:tcW w:w="700" w:type="dxa"/>
            <w:noWrap w:val="0"/>
            <w:vAlign w:val="center"/>
          </w:tcPr>
          <w:p>
            <w:pPr>
              <w:spacing w:line="400" w:lineRule="exact"/>
              <w:rPr>
                <w:rFonts w:ascii="宋体" w:hAnsi="宋体"/>
                <w:color w:val="auto"/>
                <w:szCs w:val="21"/>
              </w:rPr>
            </w:pPr>
          </w:p>
        </w:tc>
        <w:tc>
          <w:tcPr>
            <w:tcW w:w="980" w:type="dxa"/>
            <w:noWrap w:val="0"/>
            <w:vAlign w:val="center"/>
          </w:tcPr>
          <w:p>
            <w:pPr>
              <w:spacing w:line="400" w:lineRule="exact"/>
              <w:rPr>
                <w:rFonts w:ascii="宋体" w:hAnsi="宋体"/>
                <w:color w:val="auto"/>
                <w:szCs w:val="21"/>
              </w:rPr>
            </w:pPr>
          </w:p>
        </w:tc>
        <w:tc>
          <w:tcPr>
            <w:tcW w:w="722" w:type="dxa"/>
            <w:noWrap w:val="0"/>
            <w:vAlign w:val="center"/>
          </w:tcPr>
          <w:p>
            <w:pPr>
              <w:spacing w:line="400" w:lineRule="exact"/>
              <w:rPr>
                <w:rFonts w:ascii="宋体" w:hAnsi="宋体"/>
                <w:color w:val="auto"/>
                <w:szCs w:val="21"/>
              </w:rPr>
            </w:pPr>
          </w:p>
        </w:tc>
      </w:tr>
    </w:tbl>
    <w:p>
      <w:pPr>
        <w:pStyle w:val="2"/>
        <w:bidi w:val="0"/>
        <w:outlineLvl w:val="0"/>
      </w:pPr>
      <w:bookmarkStart w:id="1113" w:name="_Toc26585_WPSOffice_Level2"/>
      <w:bookmarkStart w:id="1114" w:name="_Toc5255"/>
      <w:bookmarkStart w:id="1115" w:name="_Toc19890"/>
      <w:bookmarkStart w:id="1116" w:name="_Toc4988"/>
      <w:bookmarkStart w:id="1117" w:name="_Toc31981"/>
      <w:bookmarkStart w:id="1118" w:name="_Toc415209347"/>
      <w:r>
        <w:rPr>
          <w:rFonts w:hint="eastAsia"/>
        </w:rPr>
        <w:t>附件二：拟配备的试验和检测仪器设备表</w:t>
      </w:r>
      <w:bookmarkEnd w:id="1113"/>
      <w:bookmarkEnd w:id="1114"/>
      <w:bookmarkEnd w:id="1115"/>
      <w:bookmarkEnd w:id="1116"/>
      <w:bookmarkEnd w:id="1117"/>
    </w:p>
    <w:tbl>
      <w:tblPr>
        <w:tblStyle w:val="13"/>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025"/>
        <w:gridCol w:w="1026"/>
        <w:gridCol w:w="1025"/>
        <w:gridCol w:w="1026"/>
        <w:gridCol w:w="1025"/>
        <w:gridCol w:w="1026"/>
        <w:gridCol w:w="1025"/>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19" w:name="_Toc1215"/>
            <w:bookmarkStart w:id="1120" w:name="_Toc3793"/>
            <w:bookmarkStart w:id="1121" w:name="_Toc18940"/>
            <w:r>
              <w:rPr>
                <w:rFonts w:hint="eastAsia" w:ascii="宋体" w:hAnsi="宋体" w:cs="TimesNewRomanPSMT"/>
                <w:color w:val="auto"/>
                <w:kern w:val="0"/>
                <w:sz w:val="24"/>
                <w:szCs w:val="24"/>
              </w:rPr>
              <w:t>序号</w:t>
            </w:r>
            <w:bookmarkEnd w:id="1119"/>
            <w:bookmarkEnd w:id="1120"/>
            <w:bookmarkEnd w:id="1121"/>
          </w:p>
        </w:tc>
        <w:tc>
          <w:tcPr>
            <w:tcW w:w="1025"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22" w:name="_Toc6788"/>
            <w:bookmarkStart w:id="1123" w:name="_Toc2181"/>
            <w:bookmarkStart w:id="1124" w:name="_Toc24511"/>
            <w:r>
              <w:rPr>
                <w:rFonts w:hint="eastAsia" w:ascii="宋体" w:hAnsi="宋体" w:cs="TimesNewRomanPSMT"/>
                <w:color w:val="auto"/>
                <w:kern w:val="0"/>
                <w:sz w:val="24"/>
                <w:szCs w:val="24"/>
              </w:rPr>
              <w:t>仪器设备名称</w:t>
            </w:r>
            <w:bookmarkEnd w:id="1122"/>
            <w:bookmarkEnd w:id="1123"/>
            <w:bookmarkEnd w:id="1124"/>
          </w:p>
        </w:tc>
        <w:tc>
          <w:tcPr>
            <w:tcW w:w="1026"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25" w:name="_Toc19312"/>
            <w:bookmarkStart w:id="1126" w:name="_Toc15718"/>
            <w:bookmarkStart w:id="1127" w:name="_Toc2365"/>
            <w:r>
              <w:rPr>
                <w:rFonts w:hint="eastAsia" w:ascii="宋体" w:hAnsi="宋体" w:cs="TimesNewRomanPSMT"/>
                <w:color w:val="auto"/>
                <w:kern w:val="0"/>
                <w:sz w:val="24"/>
                <w:szCs w:val="24"/>
              </w:rPr>
              <w:t>型号规格</w:t>
            </w:r>
            <w:bookmarkEnd w:id="1125"/>
            <w:bookmarkEnd w:id="1126"/>
            <w:bookmarkEnd w:id="1127"/>
          </w:p>
        </w:tc>
        <w:tc>
          <w:tcPr>
            <w:tcW w:w="1025"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28" w:name="_Toc22820"/>
            <w:bookmarkStart w:id="1129" w:name="_Toc27742"/>
            <w:bookmarkStart w:id="1130" w:name="_Toc8639"/>
            <w:r>
              <w:rPr>
                <w:rFonts w:hint="eastAsia" w:ascii="宋体" w:hAnsi="宋体" w:cs="TimesNewRomanPSMT"/>
                <w:color w:val="auto"/>
                <w:kern w:val="0"/>
                <w:sz w:val="24"/>
                <w:szCs w:val="24"/>
              </w:rPr>
              <w:t>数量</w:t>
            </w:r>
            <w:bookmarkEnd w:id="1128"/>
            <w:bookmarkEnd w:id="1129"/>
            <w:bookmarkEnd w:id="1130"/>
          </w:p>
        </w:tc>
        <w:tc>
          <w:tcPr>
            <w:tcW w:w="1026"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31" w:name="_Toc10524"/>
            <w:bookmarkStart w:id="1132" w:name="_Toc28904"/>
            <w:bookmarkStart w:id="1133" w:name="_Toc1116"/>
            <w:r>
              <w:rPr>
                <w:rFonts w:hint="eastAsia" w:ascii="宋体" w:hAnsi="宋体" w:cs="TimesNewRomanPSMT"/>
                <w:color w:val="auto"/>
                <w:kern w:val="0"/>
                <w:sz w:val="24"/>
                <w:szCs w:val="24"/>
              </w:rPr>
              <w:t>国别产地</w:t>
            </w:r>
            <w:bookmarkEnd w:id="1131"/>
            <w:bookmarkEnd w:id="1132"/>
            <w:bookmarkEnd w:id="1133"/>
          </w:p>
        </w:tc>
        <w:tc>
          <w:tcPr>
            <w:tcW w:w="1025"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34" w:name="_Toc9538"/>
            <w:bookmarkStart w:id="1135" w:name="_Toc6065"/>
            <w:bookmarkStart w:id="1136" w:name="_Toc6314"/>
            <w:r>
              <w:rPr>
                <w:rFonts w:hint="eastAsia" w:ascii="宋体" w:hAnsi="宋体" w:cs="TimesNewRomanPSMT"/>
                <w:color w:val="auto"/>
                <w:kern w:val="0"/>
                <w:sz w:val="24"/>
                <w:szCs w:val="24"/>
              </w:rPr>
              <w:t>制造年份</w:t>
            </w:r>
            <w:bookmarkEnd w:id="1134"/>
            <w:bookmarkEnd w:id="1135"/>
            <w:bookmarkEnd w:id="1136"/>
          </w:p>
        </w:tc>
        <w:tc>
          <w:tcPr>
            <w:tcW w:w="1026"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37" w:name="_Toc2956"/>
            <w:bookmarkStart w:id="1138" w:name="_Toc11643"/>
            <w:bookmarkStart w:id="1139" w:name="_Toc8030"/>
            <w:r>
              <w:rPr>
                <w:rFonts w:hint="eastAsia" w:ascii="宋体" w:hAnsi="宋体" w:cs="TimesNewRomanPSMT"/>
                <w:color w:val="auto"/>
                <w:kern w:val="0"/>
                <w:sz w:val="24"/>
                <w:szCs w:val="24"/>
              </w:rPr>
              <w:t>已使用台时数</w:t>
            </w:r>
            <w:bookmarkEnd w:id="1137"/>
            <w:bookmarkEnd w:id="1138"/>
            <w:bookmarkEnd w:id="1139"/>
          </w:p>
        </w:tc>
        <w:tc>
          <w:tcPr>
            <w:tcW w:w="1025"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40" w:name="_Toc13693"/>
            <w:bookmarkStart w:id="1141" w:name="_Toc3703"/>
            <w:bookmarkStart w:id="1142" w:name="_Toc6061"/>
            <w:r>
              <w:rPr>
                <w:rFonts w:hint="eastAsia" w:ascii="宋体" w:hAnsi="宋体" w:cs="TimesNewRomanPSMT"/>
                <w:color w:val="auto"/>
                <w:kern w:val="0"/>
                <w:sz w:val="24"/>
                <w:szCs w:val="24"/>
              </w:rPr>
              <w:t>用途</w:t>
            </w:r>
            <w:bookmarkEnd w:id="1140"/>
            <w:bookmarkEnd w:id="1141"/>
            <w:bookmarkEnd w:id="1142"/>
          </w:p>
        </w:tc>
        <w:tc>
          <w:tcPr>
            <w:tcW w:w="1026" w:type="dxa"/>
            <w:noWrap w:val="0"/>
            <w:vAlign w:val="center"/>
          </w:tcPr>
          <w:p>
            <w:pPr>
              <w:pStyle w:val="4"/>
              <w:spacing w:before="120" w:after="120" w:line="400" w:lineRule="exact"/>
              <w:jc w:val="center"/>
              <w:rPr>
                <w:rFonts w:ascii="宋体" w:hAnsi="宋体" w:cs="TimesNewRomanPSMT"/>
                <w:color w:val="auto"/>
                <w:kern w:val="0"/>
                <w:sz w:val="24"/>
                <w:szCs w:val="24"/>
              </w:rPr>
            </w:pPr>
            <w:bookmarkStart w:id="1143" w:name="_Toc17810"/>
            <w:bookmarkStart w:id="1144" w:name="_Toc21107"/>
            <w:bookmarkStart w:id="1145" w:name="_Toc18424"/>
            <w:r>
              <w:rPr>
                <w:rFonts w:hint="eastAsia" w:ascii="宋体" w:hAnsi="宋体" w:cs="TimesNewRomanPSMT"/>
                <w:color w:val="auto"/>
                <w:kern w:val="0"/>
                <w:sz w:val="24"/>
                <w:szCs w:val="24"/>
              </w:rPr>
              <w:t>备注</w:t>
            </w:r>
            <w:bookmarkEnd w:id="1143"/>
            <w:bookmarkEnd w:id="1144"/>
            <w:bookmarkEnd w:id="1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5"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c>
          <w:tcPr>
            <w:tcW w:w="1026" w:type="dxa"/>
            <w:noWrap w:val="0"/>
            <w:vAlign w:val="top"/>
          </w:tcPr>
          <w:p>
            <w:pPr>
              <w:pStyle w:val="4"/>
              <w:spacing w:before="120" w:after="120" w:line="400" w:lineRule="exact"/>
              <w:jc w:val="center"/>
              <w:outlineLvl w:val="9"/>
              <w:rPr>
                <w:rFonts w:ascii="宋体" w:hAnsi="宋体" w:cs="TimesNewRomanPSMT"/>
                <w:color w:val="auto"/>
                <w:kern w:val="0"/>
                <w:sz w:val="24"/>
                <w:szCs w:val="24"/>
              </w:rPr>
            </w:pPr>
          </w:p>
        </w:tc>
      </w:tr>
    </w:tbl>
    <w:p>
      <w:pPr>
        <w:rPr>
          <w:color w:val="auto"/>
        </w:rPr>
      </w:pPr>
    </w:p>
    <w:p>
      <w:pPr>
        <w:pStyle w:val="2"/>
        <w:bidi w:val="0"/>
        <w:outlineLvl w:val="0"/>
        <w:rPr>
          <w:rFonts w:hint="eastAsia"/>
        </w:rPr>
      </w:pPr>
      <w:bookmarkStart w:id="1146" w:name="_Toc11119"/>
      <w:bookmarkStart w:id="1147" w:name="_Toc16888"/>
      <w:bookmarkStart w:id="1148" w:name="_Toc26854"/>
      <w:bookmarkStart w:id="1149" w:name="_Toc22819"/>
      <w:r>
        <w:rPr>
          <w:rFonts w:hint="eastAsia"/>
        </w:rPr>
        <w:t>附表三：劳动力计划表</w:t>
      </w:r>
      <w:bookmarkEnd w:id="1118"/>
      <w:bookmarkEnd w:id="1146"/>
      <w:bookmarkEnd w:id="1147"/>
      <w:bookmarkEnd w:id="1148"/>
      <w:bookmarkEnd w:id="1149"/>
    </w:p>
    <w:tbl>
      <w:tblPr>
        <w:tblStyle w:val="13"/>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050"/>
        <w:gridCol w:w="1155"/>
        <w:gridCol w:w="1155"/>
        <w:gridCol w:w="1050"/>
        <w:gridCol w:w="945"/>
        <w:gridCol w:w="94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Merge w:val="restart"/>
            <w:noWrap w:val="0"/>
            <w:vAlign w:val="center"/>
          </w:tcPr>
          <w:p>
            <w:pPr>
              <w:spacing w:line="400" w:lineRule="exact"/>
              <w:jc w:val="center"/>
              <w:rPr>
                <w:rFonts w:ascii="宋体" w:hAnsi="宋体"/>
                <w:b/>
                <w:color w:val="auto"/>
                <w:szCs w:val="21"/>
              </w:rPr>
            </w:pPr>
            <w:r>
              <w:rPr>
                <w:rFonts w:hint="eastAsia" w:ascii="宋体" w:hAnsi="宋体"/>
                <w:b/>
                <w:color w:val="auto"/>
                <w:szCs w:val="21"/>
              </w:rPr>
              <w:t>工种</w:t>
            </w:r>
          </w:p>
        </w:tc>
        <w:tc>
          <w:tcPr>
            <w:tcW w:w="7617" w:type="dxa"/>
            <w:gridSpan w:val="7"/>
            <w:noWrap w:val="0"/>
            <w:vAlign w:val="center"/>
          </w:tcPr>
          <w:p>
            <w:pPr>
              <w:spacing w:line="400" w:lineRule="exact"/>
              <w:jc w:val="center"/>
              <w:rPr>
                <w:rFonts w:ascii="宋体" w:hAnsi="宋体"/>
                <w:b/>
                <w:color w:val="auto"/>
                <w:szCs w:val="21"/>
              </w:rPr>
            </w:pPr>
            <w:r>
              <w:rPr>
                <w:rFonts w:hint="eastAsia" w:ascii="宋体" w:hAnsi="宋体"/>
                <w:b/>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Merge w:val="continue"/>
            <w:noWrap w:val="0"/>
            <w:vAlign w:val="top"/>
          </w:tcPr>
          <w:p>
            <w:pPr>
              <w:spacing w:line="400" w:lineRule="exact"/>
              <w:jc w:val="center"/>
              <w:rPr>
                <w:rFonts w:ascii="宋体" w:hAnsi="宋体"/>
                <w:color w:val="auto"/>
                <w:szCs w:val="21"/>
              </w:rPr>
            </w:pPr>
          </w:p>
        </w:tc>
        <w:tc>
          <w:tcPr>
            <w:tcW w:w="1050" w:type="dxa"/>
            <w:noWrap w:val="0"/>
            <w:vAlign w:val="top"/>
          </w:tcPr>
          <w:p>
            <w:pPr>
              <w:spacing w:line="400" w:lineRule="exact"/>
              <w:jc w:val="center"/>
              <w:rPr>
                <w:rFonts w:ascii="宋体" w:hAnsi="宋体"/>
                <w:color w:val="auto"/>
                <w:szCs w:val="21"/>
              </w:rPr>
            </w:pPr>
          </w:p>
        </w:tc>
        <w:tc>
          <w:tcPr>
            <w:tcW w:w="1155" w:type="dxa"/>
            <w:noWrap w:val="0"/>
            <w:vAlign w:val="top"/>
          </w:tcPr>
          <w:p>
            <w:pPr>
              <w:spacing w:line="400" w:lineRule="exact"/>
              <w:jc w:val="center"/>
              <w:rPr>
                <w:rFonts w:ascii="宋体" w:hAnsi="宋体"/>
                <w:color w:val="auto"/>
                <w:szCs w:val="21"/>
              </w:rPr>
            </w:pPr>
          </w:p>
        </w:tc>
        <w:tc>
          <w:tcPr>
            <w:tcW w:w="1155" w:type="dxa"/>
            <w:noWrap w:val="0"/>
            <w:vAlign w:val="top"/>
          </w:tcPr>
          <w:p>
            <w:pPr>
              <w:spacing w:line="400" w:lineRule="exact"/>
              <w:jc w:val="center"/>
              <w:rPr>
                <w:rFonts w:ascii="宋体" w:hAnsi="宋体"/>
                <w:color w:val="auto"/>
                <w:szCs w:val="21"/>
              </w:rPr>
            </w:pPr>
          </w:p>
        </w:tc>
        <w:tc>
          <w:tcPr>
            <w:tcW w:w="1050" w:type="dxa"/>
            <w:noWrap w:val="0"/>
            <w:vAlign w:val="top"/>
          </w:tcPr>
          <w:p>
            <w:pPr>
              <w:spacing w:line="400" w:lineRule="exact"/>
              <w:jc w:val="center"/>
              <w:rPr>
                <w:rFonts w:ascii="宋体" w:hAnsi="宋体"/>
                <w:color w:val="auto"/>
                <w:szCs w:val="21"/>
              </w:rPr>
            </w:pPr>
          </w:p>
        </w:tc>
        <w:tc>
          <w:tcPr>
            <w:tcW w:w="945" w:type="dxa"/>
            <w:noWrap w:val="0"/>
            <w:vAlign w:val="top"/>
          </w:tcPr>
          <w:p>
            <w:pPr>
              <w:spacing w:line="400" w:lineRule="exact"/>
              <w:ind w:left="-113" w:right="-113"/>
              <w:jc w:val="center"/>
              <w:rPr>
                <w:rFonts w:ascii="宋体" w:hAnsi="宋体"/>
                <w:color w:val="auto"/>
                <w:szCs w:val="21"/>
              </w:rPr>
            </w:pPr>
          </w:p>
        </w:tc>
        <w:tc>
          <w:tcPr>
            <w:tcW w:w="945" w:type="dxa"/>
            <w:noWrap w:val="0"/>
            <w:vAlign w:val="top"/>
          </w:tcPr>
          <w:p>
            <w:pPr>
              <w:spacing w:line="400" w:lineRule="exact"/>
              <w:jc w:val="center"/>
              <w:rPr>
                <w:rFonts w:ascii="宋体" w:hAnsi="宋体"/>
                <w:color w:val="auto"/>
                <w:szCs w:val="21"/>
              </w:rPr>
            </w:pPr>
          </w:p>
        </w:tc>
        <w:tc>
          <w:tcPr>
            <w:tcW w:w="1317" w:type="dxa"/>
            <w:noWrap w:val="0"/>
            <w:vAlign w:val="top"/>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155" w:type="dxa"/>
            <w:noWrap w:val="0"/>
            <w:vAlign w:val="center"/>
          </w:tcPr>
          <w:p>
            <w:pPr>
              <w:spacing w:line="400" w:lineRule="exact"/>
              <w:rPr>
                <w:rFonts w:ascii="宋体" w:hAnsi="宋体"/>
                <w:color w:val="auto"/>
                <w:szCs w:val="21"/>
              </w:rPr>
            </w:pPr>
          </w:p>
        </w:tc>
        <w:tc>
          <w:tcPr>
            <w:tcW w:w="1050"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945" w:type="dxa"/>
            <w:noWrap w:val="0"/>
            <w:vAlign w:val="center"/>
          </w:tcPr>
          <w:p>
            <w:pPr>
              <w:spacing w:line="400" w:lineRule="exact"/>
              <w:rPr>
                <w:rFonts w:ascii="宋体" w:hAnsi="宋体"/>
                <w:color w:val="auto"/>
                <w:szCs w:val="21"/>
              </w:rPr>
            </w:pPr>
          </w:p>
        </w:tc>
        <w:tc>
          <w:tcPr>
            <w:tcW w:w="1317" w:type="dxa"/>
            <w:noWrap w:val="0"/>
            <w:vAlign w:val="center"/>
          </w:tcPr>
          <w:p>
            <w:pPr>
              <w:spacing w:line="400" w:lineRule="exact"/>
              <w:rPr>
                <w:rFonts w:ascii="宋体" w:hAnsi="宋体"/>
                <w:color w:val="auto"/>
                <w:szCs w:val="21"/>
              </w:rPr>
            </w:pPr>
          </w:p>
        </w:tc>
      </w:tr>
    </w:tbl>
    <w:p>
      <w:pPr>
        <w:autoSpaceDE w:val="0"/>
        <w:autoSpaceDN w:val="0"/>
        <w:adjustRightInd w:val="0"/>
        <w:spacing w:line="400" w:lineRule="exact"/>
        <w:jc w:val="left"/>
        <w:rPr>
          <w:rFonts w:ascii="宋体" w:hAnsi="宋体" w:cs="宋体"/>
          <w:color w:val="auto"/>
          <w:kern w:val="0"/>
          <w:szCs w:val="21"/>
        </w:rPr>
      </w:pPr>
    </w:p>
    <w:p>
      <w:pPr>
        <w:pStyle w:val="2"/>
        <w:bidi w:val="0"/>
        <w:outlineLvl w:val="0"/>
        <w:rPr>
          <w:rFonts w:ascii="宋体" w:hAnsi="宋体" w:cs="TimesNewRomanPSMT"/>
          <w:color w:val="auto"/>
          <w:kern w:val="0"/>
          <w:sz w:val="24"/>
          <w:szCs w:val="24"/>
        </w:rPr>
      </w:pPr>
      <w:r>
        <w:rPr>
          <w:rFonts w:hint="eastAsia" w:ascii="宋体" w:hAnsi="宋体" w:cs="宋体"/>
          <w:color w:val="auto"/>
          <w:kern w:val="0"/>
          <w:sz w:val="24"/>
          <w:szCs w:val="24"/>
        </w:rPr>
        <w:br w:type="page"/>
      </w:r>
      <w:bookmarkStart w:id="1150" w:name="_Toc9215"/>
      <w:bookmarkStart w:id="1151" w:name="_Toc7147"/>
      <w:bookmarkStart w:id="1152" w:name="_Toc24722"/>
      <w:bookmarkStart w:id="1153" w:name="_Toc415209348"/>
      <w:bookmarkStart w:id="1154" w:name="_Toc20645"/>
      <w:r>
        <w:rPr>
          <w:rFonts w:hint="eastAsia" w:ascii="宋体" w:hAnsi="宋体" w:cs="TimesNewRomanPSMT"/>
          <w:color w:val="auto"/>
          <w:kern w:val="0"/>
          <w:sz w:val="24"/>
          <w:szCs w:val="24"/>
        </w:rPr>
        <w:t>附表四：计划开、竣工日期和施工进度网络图</w:t>
      </w:r>
      <w:r>
        <w:rPr>
          <w:rFonts w:hint="eastAsia" w:ascii="宋体" w:hAnsi="宋体" w:cs="宋体"/>
          <w:color w:val="auto"/>
          <w:kern w:val="0"/>
          <w:sz w:val="24"/>
          <w:szCs w:val="24"/>
        </w:rPr>
        <w:t>或横道图</w:t>
      </w:r>
      <w:bookmarkEnd w:id="1150"/>
      <w:bookmarkEnd w:id="1151"/>
      <w:bookmarkEnd w:id="1152"/>
      <w:bookmarkEnd w:id="1153"/>
      <w:bookmarkEnd w:id="1154"/>
    </w:p>
    <w:p>
      <w:pPr>
        <w:autoSpaceDE w:val="0"/>
        <w:autoSpaceDN w:val="0"/>
        <w:adjustRightInd w:val="0"/>
        <w:spacing w:line="400" w:lineRule="exact"/>
        <w:jc w:val="left"/>
        <w:rPr>
          <w:rFonts w:ascii="宋体" w:hAnsi="宋体" w:cs="TimesNewRomanPSMT"/>
          <w:color w:val="auto"/>
          <w:kern w:val="0"/>
          <w:sz w:val="24"/>
        </w:rPr>
      </w:pPr>
    </w:p>
    <w:p>
      <w:pPr>
        <w:autoSpaceDE w:val="0"/>
        <w:autoSpaceDN w:val="0"/>
        <w:adjustRightInd w:val="0"/>
        <w:spacing w:line="400" w:lineRule="exact"/>
        <w:ind w:firstLine="480" w:firstLineChars="200"/>
        <w:jc w:val="left"/>
        <w:rPr>
          <w:rFonts w:ascii="宋体" w:hAnsi="宋体" w:cs="宋体"/>
          <w:color w:val="auto"/>
          <w:kern w:val="0"/>
          <w:sz w:val="24"/>
        </w:rPr>
      </w:pPr>
      <w:r>
        <w:rPr>
          <w:rFonts w:ascii="宋体" w:hAnsi="宋体" w:cs="TimesNewRomanPSMT"/>
          <w:color w:val="auto"/>
          <w:kern w:val="0"/>
          <w:sz w:val="24"/>
        </w:rPr>
        <w:t xml:space="preserve">1. </w:t>
      </w:r>
      <w:r>
        <w:rPr>
          <w:rFonts w:hint="eastAsia" w:ascii="宋体" w:hAnsi="宋体" w:cs="宋体"/>
          <w:color w:val="auto"/>
          <w:kern w:val="0"/>
          <w:sz w:val="24"/>
        </w:rPr>
        <w:t>投标单位应递交施工进度网络图或施工进度表，说明按招标文件要求的计划工期进行施工的各个关键日期。</w:t>
      </w:r>
    </w:p>
    <w:p>
      <w:pPr>
        <w:autoSpaceDE w:val="0"/>
        <w:autoSpaceDN w:val="0"/>
        <w:adjustRightInd w:val="0"/>
        <w:spacing w:line="400" w:lineRule="exact"/>
        <w:ind w:firstLine="480" w:firstLineChars="200"/>
        <w:jc w:val="left"/>
        <w:rPr>
          <w:rFonts w:ascii="宋体" w:hAnsi="宋体" w:cs="宋体"/>
          <w:color w:val="auto"/>
          <w:kern w:val="0"/>
          <w:sz w:val="24"/>
        </w:rPr>
      </w:pPr>
      <w:r>
        <w:rPr>
          <w:rFonts w:ascii="宋体" w:hAnsi="宋体" w:cs="TimesNewRomanPSMT"/>
          <w:color w:val="auto"/>
          <w:kern w:val="0"/>
          <w:sz w:val="24"/>
        </w:rPr>
        <w:t xml:space="preserve">2. </w:t>
      </w:r>
      <w:r>
        <w:rPr>
          <w:rFonts w:hint="eastAsia" w:ascii="宋体" w:hAnsi="宋体" w:cs="宋体"/>
          <w:color w:val="auto"/>
          <w:kern w:val="0"/>
          <w:sz w:val="24"/>
        </w:rPr>
        <w:t>施工进度表可采用网络图或横道图表示。</w:t>
      </w:r>
    </w:p>
    <w:p>
      <w:pPr>
        <w:pStyle w:val="2"/>
        <w:jc w:val="left"/>
        <w:outlineLvl w:val="0"/>
        <w:rPr>
          <w:rFonts w:ascii="Calibri" w:hAnsi="Calibri" w:eastAsia="宋体" w:cs="Times New Roman"/>
          <w:b/>
          <w:bCs/>
          <w:kern w:val="2"/>
          <w:sz w:val="28"/>
          <w:szCs w:val="28"/>
          <w:lang w:val="en-US" w:eastAsia="zh-CN" w:bidi="ar-SA"/>
        </w:rPr>
      </w:pPr>
      <w:r>
        <w:rPr>
          <w:rFonts w:hint="eastAsia" w:ascii="宋体" w:hAnsi="宋体" w:cs="宋体"/>
          <w:color w:val="auto"/>
          <w:kern w:val="0"/>
          <w:sz w:val="24"/>
        </w:rPr>
        <w:br w:type="page"/>
      </w:r>
      <w:bookmarkStart w:id="1155" w:name="_Toc10035"/>
      <w:bookmarkStart w:id="1156" w:name="_Toc7141"/>
      <w:r>
        <w:rPr>
          <w:rFonts w:ascii="Calibri" w:hAnsi="Calibri" w:eastAsia="宋体" w:cs="Times New Roman"/>
          <w:b/>
          <w:bCs/>
          <w:kern w:val="2"/>
          <w:sz w:val="28"/>
          <w:szCs w:val="28"/>
          <w:lang w:val="en-US" w:eastAsia="zh-CN" w:bidi="ar-SA"/>
        </w:rPr>
        <w:t>十</w:t>
      </w:r>
      <w:r>
        <w:rPr>
          <w:rFonts w:hint="eastAsia" w:ascii="Calibri" w:hAnsi="Calibri" w:eastAsia="宋体" w:cs="Times New Roman"/>
          <w:b/>
          <w:bCs/>
          <w:kern w:val="2"/>
          <w:sz w:val="28"/>
          <w:szCs w:val="28"/>
          <w:lang w:val="en-US" w:eastAsia="zh-CN" w:bidi="ar-SA"/>
        </w:rPr>
        <w:t>二</w:t>
      </w:r>
      <w:r>
        <w:rPr>
          <w:rFonts w:ascii="Calibri" w:hAnsi="Calibri" w:eastAsia="宋体" w:cs="Times New Roman"/>
          <w:b/>
          <w:bCs/>
          <w:kern w:val="2"/>
          <w:sz w:val="28"/>
          <w:szCs w:val="28"/>
          <w:lang w:val="en-US" w:eastAsia="zh-CN" w:bidi="ar-SA"/>
        </w:rPr>
        <w:t>、其他材料</w:t>
      </w:r>
      <w:bookmarkEnd w:id="1155"/>
      <w:bookmarkEnd w:id="1156"/>
    </w:p>
    <w:p>
      <w:r>
        <w:t>响应人认为有必要提供的其他资料</w:t>
      </w:r>
    </w:p>
    <w:p>
      <w:pPr>
        <w:rPr>
          <w:lang w:val="en-US" w:eastAsia="zh-CN"/>
        </w:rPr>
        <w:sectPr>
          <w:pgSz w:w="11906" w:h="16838"/>
          <w:pgMar w:top="1440" w:right="1800" w:bottom="1440" w:left="1800" w:header="851" w:footer="992" w:gutter="0"/>
          <w:cols w:space="425" w:num="1"/>
          <w:docGrid w:type="lines" w:linePitch="312" w:charSpace="0"/>
        </w:sectPr>
      </w:pPr>
    </w:p>
    <w:p>
      <w:pPr>
        <w:pStyle w:val="3"/>
        <w:bidi w:val="0"/>
        <w:jc w:val="left"/>
        <w:rPr>
          <w:rFonts w:hint="eastAsia" w:ascii="Calibri" w:hAnsi="Calibri" w:eastAsia="宋体" w:cs="Times New Roman"/>
          <w:b/>
          <w:bCs/>
          <w:kern w:val="2"/>
          <w:sz w:val="28"/>
          <w:szCs w:val="28"/>
          <w:lang w:val="en-US" w:eastAsia="zh-CN" w:bidi="ar-SA"/>
        </w:rPr>
      </w:pPr>
      <w:bookmarkStart w:id="1157" w:name="_Toc10811"/>
      <w:bookmarkStart w:id="1158" w:name="_Toc30146_WPSOffice_Level2"/>
      <w:bookmarkStart w:id="1159" w:name="_Toc19878"/>
      <w:bookmarkStart w:id="1160" w:name="_Toc14253"/>
      <w:bookmarkStart w:id="1161" w:name="_Toc21377"/>
      <w:r>
        <w:rPr>
          <w:rFonts w:hint="eastAsia" w:ascii="Calibri" w:hAnsi="Calibri" w:eastAsia="宋体" w:cs="Times New Roman"/>
          <w:b/>
          <w:bCs/>
          <w:kern w:val="2"/>
          <w:sz w:val="28"/>
          <w:szCs w:val="28"/>
          <w:lang w:val="en-US" w:eastAsia="zh-CN" w:bidi="ar-SA"/>
        </w:rPr>
        <w:t>十三、已标价工程量清单部分格式</w:t>
      </w:r>
      <w:bookmarkEnd w:id="1157"/>
      <w:bookmarkEnd w:id="1158"/>
      <w:bookmarkEnd w:id="1159"/>
      <w:bookmarkEnd w:id="1160"/>
      <w:bookmarkEnd w:id="1161"/>
    </w:p>
    <w:p>
      <w:pPr>
        <w:pStyle w:val="2"/>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pBdr>
        <w:top w:val="none" w:color="auto" w:sz="0" w:space="1"/>
        <w:left w:val="none" w:color="auto" w:sz="0" w:space="4"/>
        <w:bottom w:val="none" w:color="auto" w:sz="0" w:space="1"/>
        <w:right w:val="none" w:color="auto" w:sz="0" w:space="4"/>
        <w:between w:val="none" w:color="auto" w:sz="0" w:space="0"/>
      </w:pBdr>
      <w:snapToGrid w:val="0"/>
      <w:jc w:val="left"/>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6285865</wp:posOffset>
              </wp:positionH>
              <wp:positionV relativeFrom="page">
                <wp:posOffset>547370</wp:posOffset>
              </wp:positionV>
              <wp:extent cx="560705" cy="158115"/>
              <wp:effectExtent l="0" t="0" r="0" b="0"/>
              <wp:wrapNone/>
              <wp:docPr id="22" name="文本框 15"/>
              <wp:cNvGraphicFramePr/>
              <a:graphic xmlns:a="http://schemas.openxmlformats.org/drawingml/2006/main">
                <a:graphicData uri="http://schemas.microsoft.com/office/word/2010/wordprocessingShape">
                  <wps:wsp>
                    <wps:cNvSpPr txBox="1"/>
                    <wps:spPr>
                      <a:xfrm>
                        <a:off x="0" y="0"/>
                        <a:ext cx="560705" cy="158115"/>
                      </a:xfrm>
                      <a:prstGeom prst="rect">
                        <a:avLst/>
                      </a:prstGeom>
                      <a:noFill/>
                      <a:ln>
                        <a:noFill/>
                      </a:ln>
                    </wps:spPr>
                    <wps:txbx>
                      <w:txbxContent>
                        <w:p/>
                      </w:txbxContent>
                    </wps:txbx>
                    <wps:bodyPr lIns="0" tIns="0" rIns="0" bIns="0" upright="1"/>
                  </wps:wsp>
                </a:graphicData>
              </a:graphic>
            </wp:anchor>
          </w:drawing>
        </mc:Choice>
        <mc:Fallback>
          <w:pict>
            <v:shape id="文本框 15" o:spid="_x0000_s1026" o:spt="202" type="#_x0000_t202" style="position:absolute;left:0pt;margin-left:494.95pt;margin-top:43.1pt;height:12.45pt;width:44.15pt;mso-position-horizontal-relative:page;mso-position-vertical-relative:page;z-index:-251656192;mso-width-relative:page;mso-height-relative:page;" filled="f" stroked="f" coordsize="21600,21600" o:gfxdata="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aZmab2AAAAAsBAAAPAAAAAAAAAAEAIAAAACIAAABkcnMvZG93bnJldi54bWxQSwEC&#10;FAAUAAAACACHTuJA/+Qty7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05CF3"/>
    <w:multiLevelType w:val="singleLevel"/>
    <w:tmpl w:val="A8B05CF3"/>
    <w:lvl w:ilvl="0" w:tentative="0">
      <w:start w:val="13"/>
      <w:numFmt w:val="chineseCounting"/>
      <w:suff w:val="nothing"/>
      <w:lvlText w:val="%1、"/>
      <w:lvlJc w:val="left"/>
      <w:rPr>
        <w:rFonts w:hint="eastAsia"/>
      </w:rPr>
    </w:lvl>
  </w:abstractNum>
  <w:abstractNum w:abstractNumId="1">
    <w:nsid w:val="BD4346A3"/>
    <w:multiLevelType w:val="singleLevel"/>
    <w:tmpl w:val="BD4346A3"/>
    <w:lvl w:ilvl="0" w:tentative="0">
      <w:start w:val="9"/>
      <w:numFmt w:val="chineseCounting"/>
      <w:suff w:val="nothing"/>
      <w:lvlText w:val="%1、"/>
      <w:lvlJc w:val="left"/>
      <w:rPr>
        <w:rFonts w:hint="eastAsia"/>
      </w:rPr>
    </w:lvl>
  </w:abstractNum>
  <w:abstractNum w:abstractNumId="2">
    <w:nsid w:val="DDFAA9F3"/>
    <w:multiLevelType w:val="singleLevel"/>
    <w:tmpl w:val="DDFAA9F3"/>
    <w:lvl w:ilvl="0" w:tentative="0">
      <w:start w:val="1"/>
      <w:numFmt w:val="chineseCounting"/>
      <w:suff w:val="nothing"/>
      <w:lvlText w:val="%1、"/>
      <w:lvlJc w:val="left"/>
      <w:pPr>
        <w:ind w:left="2689" w:leftChars="0" w:firstLine="0" w:firstLineChars="0"/>
      </w:pPr>
      <w:rPr>
        <w:rFonts w:hint="eastAsia"/>
      </w:rPr>
    </w:lvl>
  </w:abstractNum>
  <w:abstractNum w:abstractNumId="3">
    <w:nsid w:val="0248C179"/>
    <w:multiLevelType w:val="multilevel"/>
    <w:tmpl w:val="0248C179"/>
    <w:lvl w:ilvl="0" w:tentative="0">
      <w:start w:val="1"/>
      <w:numFmt w:val="decimal"/>
      <w:lvlText w:val="%1."/>
      <w:lvlJc w:val="left"/>
      <w:pPr>
        <w:ind w:left="762" w:hanging="423"/>
        <w:jc w:val="left"/>
      </w:pPr>
      <w:rPr>
        <w:rFonts w:hint="default" w:ascii="宋体" w:hAnsi="宋体" w:eastAsia="宋体" w:cs="宋体"/>
        <w:b/>
        <w:bCs/>
        <w:spacing w:val="0"/>
        <w:w w:val="99"/>
        <w:sz w:val="28"/>
        <w:szCs w:val="28"/>
        <w:lang w:val="zh-CN" w:eastAsia="zh-CN" w:bidi="zh-CN"/>
      </w:rPr>
    </w:lvl>
    <w:lvl w:ilvl="1" w:tentative="0">
      <w:start w:val="1"/>
      <w:numFmt w:val="decimal"/>
      <w:lvlText w:val="%1.%2"/>
      <w:lvlJc w:val="left"/>
      <w:pPr>
        <w:ind w:left="760"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3）"/>
      <w:lvlJc w:val="left"/>
      <w:pPr>
        <w:ind w:left="1284" w:hanging="525"/>
        <w:jc w:val="left"/>
      </w:pPr>
      <w:rPr>
        <w:rFonts w:hint="default" w:ascii="宋体" w:hAnsi="宋体" w:eastAsia="宋体" w:cs="宋体"/>
        <w:spacing w:val="-1"/>
        <w:w w:val="99"/>
        <w:sz w:val="19"/>
        <w:szCs w:val="19"/>
        <w:lang w:val="zh-CN" w:eastAsia="zh-CN" w:bidi="zh-CN"/>
      </w:rPr>
    </w:lvl>
    <w:lvl w:ilvl="3" w:tentative="0">
      <w:start w:val="0"/>
      <w:numFmt w:val="bullet"/>
      <w:lvlText w:val="•"/>
      <w:lvlJc w:val="left"/>
      <w:pPr>
        <w:ind w:left="3365" w:hanging="525"/>
      </w:pPr>
      <w:rPr>
        <w:rFonts w:hint="default"/>
        <w:lang w:val="zh-CN" w:eastAsia="zh-CN" w:bidi="zh-CN"/>
      </w:rPr>
    </w:lvl>
    <w:lvl w:ilvl="4" w:tentative="0">
      <w:start w:val="0"/>
      <w:numFmt w:val="bullet"/>
      <w:lvlText w:val="•"/>
      <w:lvlJc w:val="left"/>
      <w:pPr>
        <w:ind w:left="4408" w:hanging="525"/>
      </w:pPr>
      <w:rPr>
        <w:rFonts w:hint="default"/>
        <w:lang w:val="zh-CN" w:eastAsia="zh-CN" w:bidi="zh-CN"/>
      </w:rPr>
    </w:lvl>
    <w:lvl w:ilvl="5" w:tentative="0">
      <w:start w:val="0"/>
      <w:numFmt w:val="bullet"/>
      <w:lvlText w:val="•"/>
      <w:lvlJc w:val="left"/>
      <w:pPr>
        <w:ind w:left="5451" w:hanging="525"/>
      </w:pPr>
      <w:rPr>
        <w:rFonts w:hint="default"/>
        <w:lang w:val="zh-CN" w:eastAsia="zh-CN" w:bidi="zh-CN"/>
      </w:rPr>
    </w:lvl>
    <w:lvl w:ilvl="6" w:tentative="0">
      <w:start w:val="0"/>
      <w:numFmt w:val="bullet"/>
      <w:lvlText w:val="•"/>
      <w:lvlJc w:val="left"/>
      <w:pPr>
        <w:ind w:left="6494" w:hanging="525"/>
      </w:pPr>
      <w:rPr>
        <w:rFonts w:hint="default"/>
        <w:lang w:val="zh-CN" w:eastAsia="zh-CN" w:bidi="zh-CN"/>
      </w:rPr>
    </w:lvl>
    <w:lvl w:ilvl="7" w:tentative="0">
      <w:start w:val="0"/>
      <w:numFmt w:val="bullet"/>
      <w:lvlText w:val="•"/>
      <w:lvlJc w:val="left"/>
      <w:pPr>
        <w:ind w:left="7537" w:hanging="525"/>
      </w:pPr>
      <w:rPr>
        <w:rFonts w:hint="default"/>
        <w:lang w:val="zh-CN" w:eastAsia="zh-CN" w:bidi="zh-CN"/>
      </w:rPr>
    </w:lvl>
    <w:lvl w:ilvl="8" w:tentative="0">
      <w:start w:val="0"/>
      <w:numFmt w:val="bullet"/>
      <w:lvlText w:val="•"/>
      <w:lvlJc w:val="left"/>
      <w:pPr>
        <w:ind w:left="8580" w:hanging="525"/>
      </w:pPr>
      <w:rPr>
        <w:rFonts w:hint="default"/>
        <w:lang w:val="zh-CN" w:eastAsia="zh-CN" w:bidi="zh-CN"/>
      </w:rPr>
    </w:lvl>
  </w:abstractNum>
  <w:abstractNum w:abstractNumId="4">
    <w:nsid w:val="03D62ECE"/>
    <w:multiLevelType w:val="multilevel"/>
    <w:tmpl w:val="03D62ECE"/>
    <w:lvl w:ilvl="0" w:tentative="0">
      <w:start w:val="4"/>
      <w:numFmt w:val="decimal"/>
      <w:lvlText w:val="%1"/>
      <w:lvlJc w:val="left"/>
      <w:pPr>
        <w:ind w:left="1127" w:hanging="368"/>
        <w:jc w:val="left"/>
      </w:pPr>
      <w:rPr>
        <w:rFonts w:hint="default"/>
        <w:lang w:val="zh-CN" w:eastAsia="zh-CN" w:bidi="zh-CN"/>
      </w:rPr>
    </w:lvl>
    <w:lvl w:ilvl="1" w:tentative="0">
      <w:start w:val="2"/>
      <w:numFmt w:val="decimal"/>
      <w:lvlText w:val="%1.%2"/>
      <w:lvlJc w:val="left"/>
      <w:pPr>
        <w:ind w:left="1127" w:hanging="368"/>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029" w:hanging="368"/>
      </w:pPr>
      <w:rPr>
        <w:rFonts w:hint="default"/>
        <w:lang w:val="zh-CN" w:eastAsia="zh-CN" w:bidi="zh-CN"/>
      </w:rPr>
    </w:lvl>
    <w:lvl w:ilvl="3" w:tentative="0">
      <w:start w:val="0"/>
      <w:numFmt w:val="bullet"/>
      <w:lvlText w:val="•"/>
      <w:lvlJc w:val="left"/>
      <w:pPr>
        <w:ind w:left="3983" w:hanging="368"/>
      </w:pPr>
      <w:rPr>
        <w:rFonts w:hint="default"/>
        <w:lang w:val="zh-CN" w:eastAsia="zh-CN" w:bidi="zh-CN"/>
      </w:rPr>
    </w:lvl>
    <w:lvl w:ilvl="4" w:tentative="0">
      <w:start w:val="0"/>
      <w:numFmt w:val="bullet"/>
      <w:lvlText w:val="•"/>
      <w:lvlJc w:val="left"/>
      <w:pPr>
        <w:ind w:left="4938" w:hanging="368"/>
      </w:pPr>
      <w:rPr>
        <w:rFonts w:hint="default"/>
        <w:lang w:val="zh-CN" w:eastAsia="zh-CN" w:bidi="zh-CN"/>
      </w:rPr>
    </w:lvl>
    <w:lvl w:ilvl="5" w:tentative="0">
      <w:start w:val="0"/>
      <w:numFmt w:val="bullet"/>
      <w:lvlText w:val="•"/>
      <w:lvlJc w:val="left"/>
      <w:pPr>
        <w:ind w:left="5893" w:hanging="368"/>
      </w:pPr>
      <w:rPr>
        <w:rFonts w:hint="default"/>
        <w:lang w:val="zh-CN" w:eastAsia="zh-CN" w:bidi="zh-CN"/>
      </w:rPr>
    </w:lvl>
    <w:lvl w:ilvl="6" w:tentative="0">
      <w:start w:val="0"/>
      <w:numFmt w:val="bullet"/>
      <w:lvlText w:val="•"/>
      <w:lvlJc w:val="left"/>
      <w:pPr>
        <w:ind w:left="6847" w:hanging="368"/>
      </w:pPr>
      <w:rPr>
        <w:rFonts w:hint="default"/>
        <w:lang w:val="zh-CN" w:eastAsia="zh-CN" w:bidi="zh-CN"/>
      </w:rPr>
    </w:lvl>
    <w:lvl w:ilvl="7" w:tentative="0">
      <w:start w:val="0"/>
      <w:numFmt w:val="bullet"/>
      <w:lvlText w:val="•"/>
      <w:lvlJc w:val="left"/>
      <w:pPr>
        <w:ind w:left="7802" w:hanging="368"/>
      </w:pPr>
      <w:rPr>
        <w:rFonts w:hint="default"/>
        <w:lang w:val="zh-CN" w:eastAsia="zh-CN" w:bidi="zh-CN"/>
      </w:rPr>
    </w:lvl>
    <w:lvl w:ilvl="8" w:tentative="0">
      <w:start w:val="0"/>
      <w:numFmt w:val="bullet"/>
      <w:lvlText w:val="•"/>
      <w:lvlJc w:val="left"/>
      <w:pPr>
        <w:ind w:left="8756" w:hanging="368"/>
      </w:pPr>
      <w:rPr>
        <w:rFonts w:hint="default"/>
        <w:lang w:val="zh-CN" w:eastAsia="zh-CN" w:bidi="zh-CN"/>
      </w:rPr>
    </w:lvl>
  </w:abstractNum>
  <w:abstractNum w:abstractNumId="5">
    <w:nsid w:val="0E640482"/>
    <w:multiLevelType w:val="multilevel"/>
    <w:tmpl w:val="0E640482"/>
    <w:lvl w:ilvl="0" w:tentative="0">
      <w:start w:val="1"/>
      <w:numFmt w:val="decimal"/>
      <w:lvlText w:val="%1."/>
      <w:lvlJc w:val="left"/>
      <w:pPr>
        <w:ind w:left="34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372" w:hanging="212"/>
      </w:pPr>
      <w:rPr>
        <w:rFonts w:hint="default"/>
        <w:lang w:val="zh-CN" w:eastAsia="zh-CN" w:bidi="zh-CN"/>
      </w:rPr>
    </w:lvl>
    <w:lvl w:ilvl="2" w:tentative="0">
      <w:start w:val="0"/>
      <w:numFmt w:val="bullet"/>
      <w:lvlText w:val="•"/>
      <w:lvlJc w:val="left"/>
      <w:pPr>
        <w:ind w:left="2405" w:hanging="212"/>
      </w:pPr>
      <w:rPr>
        <w:rFonts w:hint="default"/>
        <w:lang w:val="zh-CN" w:eastAsia="zh-CN" w:bidi="zh-CN"/>
      </w:rPr>
    </w:lvl>
    <w:lvl w:ilvl="3" w:tentative="0">
      <w:start w:val="0"/>
      <w:numFmt w:val="bullet"/>
      <w:lvlText w:val="•"/>
      <w:lvlJc w:val="left"/>
      <w:pPr>
        <w:ind w:left="3437" w:hanging="212"/>
      </w:pPr>
      <w:rPr>
        <w:rFonts w:hint="default"/>
        <w:lang w:val="zh-CN" w:eastAsia="zh-CN" w:bidi="zh-CN"/>
      </w:rPr>
    </w:lvl>
    <w:lvl w:ilvl="4" w:tentative="0">
      <w:start w:val="0"/>
      <w:numFmt w:val="bullet"/>
      <w:lvlText w:val="•"/>
      <w:lvlJc w:val="left"/>
      <w:pPr>
        <w:ind w:left="4470" w:hanging="212"/>
      </w:pPr>
      <w:rPr>
        <w:rFonts w:hint="default"/>
        <w:lang w:val="zh-CN" w:eastAsia="zh-CN" w:bidi="zh-CN"/>
      </w:rPr>
    </w:lvl>
    <w:lvl w:ilvl="5" w:tentative="0">
      <w:start w:val="0"/>
      <w:numFmt w:val="bullet"/>
      <w:lvlText w:val="•"/>
      <w:lvlJc w:val="left"/>
      <w:pPr>
        <w:ind w:left="5503" w:hanging="212"/>
      </w:pPr>
      <w:rPr>
        <w:rFonts w:hint="default"/>
        <w:lang w:val="zh-CN" w:eastAsia="zh-CN" w:bidi="zh-CN"/>
      </w:rPr>
    </w:lvl>
    <w:lvl w:ilvl="6" w:tentative="0">
      <w:start w:val="0"/>
      <w:numFmt w:val="bullet"/>
      <w:lvlText w:val="•"/>
      <w:lvlJc w:val="left"/>
      <w:pPr>
        <w:ind w:left="6535" w:hanging="212"/>
      </w:pPr>
      <w:rPr>
        <w:rFonts w:hint="default"/>
        <w:lang w:val="zh-CN" w:eastAsia="zh-CN" w:bidi="zh-CN"/>
      </w:rPr>
    </w:lvl>
    <w:lvl w:ilvl="7" w:tentative="0">
      <w:start w:val="0"/>
      <w:numFmt w:val="bullet"/>
      <w:lvlText w:val="•"/>
      <w:lvlJc w:val="left"/>
      <w:pPr>
        <w:ind w:left="7568" w:hanging="212"/>
      </w:pPr>
      <w:rPr>
        <w:rFonts w:hint="default"/>
        <w:lang w:val="zh-CN" w:eastAsia="zh-CN" w:bidi="zh-CN"/>
      </w:rPr>
    </w:lvl>
    <w:lvl w:ilvl="8" w:tentative="0">
      <w:start w:val="0"/>
      <w:numFmt w:val="bullet"/>
      <w:lvlText w:val="•"/>
      <w:lvlJc w:val="left"/>
      <w:pPr>
        <w:ind w:left="8600" w:hanging="212"/>
      </w:pPr>
      <w:rPr>
        <w:rFonts w:hint="default"/>
        <w:lang w:val="zh-CN" w:eastAsia="zh-CN" w:bidi="zh-CN"/>
      </w:rPr>
    </w:lvl>
  </w:abstractNum>
  <w:abstractNum w:abstractNumId="6">
    <w:nsid w:val="1ED20279"/>
    <w:multiLevelType w:val="singleLevel"/>
    <w:tmpl w:val="1ED20279"/>
    <w:lvl w:ilvl="0" w:tentative="0">
      <w:start w:val="1"/>
      <w:numFmt w:val="chineseCounting"/>
      <w:suff w:val="space"/>
      <w:lvlText w:val="%1、"/>
      <w:lvlJc w:val="left"/>
      <w:rPr>
        <w:rFonts w:hint="eastAsia"/>
      </w:rPr>
    </w:lvl>
  </w:abstractNum>
  <w:abstractNum w:abstractNumId="7">
    <w:nsid w:val="3DFAC830"/>
    <w:multiLevelType w:val="singleLevel"/>
    <w:tmpl w:val="3DFAC830"/>
    <w:lvl w:ilvl="0" w:tentative="0">
      <w:start w:val="1"/>
      <w:numFmt w:val="decimal"/>
      <w:suff w:val="nothing"/>
      <w:lvlText w:val="%1、"/>
      <w:lvlJc w:val="left"/>
    </w:lvl>
  </w:abstractNum>
  <w:abstractNum w:abstractNumId="8">
    <w:nsid w:val="411E6F25"/>
    <w:multiLevelType w:val="singleLevel"/>
    <w:tmpl w:val="411E6F25"/>
    <w:lvl w:ilvl="0" w:tentative="0">
      <w:start w:val="1"/>
      <w:numFmt w:val="chineseCounting"/>
      <w:suff w:val="nothing"/>
      <w:lvlText w:val="%1、"/>
      <w:lvlJc w:val="left"/>
      <w:rPr>
        <w:rFonts w:hint="eastAsia"/>
      </w:rPr>
    </w:lvl>
  </w:abstractNum>
  <w:abstractNum w:abstractNumId="9">
    <w:nsid w:val="46A08BB8"/>
    <w:multiLevelType w:val="multilevel"/>
    <w:tmpl w:val="46A08BB8"/>
    <w:lvl w:ilvl="0" w:tentative="0">
      <w:start w:val="1"/>
      <w:numFmt w:val="decimal"/>
      <w:lvlText w:val="（%1）"/>
      <w:lvlJc w:val="left"/>
      <w:pPr>
        <w:ind w:left="128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218" w:hanging="525"/>
      </w:pPr>
      <w:rPr>
        <w:rFonts w:hint="default"/>
        <w:lang w:val="zh-CN" w:eastAsia="zh-CN" w:bidi="zh-CN"/>
      </w:rPr>
    </w:lvl>
    <w:lvl w:ilvl="2" w:tentative="0">
      <w:start w:val="0"/>
      <w:numFmt w:val="bullet"/>
      <w:lvlText w:val="•"/>
      <w:lvlJc w:val="left"/>
      <w:pPr>
        <w:ind w:left="3157" w:hanging="525"/>
      </w:pPr>
      <w:rPr>
        <w:rFonts w:hint="default"/>
        <w:lang w:val="zh-CN" w:eastAsia="zh-CN" w:bidi="zh-CN"/>
      </w:rPr>
    </w:lvl>
    <w:lvl w:ilvl="3" w:tentative="0">
      <w:start w:val="0"/>
      <w:numFmt w:val="bullet"/>
      <w:lvlText w:val="•"/>
      <w:lvlJc w:val="left"/>
      <w:pPr>
        <w:ind w:left="4095" w:hanging="525"/>
      </w:pPr>
      <w:rPr>
        <w:rFonts w:hint="default"/>
        <w:lang w:val="zh-CN" w:eastAsia="zh-CN" w:bidi="zh-CN"/>
      </w:rPr>
    </w:lvl>
    <w:lvl w:ilvl="4" w:tentative="0">
      <w:start w:val="0"/>
      <w:numFmt w:val="bullet"/>
      <w:lvlText w:val="•"/>
      <w:lvlJc w:val="left"/>
      <w:pPr>
        <w:ind w:left="5034" w:hanging="525"/>
      </w:pPr>
      <w:rPr>
        <w:rFonts w:hint="default"/>
        <w:lang w:val="zh-CN" w:eastAsia="zh-CN" w:bidi="zh-CN"/>
      </w:rPr>
    </w:lvl>
    <w:lvl w:ilvl="5" w:tentative="0">
      <w:start w:val="0"/>
      <w:numFmt w:val="bullet"/>
      <w:lvlText w:val="•"/>
      <w:lvlJc w:val="left"/>
      <w:pPr>
        <w:ind w:left="5973" w:hanging="525"/>
      </w:pPr>
      <w:rPr>
        <w:rFonts w:hint="default"/>
        <w:lang w:val="zh-CN" w:eastAsia="zh-CN" w:bidi="zh-CN"/>
      </w:rPr>
    </w:lvl>
    <w:lvl w:ilvl="6" w:tentative="0">
      <w:start w:val="0"/>
      <w:numFmt w:val="bullet"/>
      <w:lvlText w:val="•"/>
      <w:lvlJc w:val="left"/>
      <w:pPr>
        <w:ind w:left="6911" w:hanging="525"/>
      </w:pPr>
      <w:rPr>
        <w:rFonts w:hint="default"/>
        <w:lang w:val="zh-CN" w:eastAsia="zh-CN" w:bidi="zh-CN"/>
      </w:rPr>
    </w:lvl>
    <w:lvl w:ilvl="7" w:tentative="0">
      <w:start w:val="0"/>
      <w:numFmt w:val="bullet"/>
      <w:lvlText w:val="•"/>
      <w:lvlJc w:val="left"/>
      <w:pPr>
        <w:ind w:left="7850" w:hanging="525"/>
      </w:pPr>
      <w:rPr>
        <w:rFonts w:hint="default"/>
        <w:lang w:val="zh-CN" w:eastAsia="zh-CN" w:bidi="zh-CN"/>
      </w:rPr>
    </w:lvl>
    <w:lvl w:ilvl="8" w:tentative="0">
      <w:start w:val="0"/>
      <w:numFmt w:val="bullet"/>
      <w:lvlText w:val="•"/>
      <w:lvlJc w:val="left"/>
      <w:pPr>
        <w:ind w:left="8788" w:hanging="525"/>
      </w:pPr>
      <w:rPr>
        <w:rFonts w:hint="default"/>
        <w:lang w:val="zh-CN" w:eastAsia="zh-CN" w:bidi="zh-CN"/>
      </w:rPr>
    </w:lvl>
  </w:abstractNum>
  <w:abstractNum w:abstractNumId="10">
    <w:nsid w:val="51BA5C82"/>
    <w:multiLevelType w:val="singleLevel"/>
    <w:tmpl w:val="51BA5C82"/>
    <w:lvl w:ilvl="0" w:tentative="0">
      <w:start w:val="1"/>
      <w:numFmt w:val="decimal"/>
      <w:suff w:val="nothing"/>
      <w:lvlText w:val="%1、"/>
      <w:lvlJc w:val="left"/>
    </w:lvl>
  </w:abstractNum>
  <w:num w:numId="1">
    <w:abstractNumId w:val="4"/>
  </w:num>
  <w:num w:numId="2">
    <w:abstractNumId w:val="10"/>
  </w:num>
  <w:num w:numId="3">
    <w:abstractNumId w:val="2"/>
  </w:num>
  <w:num w:numId="4">
    <w:abstractNumId w:val="8"/>
  </w:num>
  <w:num w:numId="5">
    <w:abstractNumId w:val="3"/>
  </w:num>
  <w:num w:numId="6">
    <w:abstractNumId w:val="6"/>
  </w:num>
  <w:num w:numId="7">
    <w:abstractNumId w:val="0"/>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N2FlMTNlODdlMWFkNTRlYzIyMmFjMDgzZjViNzcifQ=="/>
  </w:docVars>
  <w:rsids>
    <w:rsidRoot w:val="457B104D"/>
    <w:rsid w:val="07750484"/>
    <w:rsid w:val="090415D5"/>
    <w:rsid w:val="11A675A4"/>
    <w:rsid w:val="1C7C5B9C"/>
    <w:rsid w:val="1D7C27C0"/>
    <w:rsid w:val="23E705E2"/>
    <w:rsid w:val="24914CB3"/>
    <w:rsid w:val="2AF45044"/>
    <w:rsid w:val="2D962748"/>
    <w:rsid w:val="36C47F89"/>
    <w:rsid w:val="38CB48A0"/>
    <w:rsid w:val="3F0F13FF"/>
    <w:rsid w:val="457B104D"/>
    <w:rsid w:val="46C40145"/>
    <w:rsid w:val="6C1E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Calibri" w:hAnsi="Calibri" w:eastAsia="宋体"/>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120" w:after="120"/>
      <w:outlineLvl w:val="2"/>
    </w:pPr>
    <w:rPr>
      <w:b/>
      <w:bCs/>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w:basedOn w:val="1"/>
    <w:next w:val="7"/>
    <w:qFormat/>
    <w:uiPriority w:val="0"/>
    <w:pPr>
      <w:spacing w:line="360" w:lineRule="auto"/>
    </w:pPr>
    <w:rPr>
      <w:sz w:val="24"/>
      <w:szCs w:val="20"/>
    </w:rPr>
  </w:style>
  <w:style w:type="paragraph" w:styleId="7">
    <w:name w:val="Body Text Indent"/>
    <w:basedOn w:val="1"/>
    <w:next w:val="1"/>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135"/>
      <w:ind w:right="579"/>
      <w:jc w:val="right"/>
    </w:pPr>
    <w:rPr>
      <w:rFonts w:ascii="宋体" w:hAnsi="宋体" w:eastAsia="宋体" w:cs="宋体"/>
      <w:b/>
      <w:bCs/>
      <w:sz w:val="28"/>
      <w:szCs w:val="28"/>
      <w:lang w:val="zh-CN" w:eastAsia="zh-CN" w:bidi="zh-CN"/>
    </w:rPr>
  </w:style>
  <w:style w:type="paragraph" w:styleId="11">
    <w:name w:val="index heading"/>
    <w:basedOn w:val="1"/>
    <w:next w:val="12"/>
    <w:semiHidden/>
    <w:qFormat/>
    <w:uiPriority w:val="0"/>
    <w:rPr>
      <w:sz w:val="28"/>
      <w:szCs w:val="20"/>
    </w:rPr>
  </w:style>
  <w:style w:type="paragraph" w:styleId="12">
    <w:name w:val="index 1"/>
    <w:basedOn w:val="1"/>
    <w:next w:val="1"/>
    <w:qFormat/>
    <w:uiPriority w:val="0"/>
  </w:style>
  <w:style w:type="paragraph" w:customStyle="1" w:styleId="15">
    <w:name w:val="一级条标题"/>
    <w:basedOn w:val="16"/>
    <w:next w:val="17"/>
    <w:qFormat/>
    <w:uiPriority w:val="0"/>
    <w:pPr>
      <w:spacing w:line="240" w:lineRule="auto"/>
      <w:ind w:left="420"/>
      <w:outlineLvl w:val="2"/>
    </w:pPr>
  </w:style>
  <w:style w:type="paragraph" w:customStyle="1" w:styleId="16">
    <w:name w:val="章标题"/>
    <w:next w:val="1"/>
    <w:qFormat/>
    <w:uiPriority w:val="0"/>
    <w:pPr>
      <w:spacing w:line="360" w:lineRule="auto"/>
      <w:jc w:val="both"/>
      <w:outlineLvl w:val="1"/>
    </w:pPr>
    <w:rPr>
      <w:rFonts w:ascii="黑体" w:hAnsi="Times New Roman" w:eastAsia="黑体" w:cs="黑体"/>
      <w:kern w:val="0"/>
      <w:sz w:val="21"/>
      <w:szCs w:val="21"/>
      <w:lang w:val="en-US" w:eastAsia="zh-CN" w:bidi="ar-SA"/>
    </w:rPr>
  </w:style>
  <w:style w:type="paragraph" w:customStyle="1" w:styleId="17">
    <w:name w:val="段"/>
    <w:next w:val="1"/>
    <w:qFormat/>
    <w:uiPriority w:val="0"/>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styleId="18">
    <w:name w:val="List Paragraph"/>
    <w:basedOn w:val="1"/>
    <w:qFormat/>
    <w:uiPriority w:val="1"/>
    <w:pPr>
      <w:ind w:left="340" w:firstLine="420"/>
    </w:pPr>
    <w:rPr>
      <w:rFonts w:ascii="宋体" w:hAnsi="宋体" w:eastAsia="宋体" w:cs="宋体"/>
      <w:lang w:val="zh-CN" w:eastAsia="zh-CN" w:bidi="zh-CN"/>
    </w:rPr>
  </w:style>
  <w:style w:type="paragraph" w:customStyle="1" w:styleId="19">
    <w:name w:val="Table Paragraph"/>
    <w:basedOn w:val="1"/>
    <w:qFormat/>
    <w:uiPriority w:val="1"/>
    <w:rPr>
      <w:rFonts w:ascii="宋体" w:hAnsi="宋体" w:eastAsia="宋体" w:cs="宋体"/>
      <w:lang w:val="zh-CN" w:eastAsia="zh-CN" w:bidi="zh-CN"/>
    </w:rPr>
  </w:style>
  <w:style w:type="paragraph" w:customStyle="1" w:styleId="20">
    <w:name w:val="1"/>
    <w:basedOn w:val="1"/>
    <w:next w:val="1"/>
    <w:qFormat/>
    <w:uiPriority w:val="0"/>
    <w:pPr>
      <w:spacing w:after="120" w:afterLines="50" w:line="360" w:lineRule="auto"/>
    </w:pPr>
    <w:rPr>
      <w:rFonts w:ascii="仿宋_GB2312" w:hAnsi="宋体" w:eastAsia="仿宋_GB2312"/>
      <w:b/>
      <w:color w:val="000000"/>
      <w:sz w:val="30"/>
      <w:szCs w:val="21"/>
    </w:rPr>
  </w:style>
  <w:style w:type="paragraph" w:customStyle="1" w:styleId="21">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18401</Words>
  <Characters>19736</Characters>
  <Lines>0</Lines>
  <Paragraphs>0</Paragraphs>
  <TotalTime>26</TotalTime>
  <ScaleCrop>false</ScaleCrop>
  <LinksUpToDate>false</LinksUpToDate>
  <CharactersWithSpaces>22986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2022-05-16T06:21:00Z</dcterms:created>
  <dc:creator>Administrator</dc:creator>
  <cp:lastModifiedBy>海绵宝宝</cp:lastModifiedBy>
  <cp:lastPrinted>2022-05-16T06:27:00Z</cp:lastPrinted>
  <dcterms:modified xsi:type="dcterms:W3CDTF">2022-05-16T11:50:01Z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E492E7CE8DD346808CB72449A3352A76</vt:lpwstr>
  </property>
</Properties>
</file>