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61" w:firstLineChars="150"/>
        <w:jc w:val="left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附件1</w:t>
      </w:r>
    </w:p>
    <w:p>
      <w:pPr>
        <w:pStyle w:val="2"/>
        <w:numPr>
          <w:ilvl w:val="2"/>
          <w:numId w:val="0"/>
        </w:numPr>
        <w:spacing w:before="100" w:after="100" w:line="360" w:lineRule="auto"/>
        <w:jc w:val="center"/>
        <w:rPr>
          <w:rFonts w:asciiTheme="minorEastAsia" w:hAnsiTheme="minorEastAsia" w:eastAsiaTheme="minorEastAsia"/>
          <w:color w:val="000000"/>
          <w:sz w:val="28"/>
        </w:rPr>
      </w:pPr>
      <w:bookmarkStart w:id="5" w:name="_GoBack"/>
      <w:bookmarkStart w:id="0" w:name="_Toc259090983"/>
      <w:bookmarkStart w:id="1" w:name="_Toc295374506"/>
      <w:bookmarkStart w:id="2" w:name="_Toc515634340"/>
      <w:bookmarkStart w:id="3" w:name="_Toc515479230"/>
      <w:bookmarkStart w:id="4" w:name="_Toc512615770"/>
      <w:r>
        <w:rPr>
          <w:rFonts w:hint="eastAsia" w:asciiTheme="minorEastAsia" w:hAnsiTheme="minorEastAsia" w:eastAsiaTheme="minorEastAsia"/>
          <w:color w:val="000000"/>
          <w:sz w:val="28"/>
        </w:rPr>
        <w:t>投标</w:t>
      </w:r>
      <w:bookmarkEnd w:id="0"/>
      <w:bookmarkEnd w:id="1"/>
      <w:bookmarkEnd w:id="2"/>
      <w:bookmarkEnd w:id="3"/>
      <w:bookmarkEnd w:id="4"/>
      <w:r>
        <w:rPr>
          <w:rFonts w:hint="eastAsia" w:asciiTheme="minorEastAsia" w:hAnsiTheme="minorEastAsia" w:eastAsiaTheme="minorEastAsia"/>
          <w:color w:val="000000"/>
          <w:sz w:val="28"/>
        </w:rPr>
        <w:t>书</w:t>
      </w:r>
      <w:bookmarkEnd w:id="5"/>
    </w:p>
    <w:p>
      <w:pPr>
        <w:adjustRightInd w:val="0"/>
        <w:snapToGrid w:val="0"/>
        <w:spacing w:line="40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致：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>玉柴船舶动力股份有限公司</w:t>
      </w:r>
    </w:p>
    <w:p>
      <w:pPr>
        <w:autoSpaceDE w:val="0"/>
        <w:autoSpaceDN w:val="0"/>
        <w:adjustRightInd w:val="0"/>
        <w:spacing w:line="400" w:lineRule="exact"/>
        <w:ind w:right="26"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依据贵方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>2023年主机发运防护罩</w:t>
      </w:r>
      <w:r>
        <w:rPr>
          <w:rFonts w:hint="eastAsia" w:asciiTheme="minorEastAsia" w:hAnsiTheme="minorEastAsia"/>
          <w:color w:val="000000"/>
          <w:sz w:val="24"/>
          <w:szCs w:val="24"/>
        </w:rPr>
        <w:t>的招标项目，我方代表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>（姓名、职务）</w:t>
      </w:r>
      <w:r>
        <w:rPr>
          <w:rFonts w:hint="eastAsia" w:asciiTheme="minorEastAsia" w:hAnsiTheme="minorEastAsia"/>
          <w:color w:val="000000"/>
          <w:sz w:val="24"/>
          <w:szCs w:val="24"/>
        </w:rPr>
        <w:t>经正式授权并代表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>（投标人名称、地址）</w:t>
      </w:r>
      <w:r>
        <w:rPr>
          <w:rFonts w:hint="eastAsia" w:asciiTheme="minorEastAsia" w:hAnsiTheme="minorEastAsia"/>
          <w:color w:val="000000"/>
          <w:sz w:val="24"/>
          <w:szCs w:val="24"/>
        </w:rPr>
        <w:t>提交下述文件正本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1 </w:t>
      </w:r>
      <w:r>
        <w:rPr>
          <w:rFonts w:hint="eastAsia" w:asciiTheme="minorEastAsia" w:hAnsiTheme="minorEastAsia"/>
          <w:color w:val="000000"/>
          <w:sz w:val="24"/>
          <w:szCs w:val="24"/>
        </w:rPr>
        <w:t>份，副本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1</w:t>
      </w:r>
      <w:r>
        <w:rPr>
          <w:rFonts w:hint="eastAsia" w:asciiTheme="minorEastAsia" w:hAnsiTheme="minorEastAsia"/>
          <w:color w:val="000000"/>
          <w:sz w:val="24"/>
          <w:szCs w:val="24"/>
        </w:rPr>
        <w:t>份。</w:t>
      </w:r>
    </w:p>
    <w:p>
      <w:pPr>
        <w:autoSpaceDE w:val="0"/>
        <w:autoSpaceDN w:val="0"/>
        <w:adjustRightInd w:val="0"/>
        <w:spacing w:line="400" w:lineRule="exact"/>
        <w:ind w:right="246"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1、资格性文件：</w:t>
      </w:r>
    </w:p>
    <w:p>
      <w:pPr>
        <w:autoSpaceDE w:val="0"/>
        <w:autoSpaceDN w:val="0"/>
        <w:adjustRightInd w:val="0"/>
        <w:spacing w:line="400" w:lineRule="exact"/>
        <w:ind w:right="246" w:firstLine="770" w:firstLineChars="321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1.1 投标函</w:t>
      </w:r>
    </w:p>
    <w:p>
      <w:pPr>
        <w:autoSpaceDE w:val="0"/>
        <w:autoSpaceDN w:val="0"/>
        <w:adjustRightInd w:val="0"/>
        <w:spacing w:line="400" w:lineRule="exact"/>
        <w:ind w:right="246" w:firstLine="770" w:firstLineChars="321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1.2 法定代表人资格证明书及授权委托书</w:t>
      </w:r>
    </w:p>
    <w:p>
      <w:pPr>
        <w:autoSpaceDE w:val="0"/>
        <w:autoSpaceDN w:val="0"/>
        <w:adjustRightInd w:val="0"/>
        <w:spacing w:line="400" w:lineRule="exact"/>
        <w:ind w:right="246"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2、商务文件：</w:t>
      </w:r>
    </w:p>
    <w:p>
      <w:pPr>
        <w:autoSpaceDE w:val="0"/>
        <w:autoSpaceDN w:val="0"/>
        <w:adjustRightInd w:val="0"/>
        <w:spacing w:line="400" w:lineRule="exact"/>
        <w:ind w:right="246" w:firstLine="770" w:firstLineChars="321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2.1报价表</w:t>
      </w:r>
    </w:p>
    <w:p>
      <w:pPr>
        <w:autoSpaceDE w:val="0"/>
        <w:autoSpaceDN w:val="0"/>
        <w:adjustRightInd w:val="0"/>
        <w:spacing w:line="400" w:lineRule="exact"/>
        <w:ind w:right="246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在此，我方声明如下：</w:t>
      </w:r>
    </w:p>
    <w:p>
      <w:pPr>
        <w:spacing w:line="400" w:lineRule="exact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1.同意并接受招标文件的各项要求，遵守招标文件中的各项规定，按招标文件的要求提供报价。</w:t>
      </w:r>
    </w:p>
    <w:p>
      <w:pPr>
        <w:spacing w:line="400" w:lineRule="exact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2.投标有效期为开标之日起30个日历日。</w:t>
      </w:r>
    </w:p>
    <w:p>
      <w:pPr>
        <w:spacing w:line="400" w:lineRule="exact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3.我方已经详细阅读全部招标文件及其附件，包括澄清及参考文件(如果有的话)。我方已完全清晰理解招标文件的要求，不存在任何含糊不清和误解之处，同意放弃对这些文件所提出的异议和质疑的权利。</w:t>
      </w:r>
    </w:p>
    <w:p>
      <w:pPr>
        <w:spacing w:line="400" w:lineRule="exact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4.我方已毫无保留地向贵方提供一切所需的证明材料。</w:t>
      </w:r>
    </w:p>
    <w:p>
      <w:pPr>
        <w:spacing w:line="400" w:lineRule="exact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5.我方承诺在本次投标文件中提供的一切材料，无论是原件还是复印件均为真实的，绝无任何虚假，否则，愿承担相应的后果和法律责任；</w:t>
      </w:r>
    </w:p>
    <w:p>
      <w:pPr>
        <w:spacing w:line="400" w:lineRule="exact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6.我方完全服从贵方评审组所作的评定结果，同时清楚理解到报价最低并非意味着必定获得中标资格。</w:t>
      </w:r>
    </w:p>
    <w:p>
      <w:pPr>
        <w:spacing w:line="400" w:lineRule="exact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7.我方承诺按贵方要求的时间内安排物料到货，若我方不能满足贵方的到货要求，贵方有权找第三方送货，由此增加的费用由我方承担。</w:t>
      </w:r>
    </w:p>
    <w:p>
      <w:pPr>
        <w:autoSpaceDE w:val="0"/>
        <w:autoSpaceDN w:val="0"/>
        <w:adjustRightInd w:val="0"/>
        <w:spacing w:line="400" w:lineRule="exact"/>
        <w:ind w:right="246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投标人：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                     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400" w:lineRule="exact"/>
        <w:ind w:right="246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地址：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                       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    </w:t>
      </w:r>
    </w:p>
    <w:p>
      <w:pPr>
        <w:autoSpaceDE w:val="0"/>
        <w:autoSpaceDN w:val="0"/>
        <w:adjustRightInd w:val="0"/>
        <w:spacing w:line="400" w:lineRule="exact"/>
        <w:ind w:right="33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电话：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                        </w:t>
      </w:r>
    </w:p>
    <w:p>
      <w:pPr>
        <w:autoSpaceDE w:val="0"/>
        <w:autoSpaceDN w:val="0"/>
        <w:adjustRightInd w:val="0"/>
        <w:spacing w:line="400" w:lineRule="exact"/>
        <w:ind w:right="246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电子邮件：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                   </w:t>
      </w:r>
    </w:p>
    <w:p>
      <w:pPr>
        <w:adjustRightInd w:val="0"/>
        <w:snapToGrid w:val="0"/>
        <w:spacing w:line="400" w:lineRule="exact"/>
        <w:rPr>
          <w:rFonts w:asciiTheme="minorEastAsia" w:hAnsiTheme="minorEastAsia"/>
          <w:color w:val="000000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投标人代表签字：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     </w:t>
      </w:r>
    </w:p>
    <w:p>
      <w:pPr>
        <w:adjustRightInd w:val="0"/>
        <w:snapToGrid w:val="0"/>
        <w:spacing w:line="400" w:lineRule="exact"/>
        <w:rPr>
          <w:rFonts w:asciiTheme="minorEastAsia" w:hAnsiTheme="minorEastAsia"/>
          <w:color w:val="000000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 xml:space="preserve">投标人名称(公章)： 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          </w:t>
      </w:r>
    </w:p>
    <w:p>
      <w:r>
        <w:rPr>
          <w:rFonts w:hint="eastAsia" w:asciiTheme="minorEastAsia" w:hAnsiTheme="minorEastAsia"/>
          <w:color w:val="000000"/>
          <w:sz w:val="24"/>
          <w:szCs w:val="24"/>
        </w:rPr>
        <w:t>日期：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cs="Times New Roman" w:asciiTheme="minorEastAsia" w:hAnsiTheme="minorEastAsia"/>
          <w:sz w:val="24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33A"/>
    <w:multiLevelType w:val="multilevel"/>
    <w:tmpl w:val="0BE4533A"/>
    <w:lvl w:ilvl="0" w:tentative="0">
      <w:start w:val="1"/>
      <w:numFmt w:val="japaneseCounting"/>
      <w:lvlText w:val="第%1章"/>
      <w:lvlJc w:val="left"/>
      <w:pPr>
        <w:ind w:left="99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E68E8"/>
    <w:rsid w:val="15C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709"/>
      </w:tabs>
      <w:spacing w:before="260" w:after="260" w:line="413" w:lineRule="auto"/>
      <w:outlineLvl w:val="2"/>
    </w:pPr>
    <w:rPr>
      <w:rFonts w:ascii="宋体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2023-01-16T01:06:00Z</dcterms:created>
  <dc:creator>A 中国招标网 业主客服</dc:creator>
  <cp:lastModifiedBy>A 中国招标网 业主客服</cp:lastModifiedBy>
  <dcterms:modified xsi:type="dcterms:W3CDTF">2023-01-16T01:07:02Z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