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1BED" w14:textId="77777777" w:rsidR="00C82A4D" w:rsidRDefault="00C82A4D" w:rsidP="00C82A4D">
      <w:pPr>
        <w:rPr>
          <w:rFonts w:eastAsia="方正仿宋_GBK"/>
          <w:bCs/>
          <w:sz w:val="32"/>
          <w:szCs w:val="32"/>
        </w:rPr>
      </w:pPr>
      <w:r>
        <w:rPr>
          <w:rFonts w:eastAsia="方正仿宋_GBK"/>
          <w:bCs/>
          <w:sz w:val="32"/>
          <w:szCs w:val="32"/>
        </w:rPr>
        <w:t>附件</w:t>
      </w:r>
      <w:r>
        <w:rPr>
          <w:rFonts w:eastAsia="方正仿宋_GBK" w:hint="eastAsia"/>
          <w:bCs/>
          <w:sz w:val="32"/>
          <w:szCs w:val="32"/>
        </w:rPr>
        <w:t>1</w:t>
      </w:r>
      <w:r>
        <w:rPr>
          <w:rFonts w:eastAsia="方正仿宋_GBK" w:hint="eastAsia"/>
          <w:bCs/>
          <w:sz w:val="32"/>
          <w:szCs w:val="32"/>
        </w:rPr>
        <w:t>：</w:t>
      </w:r>
    </w:p>
    <w:p w14:paraId="489E2212" w14:textId="77777777" w:rsidR="00C82A4D" w:rsidRDefault="00C82A4D" w:rsidP="00C82A4D">
      <w:pPr>
        <w:rPr>
          <w:rFonts w:eastAsia="方正仿宋_GBK"/>
          <w:spacing w:val="-10"/>
          <w:sz w:val="32"/>
          <w:szCs w:val="32"/>
        </w:rPr>
      </w:pPr>
      <w:r>
        <w:rPr>
          <w:sz w:val="28"/>
          <w:szCs w:val="28"/>
        </w:rPr>
        <w:t>Annex 1</w:t>
      </w:r>
    </w:p>
    <w:p w14:paraId="758DF79C" w14:textId="77777777" w:rsidR="00C82A4D" w:rsidRDefault="00C82A4D" w:rsidP="00C82A4D">
      <w:pPr>
        <w:widowControl/>
        <w:jc w:val="center"/>
        <w:rPr>
          <w:rFonts w:eastAsia="方正仿宋_GBK"/>
          <w:b/>
          <w:sz w:val="36"/>
          <w:szCs w:val="36"/>
        </w:rPr>
      </w:pPr>
      <w:r>
        <w:rPr>
          <w:rFonts w:eastAsia="方正仿宋_GBK"/>
          <w:b/>
          <w:sz w:val="36"/>
          <w:szCs w:val="36"/>
        </w:rPr>
        <w:t>建筑师负责制管理手册大纲</w:t>
      </w:r>
    </w:p>
    <w:p w14:paraId="62610B2A" w14:textId="77777777" w:rsidR="00C82A4D" w:rsidRDefault="00C82A4D" w:rsidP="00C82A4D">
      <w:pPr>
        <w:jc w:val="center"/>
        <w:rPr>
          <w:b/>
          <w:sz w:val="32"/>
          <w:szCs w:val="28"/>
        </w:rPr>
      </w:pPr>
      <w:r>
        <w:rPr>
          <w:b/>
          <w:sz w:val="32"/>
          <w:szCs w:val="28"/>
        </w:rPr>
        <w:t>Outline of the Architect Responsibility System Management Manual</w:t>
      </w:r>
    </w:p>
    <w:p w14:paraId="3FF62EE3" w14:textId="77777777" w:rsidR="00C82A4D" w:rsidRDefault="00C82A4D" w:rsidP="00C82A4D">
      <w:pPr>
        <w:pStyle w:val="a3"/>
        <w:numPr>
          <w:ilvl w:val="0"/>
          <w:numId w:val="1"/>
        </w:numPr>
        <w:tabs>
          <w:tab w:val="left" w:pos="993"/>
        </w:tabs>
        <w:spacing w:line="559" w:lineRule="exact"/>
        <w:ind w:left="993" w:firstLineChars="0" w:hanging="426"/>
        <w:rPr>
          <w:rFonts w:eastAsia="方正仿宋_GBK"/>
          <w:b/>
          <w:bCs/>
          <w:kern w:val="0"/>
          <w:sz w:val="32"/>
          <w:szCs w:val="32"/>
        </w:rPr>
      </w:pPr>
      <w:r>
        <w:rPr>
          <w:rFonts w:eastAsia="方正仿宋_GBK"/>
          <w:b/>
          <w:bCs/>
          <w:kern w:val="0"/>
          <w:sz w:val="32"/>
          <w:szCs w:val="32"/>
        </w:rPr>
        <w:t>建筑师负责制</w:t>
      </w:r>
    </w:p>
    <w:p w14:paraId="62719221" w14:textId="77777777" w:rsidR="00C82A4D" w:rsidRDefault="00C82A4D" w:rsidP="00C82A4D">
      <w:pPr>
        <w:pStyle w:val="a3"/>
        <w:numPr>
          <w:ilvl w:val="0"/>
          <w:numId w:val="2"/>
        </w:numPr>
        <w:ind w:firstLineChars="0"/>
        <w:rPr>
          <w:b/>
          <w:sz w:val="28"/>
          <w:szCs w:val="28"/>
        </w:rPr>
      </w:pPr>
      <w:r>
        <w:rPr>
          <w:b/>
          <w:sz w:val="28"/>
          <w:szCs w:val="28"/>
        </w:rPr>
        <w:t>Architect Responsibility System</w:t>
      </w:r>
    </w:p>
    <w:p w14:paraId="39FFE9C2" w14:textId="77777777"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w:t>
      </w:r>
      <w:r>
        <w:rPr>
          <w:rFonts w:eastAsia="方正仿宋_GBK"/>
          <w:kern w:val="0"/>
          <w:sz w:val="32"/>
          <w:szCs w:val="32"/>
        </w:rPr>
        <w:t>建筑师负责制</w:t>
      </w:r>
      <w:r>
        <w:rPr>
          <w:rFonts w:eastAsia="方正仿宋_GBK"/>
          <w:kern w:val="0"/>
          <w:sz w:val="32"/>
          <w:szCs w:val="32"/>
        </w:rPr>
        <w:t>”</w:t>
      </w:r>
      <w:r>
        <w:rPr>
          <w:rFonts w:eastAsia="方正仿宋_GBK"/>
          <w:kern w:val="0"/>
          <w:sz w:val="32"/>
          <w:szCs w:val="32"/>
        </w:rPr>
        <w:t>是以担任民用建筑工程项目设计主持人或设计总负责人的注册建筑师（以下称为首席建筑师）为核心的设计团队，依托所在的设计企业为实施主体，依据合同约定，对民用建筑工程全过程或部分阶段提供设计咨询管理服务，最终将符合建设单位要求的建筑产品和服务提供给建设单位的一种工作模式。</w:t>
      </w:r>
    </w:p>
    <w:p w14:paraId="29B7954A" w14:textId="77777777"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 xml:space="preserve">Architect Responsibility System refers to the work mode under which the design team, with a registered architect (hereinafter referred to as the chief architect) as its core, provides design consulting management services for the whole or part of the process of the civil architectural project and submit the Owner construction products and services which are required by the Owner as stipulated in the contract. Under this model, the chief architect shall be the main project manager or the overall person in charge and the subject of implementation shall be the design agency for which they work for. </w:t>
      </w:r>
    </w:p>
    <w:p w14:paraId="02E6FB3F" w14:textId="77777777"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本项目首席建筑师负责制贯穿</w:t>
      </w:r>
      <w:r>
        <w:rPr>
          <w:rFonts w:eastAsia="方正仿宋_GBK" w:hint="eastAsia"/>
          <w:kern w:val="0"/>
          <w:sz w:val="32"/>
          <w:szCs w:val="32"/>
        </w:rPr>
        <w:t>规划优化</w:t>
      </w:r>
      <w:r>
        <w:rPr>
          <w:rFonts w:eastAsia="方正仿宋_GBK"/>
          <w:kern w:val="0"/>
          <w:sz w:val="32"/>
          <w:szCs w:val="32"/>
        </w:rPr>
        <w:t>、方案设计、初</w:t>
      </w:r>
      <w:r>
        <w:rPr>
          <w:rFonts w:eastAsia="方正仿宋_GBK"/>
          <w:kern w:val="0"/>
          <w:sz w:val="32"/>
          <w:szCs w:val="32"/>
        </w:rPr>
        <w:lastRenderedPageBreak/>
        <w:t>步设计、施工图设计、招标采购、施工监管、竣工验收等项目全生命周期。</w:t>
      </w:r>
    </w:p>
    <w:p w14:paraId="72415EAD" w14:textId="77777777"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Architect Responsibility System will run through the whole process of this project, including phases as planning optimization, schematic design, preliminary design, construction drawings design, bidding procurement, construction supervision, and completion acceptance.</w:t>
      </w:r>
    </w:p>
    <w:p w14:paraId="50D9F4EE" w14:textId="77777777" w:rsidR="00C82A4D" w:rsidRDefault="00C82A4D" w:rsidP="00C82A4D">
      <w:pPr>
        <w:pStyle w:val="a3"/>
        <w:numPr>
          <w:ilvl w:val="0"/>
          <w:numId w:val="1"/>
        </w:numPr>
        <w:spacing w:line="559" w:lineRule="exact"/>
        <w:ind w:firstLineChars="0"/>
        <w:rPr>
          <w:rFonts w:eastAsia="方正仿宋_GBK"/>
          <w:b/>
          <w:bCs/>
          <w:kern w:val="0"/>
          <w:sz w:val="32"/>
          <w:szCs w:val="32"/>
        </w:rPr>
      </w:pPr>
      <w:r>
        <w:rPr>
          <w:rFonts w:eastAsia="方正仿宋_GBK"/>
          <w:b/>
          <w:bCs/>
          <w:kern w:val="0"/>
          <w:sz w:val="32"/>
          <w:szCs w:val="32"/>
        </w:rPr>
        <w:t>首席建筑师职责</w:t>
      </w:r>
    </w:p>
    <w:p w14:paraId="54963663" w14:textId="77777777" w:rsidR="00C82A4D" w:rsidRDefault="00C82A4D" w:rsidP="00C82A4D">
      <w:pPr>
        <w:pStyle w:val="a3"/>
        <w:numPr>
          <w:ilvl w:val="0"/>
          <w:numId w:val="2"/>
        </w:numPr>
        <w:ind w:firstLineChars="0"/>
        <w:rPr>
          <w:b/>
          <w:sz w:val="28"/>
          <w:szCs w:val="28"/>
        </w:rPr>
      </w:pPr>
      <w:r>
        <w:rPr>
          <w:b/>
          <w:sz w:val="28"/>
          <w:szCs w:val="28"/>
        </w:rPr>
        <w:t>The Chief Architect’s Responsibilities</w:t>
      </w:r>
    </w:p>
    <w:p w14:paraId="21B14B55" w14:textId="5327F723"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首席建筑师是本项目建筑师负责制的主体，承担建筑师负责制中的各项责任和义务，通过介入项目全生命周期的管理来保证建筑外观效果呈现、功能及造价控制目标的实现。首席建筑师负责主持方案、初步设计阶段的具体设计工作，并参与施工图阶段的设计成果审核和施工阶段涉及建筑观感、功能和造价方面的管理工作，具体工作内容详见《首席建筑师</w:t>
      </w:r>
      <w:r w:rsidR="006C3505">
        <w:rPr>
          <w:rFonts w:eastAsia="方正仿宋_GBK" w:hint="eastAsia"/>
          <w:kern w:val="0"/>
          <w:sz w:val="32"/>
          <w:szCs w:val="32"/>
        </w:rPr>
        <w:t>工作</w:t>
      </w:r>
      <w:r w:rsidR="006C3505">
        <w:rPr>
          <w:rFonts w:eastAsia="方正仿宋_GBK"/>
          <w:kern w:val="0"/>
          <w:sz w:val="32"/>
          <w:szCs w:val="32"/>
        </w:rPr>
        <w:t>内容</w:t>
      </w:r>
      <w:r>
        <w:rPr>
          <w:rFonts w:eastAsia="方正仿宋_GBK"/>
          <w:kern w:val="0"/>
          <w:sz w:val="32"/>
          <w:szCs w:val="32"/>
        </w:rPr>
        <w:t>清单》。</w:t>
      </w:r>
    </w:p>
    <w:p w14:paraId="29A3CDC7" w14:textId="6B69C142" w:rsidR="00C82A4D" w:rsidRDefault="00C82A4D" w:rsidP="00C82A4D">
      <w:pPr>
        <w:spacing w:line="559" w:lineRule="exact"/>
        <w:ind w:firstLineChars="200" w:firstLine="640"/>
        <w:rPr>
          <w:rFonts w:eastAsia="方正仿宋_GBK"/>
          <w:kern w:val="0"/>
          <w:sz w:val="32"/>
          <w:szCs w:val="32"/>
        </w:rPr>
      </w:pPr>
      <w:r>
        <w:rPr>
          <w:rFonts w:eastAsia="方正仿宋_GBK"/>
          <w:kern w:val="0"/>
          <w:sz w:val="32"/>
          <w:szCs w:val="32"/>
        </w:rPr>
        <w:t xml:space="preserve">The chief architect, as the main body, shall assume all duties and responsibilities as stipulated in the system. They shall guarantee the realization of such things as the appearances and functions of the building and cost control by involving in the project management life cycle. The chief architect is responsible for the scheme design and concrete design in the conceptual phase. They shall participate in the design work review in the construction drawings design phase and supervise the work </w:t>
      </w:r>
      <w:r>
        <w:rPr>
          <w:rFonts w:eastAsia="方正仿宋_GBK"/>
          <w:kern w:val="0"/>
          <w:sz w:val="32"/>
          <w:szCs w:val="32"/>
        </w:rPr>
        <w:lastRenderedPageBreak/>
        <w:t xml:space="preserve">involving the appearances and functions of the building and cost in the construction stage. More detailed information is listed in the </w:t>
      </w:r>
      <w:r>
        <w:rPr>
          <w:rFonts w:eastAsia="方正仿宋_GBK"/>
          <w:i/>
          <w:kern w:val="0"/>
          <w:sz w:val="32"/>
          <w:szCs w:val="32"/>
        </w:rPr>
        <w:t>List of Chief Architect’s Job Description</w:t>
      </w:r>
      <w:r>
        <w:rPr>
          <w:rFonts w:eastAsia="方正仿宋_GBK"/>
          <w:kern w:val="0"/>
          <w:sz w:val="32"/>
          <w:szCs w:val="32"/>
        </w:rPr>
        <w:t>.</w:t>
      </w:r>
    </w:p>
    <w:p w14:paraId="0C1A133A" w14:textId="77777777" w:rsidR="00C82A4D" w:rsidRDefault="00C82A4D" w:rsidP="00C82A4D">
      <w:pPr>
        <w:pStyle w:val="a3"/>
        <w:numPr>
          <w:ilvl w:val="0"/>
          <w:numId w:val="1"/>
        </w:numPr>
        <w:spacing w:line="559" w:lineRule="exact"/>
        <w:ind w:firstLineChars="0"/>
        <w:rPr>
          <w:rFonts w:eastAsia="方正仿宋_GBK"/>
          <w:b/>
          <w:bCs/>
          <w:kern w:val="0"/>
          <w:sz w:val="32"/>
          <w:szCs w:val="32"/>
        </w:rPr>
      </w:pPr>
      <w:r>
        <w:rPr>
          <w:rFonts w:eastAsia="方正仿宋_GBK"/>
          <w:b/>
          <w:bCs/>
          <w:kern w:val="0"/>
          <w:sz w:val="32"/>
          <w:szCs w:val="32"/>
        </w:rPr>
        <w:t>首席建筑师主要工作清单</w:t>
      </w:r>
    </w:p>
    <w:p w14:paraId="5F6059EE" w14:textId="77777777" w:rsidR="00C82A4D" w:rsidRDefault="00C82A4D" w:rsidP="00C82A4D">
      <w:pPr>
        <w:pStyle w:val="a3"/>
        <w:numPr>
          <w:ilvl w:val="0"/>
          <w:numId w:val="2"/>
        </w:numPr>
        <w:ind w:firstLineChars="0"/>
        <w:rPr>
          <w:b/>
          <w:sz w:val="28"/>
          <w:szCs w:val="28"/>
        </w:rPr>
      </w:pPr>
      <w:r>
        <w:rPr>
          <w:b/>
          <w:sz w:val="28"/>
          <w:szCs w:val="28"/>
        </w:rPr>
        <w:t>List of Chief Architect’s Main Duties</w:t>
      </w:r>
    </w:p>
    <w:p w14:paraId="0E66F2B4" w14:textId="77777777" w:rsidR="00C82A4D" w:rsidRDefault="00C82A4D" w:rsidP="00C82A4D">
      <w:pPr>
        <w:widowControl/>
        <w:jc w:val="center"/>
        <w:rPr>
          <w:rFonts w:eastAsia="仿宋"/>
          <w:bCs/>
          <w:sz w:val="28"/>
          <w:szCs w:val="28"/>
        </w:rPr>
      </w:pPr>
      <w:r>
        <w:rPr>
          <w:noProof/>
        </w:rPr>
        <w:drawing>
          <wp:inline distT="0" distB="0" distL="0" distR="0" wp14:anchorId="4D15792E" wp14:editId="14B292C1">
            <wp:extent cx="4217340" cy="66513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238520" cy="6684724"/>
                    </a:xfrm>
                    <a:prstGeom prst="rect">
                      <a:avLst/>
                    </a:prstGeom>
                  </pic:spPr>
                </pic:pic>
              </a:graphicData>
            </a:graphic>
          </wp:inline>
        </w:drawing>
      </w:r>
    </w:p>
    <w:p w14:paraId="1E79A4CE" w14:textId="77777777" w:rsidR="00C82A4D" w:rsidRDefault="00C82A4D" w:rsidP="00C82A4D">
      <w:pPr>
        <w:pStyle w:val="a3"/>
        <w:ind w:left="360" w:firstLineChars="0" w:firstLine="0"/>
        <w:rPr>
          <w:b/>
          <w:sz w:val="32"/>
          <w:szCs w:val="28"/>
        </w:rPr>
      </w:pPr>
      <w:r>
        <w:rPr>
          <w:rFonts w:eastAsia="仿宋"/>
          <w:b/>
          <w:bCs/>
          <w:sz w:val="28"/>
          <w:szCs w:val="28"/>
        </w:rPr>
        <w:br w:type="page"/>
      </w:r>
      <w:r>
        <w:rPr>
          <w:rFonts w:hint="eastAsia"/>
          <w:b/>
          <w:noProof/>
          <w:sz w:val="32"/>
          <w:szCs w:val="28"/>
        </w:rPr>
        <w:lastRenderedPageBreak/>
        <mc:AlternateContent>
          <mc:Choice Requires="wps">
            <w:drawing>
              <wp:inline distT="0" distB="0" distL="0" distR="0" wp14:anchorId="04969236" wp14:editId="1F73DC23">
                <wp:extent cx="1314450" cy="514350"/>
                <wp:effectExtent l="57150" t="38100" r="57150" b="76200"/>
                <wp:docPr id="3" name="矩形: 圆角 3"/>
                <wp:cNvGraphicFramePr/>
                <a:graphic xmlns:a="http://schemas.openxmlformats.org/drawingml/2006/main">
                  <a:graphicData uri="http://schemas.microsoft.com/office/word/2010/wordprocessingShape">
                    <wps:wsp>
                      <wps:cNvSpPr/>
                      <wps:spPr>
                        <a:xfrm>
                          <a:off x="0" y="0"/>
                          <a:ext cx="1314450" cy="5143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0CD5B0C" w14:textId="77777777" w:rsidR="00C82A4D" w:rsidRDefault="00C82A4D" w:rsidP="00C82A4D">
                            <w:pPr>
                              <w:jc w:val="center"/>
                              <w:rPr>
                                <w:sz w:val="24"/>
                                <w:szCs w:val="28"/>
                              </w:rPr>
                            </w:pPr>
                            <w:r>
                              <w:rPr>
                                <w:sz w:val="24"/>
                                <w:szCs w:val="28"/>
                              </w:rPr>
                              <w:t>Project Initiation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969236" id="矩形: 圆角 3" o:spid="_x0000_s1026" style="width:103.5pt;height: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" fillcolor="#4f7ac7 [3028]" stroked="f">
                <v:fill color2="#416fc3 [3172]" rotate="t" colors="0 #6083cb;.5 #3e70ca;1 #2e61ba" focus="100%" type="gradient">
                  <o:fill v:ext="view" type="gradientUnscaled"/>
                </v:fill>
                <v:shadow on="t" color="black" opacity="41287f" offset="0,1.5pt"/>
                <v:textbox>
                  <w:txbxContent>
                    <w:p w14:paraId="20CD5B0C" w14:textId="77777777" w:rsidR="00C82A4D" w:rsidRDefault="00C82A4D" w:rsidP="00C82A4D">
                      <w:pPr>
                        <w:jc w:val="center"/>
                        <w:rPr>
                          <w:sz w:val="24"/>
                          <w:szCs w:val="28"/>
                        </w:rPr>
                      </w:pPr>
                      <w:r>
                        <w:rPr>
                          <w:sz w:val="24"/>
                          <w:szCs w:val="28"/>
                        </w:rPr>
                        <w:t>Project Initiation</w:t>
                      </w:r>
                    </w:p>
                  </w:txbxContent>
                </v:textbox>
                <w10:anchorlock/>
              </v:roundrect>
            </w:pict>
          </mc:Fallback>
        </mc:AlternateContent>
      </w:r>
    </w:p>
    <w:p w14:paraId="3BB43C44" w14:textId="77777777" w:rsidR="00C82A4D" w:rsidRDefault="00C82A4D" w:rsidP="00C82A4D">
      <w:pPr>
        <w:pStyle w:val="a3"/>
        <w:ind w:left="360" w:firstLineChars="0" w:firstLine="0"/>
        <w:rPr>
          <w:b/>
          <w:sz w:val="32"/>
          <w:szCs w:val="28"/>
        </w:rPr>
      </w:pPr>
      <w:r>
        <w:rPr>
          <w:rFonts w:hint="eastAsia"/>
          <w:b/>
          <w:noProof/>
          <w:sz w:val="32"/>
          <w:szCs w:val="28"/>
        </w:rPr>
        <mc:AlternateContent>
          <mc:Choice Requires="wps">
            <w:drawing>
              <wp:anchor distT="0" distB="0" distL="114300" distR="114300" simplePos="0" relativeHeight="251659264" behindDoc="0" locked="0" layoutInCell="1" allowOverlap="1" wp14:anchorId="3AD0FF3C" wp14:editId="7EDC7670">
                <wp:simplePos x="0" y="0"/>
                <wp:positionH relativeFrom="column">
                  <wp:posOffset>238125</wp:posOffset>
                </wp:positionH>
                <wp:positionV relativeFrom="paragraph">
                  <wp:posOffset>80010</wp:posOffset>
                </wp:positionV>
                <wp:extent cx="1390650" cy="295275"/>
                <wp:effectExtent l="0" t="0" r="19050" b="28575"/>
                <wp:wrapNone/>
                <wp:docPr id="6" name="流程图: 可选过程 6"/>
                <wp:cNvGraphicFramePr/>
                <a:graphic xmlns:a="http://schemas.openxmlformats.org/drawingml/2006/main">
                  <a:graphicData uri="http://schemas.microsoft.com/office/word/2010/wordprocessingShape">
                    <wps:wsp>
                      <wps:cNvSpPr/>
                      <wps:spPr>
                        <a:xfrm>
                          <a:off x="0" y="0"/>
                          <a:ext cx="1390650"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5CA76C05" w14:textId="77777777" w:rsidR="00C82A4D" w:rsidRDefault="00C82A4D" w:rsidP="00C82A4D">
                            <w:pPr>
                              <w:pStyle w:val="a3"/>
                              <w:numPr>
                                <w:ilvl w:val="0"/>
                                <w:numId w:val="3"/>
                              </w:numPr>
                              <w:ind w:firstLineChars="0"/>
                            </w:pPr>
                            <w:r>
                              <w:t>Design Bidding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0FF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6" o:spid="_x0000_s1027" type="#_x0000_t176" style="position:absolute;left:0;text-align:left;margin-left:18.75pt;margin-top:6.3pt;width:109.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" fillcolor="#fbe4d5 [661]" strokecolor="#fbe4d5 [661]" strokeweight=".5pt">
                <v:textbox>
                  <w:txbxContent>
                    <w:p w14:paraId="5CA76C05" w14:textId="77777777" w:rsidR="00C82A4D" w:rsidRDefault="00C82A4D" w:rsidP="00C82A4D">
                      <w:pPr>
                        <w:pStyle w:val="a3"/>
                        <w:numPr>
                          <w:ilvl w:val="0"/>
                          <w:numId w:val="3"/>
                        </w:numPr>
                        <w:ind w:firstLineChars="0"/>
                      </w:pPr>
                      <w:r>
                        <w:t>Design Bidding</w:t>
                      </w:r>
                    </w:p>
                  </w:txbxContent>
                </v:textbox>
              </v:shape>
            </w:pict>
          </mc:Fallback>
        </mc:AlternateContent>
      </w:r>
    </w:p>
    <w:p w14:paraId="0C78D6D8" w14:textId="77777777" w:rsidR="00C82A4D" w:rsidRDefault="00C82A4D" w:rsidP="00C82A4D">
      <w:pPr>
        <w:pStyle w:val="a3"/>
        <w:ind w:left="360" w:firstLineChars="0" w:firstLine="0"/>
        <w:rPr>
          <w:b/>
          <w:sz w:val="32"/>
          <w:szCs w:val="28"/>
        </w:rPr>
      </w:pPr>
      <w:r>
        <w:rPr>
          <w:b/>
          <w:noProof/>
          <w:sz w:val="32"/>
          <w:szCs w:val="28"/>
        </w:rPr>
        <mc:AlternateContent>
          <mc:Choice Requires="wps">
            <w:drawing>
              <wp:anchor distT="45720" distB="45720" distL="114300" distR="114300" simplePos="0" relativeHeight="251663360" behindDoc="0" locked="0" layoutInCell="1" allowOverlap="1" wp14:anchorId="6AB89820" wp14:editId="46B10420">
                <wp:simplePos x="0" y="0"/>
                <wp:positionH relativeFrom="column">
                  <wp:posOffset>2152650</wp:posOffset>
                </wp:positionH>
                <wp:positionV relativeFrom="paragraph">
                  <wp:posOffset>236220</wp:posOffset>
                </wp:positionV>
                <wp:extent cx="266700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noFill/>
                          <a:miter lim="800000"/>
                        </a:ln>
                      </wps:spPr>
                      <wps:txbx>
                        <w:txbxContent>
                          <w:p w14:paraId="639D386A" w14:textId="77777777" w:rsidR="00C82A4D" w:rsidRDefault="00C82A4D" w:rsidP="00C82A4D">
                            <w:pPr>
                              <w:pStyle w:val="a3"/>
                              <w:numPr>
                                <w:ilvl w:val="0"/>
                                <w:numId w:val="4"/>
                              </w:numPr>
                              <w:ind w:firstLineChars="0"/>
                              <w:rPr>
                                <w:sz w:val="28"/>
                                <w:szCs w:val="28"/>
                              </w:rPr>
                            </w:pPr>
                            <w:r>
                              <w:rPr>
                                <w:sz w:val="24"/>
                                <w:szCs w:val="28"/>
                              </w:rPr>
                              <w:t>Conduct detailed urban design</w:t>
                            </w:r>
                            <w:r>
                              <w:rPr>
                                <w:sz w:val="28"/>
                                <w:szCs w:val="28"/>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89820" id="_x0000_t202" coordsize="21600,21600" o:spt="202" path="m,l,21600r21600,l21600,xe">
                <v:stroke joinstyle="miter"/>
                <v:path gradientshapeok="t" o:connecttype="rect"/>
              </v:shapetype>
              <v:shape id="文本框 2" o:spid="_x0000_s1028" type="#_x0000_t202" style="position:absolute;left:0;text-align:left;margin-left:169.5pt;margin-top:18.6pt;width:21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" stroked="f">
                <v:textbox style="mso-fit-shape-to-text:t">
                  <w:txbxContent>
                    <w:p w14:paraId="639D386A" w14:textId="77777777" w:rsidR="00C82A4D" w:rsidRDefault="00C82A4D" w:rsidP="00C82A4D">
                      <w:pPr>
                        <w:pStyle w:val="a3"/>
                        <w:numPr>
                          <w:ilvl w:val="0"/>
                          <w:numId w:val="4"/>
                        </w:numPr>
                        <w:ind w:firstLineChars="0"/>
                        <w:rPr>
                          <w:sz w:val="28"/>
                          <w:szCs w:val="28"/>
                        </w:rPr>
                      </w:pPr>
                      <w:r>
                        <w:rPr>
                          <w:sz w:val="24"/>
                          <w:szCs w:val="28"/>
                        </w:rPr>
                        <w:t>Conduct detailed urban design</w:t>
                      </w:r>
                      <w:r>
                        <w:rPr>
                          <w:sz w:val="28"/>
                          <w:szCs w:val="28"/>
                        </w:rPr>
                        <w:t xml:space="preserve"> </w:t>
                      </w:r>
                    </w:p>
                  </w:txbxContent>
                </v:textbox>
                <w10:wrap type="square"/>
              </v:shape>
            </w:pict>
          </mc:Fallback>
        </mc:AlternateContent>
      </w:r>
      <w:r>
        <w:rPr>
          <w:rFonts w:hint="eastAsia"/>
          <w:b/>
          <w:noProof/>
          <w:sz w:val="32"/>
          <w:szCs w:val="28"/>
        </w:rPr>
        <mc:AlternateContent>
          <mc:Choice Requires="wps">
            <w:drawing>
              <wp:anchor distT="0" distB="0" distL="114300" distR="114300" simplePos="0" relativeHeight="251660288" behindDoc="0" locked="0" layoutInCell="1" allowOverlap="1" wp14:anchorId="0FF82D2C" wp14:editId="3EE9B9E4">
                <wp:simplePos x="0" y="0"/>
                <wp:positionH relativeFrom="column">
                  <wp:posOffset>228600</wp:posOffset>
                </wp:positionH>
                <wp:positionV relativeFrom="paragraph">
                  <wp:posOffset>226695</wp:posOffset>
                </wp:positionV>
                <wp:extent cx="1743075" cy="295275"/>
                <wp:effectExtent l="0" t="0" r="28575" b="28575"/>
                <wp:wrapNone/>
                <wp:docPr id="10" name="流程图: 可选过程 10"/>
                <wp:cNvGraphicFramePr/>
                <a:graphic xmlns:a="http://schemas.openxmlformats.org/drawingml/2006/main">
                  <a:graphicData uri="http://schemas.microsoft.com/office/word/2010/wordprocessingShape">
                    <wps:wsp>
                      <wps:cNvSpPr/>
                      <wps:spPr>
                        <a:xfrm>
                          <a:off x="0" y="0"/>
                          <a:ext cx="1743075"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A665E8E" w14:textId="77777777" w:rsidR="00C82A4D" w:rsidRDefault="00C82A4D" w:rsidP="00C82A4D">
                            <w:r>
                              <w:t>2</w:t>
                            </w:r>
                            <w:r>
                              <w:rPr>
                                <w:rFonts w:hint="eastAsia"/>
                              </w:rPr>
                              <w:t>.</w:t>
                            </w:r>
                            <w:r>
                              <w:t xml:space="preserve">  Planning Optimization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82D2C" id="流程图: 可选过程 10" o:spid="_x0000_s1029" type="#_x0000_t176" style="position:absolute;left:0;text-align:left;margin-left:18pt;margin-top:17.85pt;width:137.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" fillcolor="#fbe4d5 [661]" strokecolor="#fbe4d5 [661]" strokeweight=".5pt">
                <v:textbox>
                  <w:txbxContent>
                    <w:p w14:paraId="4A665E8E" w14:textId="77777777" w:rsidR="00C82A4D" w:rsidRDefault="00C82A4D" w:rsidP="00C82A4D">
                      <w:r>
                        <w:t>2</w:t>
                      </w:r>
                      <w:r>
                        <w:rPr>
                          <w:rFonts w:hint="eastAsia"/>
                        </w:rPr>
                        <w:t>.</w:t>
                      </w:r>
                      <w:r>
                        <w:t xml:space="preserve">  Planning Optimization</w:t>
                      </w:r>
                    </w:p>
                  </w:txbxContent>
                </v:textbox>
              </v:shape>
            </w:pict>
          </mc:Fallback>
        </mc:AlternateContent>
      </w:r>
      <w:r>
        <w:rPr>
          <w:b/>
          <w:noProof/>
          <w:sz w:val="32"/>
          <w:szCs w:val="28"/>
        </w:rPr>
        <mc:AlternateContent>
          <mc:Choice Requires="wps">
            <w:drawing>
              <wp:anchor distT="0" distB="0" distL="114300" distR="114300" simplePos="0" relativeHeight="251662336" behindDoc="0" locked="0" layoutInCell="1" allowOverlap="1" wp14:anchorId="278D2F8E" wp14:editId="6E661840">
                <wp:simplePos x="0" y="0"/>
                <wp:positionH relativeFrom="column">
                  <wp:posOffset>1924050</wp:posOffset>
                </wp:positionH>
                <wp:positionV relativeFrom="paragraph">
                  <wp:posOffset>379095</wp:posOffset>
                </wp:positionV>
                <wp:extent cx="2476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AD24B2" id="直接连接符 1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1.5pt,29.85pt" to="17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" strokecolor="black [3200]" strokeweight=".5pt">
                <v:stroke joinstyle="miter"/>
              </v:line>
            </w:pict>
          </mc:Fallback>
        </mc:AlternateContent>
      </w:r>
      <w:r>
        <w:rPr>
          <w:rFonts w:hint="eastAsia"/>
          <w:b/>
          <w:sz w:val="32"/>
          <w:szCs w:val="28"/>
        </w:rPr>
        <w:t xml:space="preserve"> </w:t>
      </w:r>
      <w:r>
        <w:rPr>
          <w:b/>
          <w:sz w:val="32"/>
          <w:szCs w:val="28"/>
        </w:rPr>
        <w:t xml:space="preserve">                        </w:t>
      </w:r>
    </w:p>
    <w:p w14:paraId="12D6E3A7" w14:textId="77777777" w:rsidR="00C82A4D" w:rsidRDefault="00C82A4D" w:rsidP="00C82A4D">
      <w:pPr>
        <w:pStyle w:val="a3"/>
        <w:ind w:left="360" w:firstLineChars="0" w:firstLine="0"/>
        <w:rPr>
          <w:b/>
          <w:sz w:val="32"/>
          <w:szCs w:val="28"/>
        </w:rPr>
      </w:pPr>
      <w:r>
        <w:rPr>
          <w:rFonts w:hint="eastAsia"/>
          <w:b/>
          <w:noProof/>
          <w:sz w:val="32"/>
          <w:szCs w:val="28"/>
        </w:rPr>
        <mc:AlternateContent>
          <mc:Choice Requires="wps">
            <w:drawing>
              <wp:anchor distT="0" distB="0" distL="114300" distR="114300" simplePos="0" relativeHeight="251664384" behindDoc="0" locked="0" layoutInCell="1" allowOverlap="1" wp14:anchorId="5DBD3BE5" wp14:editId="3FAFA8B7">
                <wp:simplePos x="0" y="0"/>
                <wp:positionH relativeFrom="column">
                  <wp:posOffset>1781175</wp:posOffset>
                </wp:positionH>
                <wp:positionV relativeFrom="paragraph">
                  <wp:posOffset>240030</wp:posOffset>
                </wp:positionV>
                <wp:extent cx="381000" cy="533400"/>
                <wp:effectExtent l="38100" t="0" r="19050" b="19050"/>
                <wp:wrapNone/>
                <wp:docPr id="15" name="左大括号 15"/>
                <wp:cNvGraphicFramePr/>
                <a:graphic xmlns:a="http://schemas.openxmlformats.org/drawingml/2006/main">
                  <a:graphicData uri="http://schemas.microsoft.com/office/word/2010/wordprocessingShape">
                    <wps:wsp>
                      <wps:cNvSpPr/>
                      <wps:spPr>
                        <a:xfrm>
                          <a:off x="0" y="0"/>
                          <a:ext cx="381000" cy="533400"/>
                        </a:xfrm>
                        <a:prstGeom prst="leftBrace">
                          <a:avLst>
                            <a:gd name="adj1" fmla="val 8333"/>
                            <a:gd name="adj2" fmla="val 56317"/>
                          </a:avLst>
                        </a:prstGeom>
                      </wps:spPr>
                      <wps:style>
                        <a:lnRef idx="1">
                          <a:schemeClr val="dk1"/>
                        </a:lnRef>
                        <a:fillRef idx="0">
                          <a:schemeClr val="dk1"/>
                        </a:fillRef>
                        <a:effectRef idx="0">
                          <a:schemeClr val="dk1"/>
                        </a:effectRef>
                        <a:fontRef idx="minor">
                          <a:schemeClr val="tx1"/>
                        </a:fontRef>
                      </wps:style>
                      <wps:txbx>
                        <w:txbxContent>
                          <w:p w14:paraId="2620BE6E" w14:textId="77777777" w:rsidR="00C82A4D" w:rsidRDefault="00C82A4D" w:rsidP="00C82A4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D3B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5" o:spid="_x0000_s1030" type="#_x0000_t87" style="position:absolute;left:0;text-align:left;margin-left:140.25pt;margin-top:18.9pt;width:30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" adj="1286,12164" strokecolor="black [3200]" strokeweight=".5pt">
                <v:stroke joinstyle="miter"/>
                <v:textbox>
                  <w:txbxContent>
                    <w:p w14:paraId="2620BE6E" w14:textId="77777777" w:rsidR="00C82A4D" w:rsidRDefault="00C82A4D" w:rsidP="00C82A4D">
                      <w:pPr>
                        <w:jc w:val="center"/>
                      </w:pPr>
                    </w:p>
                  </w:txbxContent>
                </v:textbox>
              </v:shape>
            </w:pict>
          </mc:Fallback>
        </mc:AlternateContent>
      </w:r>
      <w:r>
        <w:rPr>
          <w:b/>
          <w:noProof/>
          <w:sz w:val="32"/>
          <w:szCs w:val="28"/>
        </w:rPr>
        <mc:AlternateContent>
          <mc:Choice Requires="wps">
            <w:drawing>
              <wp:anchor distT="45720" distB="45720" distL="114300" distR="114300" simplePos="0" relativeHeight="251665408" behindDoc="0" locked="0" layoutInCell="1" allowOverlap="1" wp14:anchorId="50E85D3B" wp14:editId="7D4D77B9">
                <wp:simplePos x="0" y="0"/>
                <wp:positionH relativeFrom="column">
                  <wp:posOffset>2152650</wp:posOffset>
                </wp:positionH>
                <wp:positionV relativeFrom="paragraph">
                  <wp:posOffset>154305</wp:posOffset>
                </wp:positionV>
                <wp:extent cx="3676650" cy="1404620"/>
                <wp:effectExtent l="0" t="0" r="0" b="0"/>
                <wp:wrapSquare wrapText="bothSides"/>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noFill/>
                          <a:miter lim="800000"/>
                        </a:ln>
                      </wps:spPr>
                      <wps:txbx>
                        <w:txbxContent>
                          <w:p w14:paraId="282B55AC" w14:textId="77777777" w:rsidR="00C82A4D" w:rsidRDefault="00C82A4D" w:rsidP="00C82A4D">
                            <w:pPr>
                              <w:pStyle w:val="a3"/>
                              <w:numPr>
                                <w:ilvl w:val="0"/>
                                <w:numId w:val="5"/>
                              </w:numPr>
                              <w:ind w:firstLineChars="0"/>
                              <w:rPr>
                                <w:sz w:val="22"/>
                              </w:rPr>
                            </w:pPr>
                            <w:r>
                              <w:rPr>
                                <w:sz w:val="22"/>
                              </w:rPr>
                              <w:t xml:space="preserve">Preside over the schematic design </w:t>
                            </w:r>
                          </w:p>
                          <w:p w14:paraId="21826501" w14:textId="77777777" w:rsidR="00C82A4D" w:rsidRDefault="00C82A4D" w:rsidP="00C82A4D">
                            <w:pPr>
                              <w:pStyle w:val="a3"/>
                              <w:numPr>
                                <w:ilvl w:val="0"/>
                                <w:numId w:val="5"/>
                              </w:numPr>
                              <w:ind w:firstLineChars="0"/>
                              <w:rPr>
                                <w:sz w:val="22"/>
                              </w:rPr>
                            </w:pPr>
                            <w:r>
                              <w:rPr>
                                <w:sz w:val="22"/>
                              </w:rPr>
                              <w:t>Provide samples for main impression materials</w:t>
                            </w:r>
                          </w:p>
                          <w:p w14:paraId="22698FB6" w14:textId="77777777" w:rsidR="00C82A4D" w:rsidRDefault="00C82A4D" w:rsidP="00C82A4D">
                            <w:pPr>
                              <w:pStyle w:val="a3"/>
                              <w:numPr>
                                <w:ilvl w:val="0"/>
                                <w:numId w:val="5"/>
                              </w:numPr>
                              <w:ind w:firstLineChars="0"/>
                              <w:rPr>
                                <w:sz w:val="22"/>
                              </w:rPr>
                            </w:pPr>
                            <w:r>
                              <w:rPr>
                                <w:sz w:val="22"/>
                              </w:rPr>
                              <w:t>Preside over the investment estimate for schematic design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85D3B" id="_x0000_s1031" type="#_x0000_t202" style="position:absolute;left:0;text-align:left;margin-left:169.5pt;margin-top:12.15pt;width:28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" stroked="f">
                <v:textbox style="mso-fit-shape-to-text:t">
                  <w:txbxContent>
                    <w:p w14:paraId="282B55AC" w14:textId="77777777" w:rsidR="00C82A4D" w:rsidRDefault="00C82A4D" w:rsidP="00C82A4D">
                      <w:pPr>
                        <w:pStyle w:val="a3"/>
                        <w:numPr>
                          <w:ilvl w:val="0"/>
                          <w:numId w:val="5"/>
                        </w:numPr>
                        <w:ind w:firstLineChars="0"/>
                        <w:rPr>
                          <w:sz w:val="22"/>
                        </w:rPr>
                      </w:pPr>
                      <w:r>
                        <w:rPr>
                          <w:sz w:val="22"/>
                        </w:rPr>
                        <w:t xml:space="preserve">Preside over the schematic design </w:t>
                      </w:r>
                    </w:p>
                    <w:p w14:paraId="21826501" w14:textId="77777777" w:rsidR="00C82A4D" w:rsidRDefault="00C82A4D" w:rsidP="00C82A4D">
                      <w:pPr>
                        <w:pStyle w:val="a3"/>
                        <w:numPr>
                          <w:ilvl w:val="0"/>
                          <w:numId w:val="5"/>
                        </w:numPr>
                        <w:ind w:firstLineChars="0"/>
                        <w:rPr>
                          <w:sz w:val="22"/>
                        </w:rPr>
                      </w:pPr>
                      <w:r>
                        <w:rPr>
                          <w:sz w:val="22"/>
                        </w:rPr>
                        <w:t>Provide samples for main impression materials</w:t>
                      </w:r>
                    </w:p>
                    <w:p w14:paraId="22698FB6" w14:textId="77777777" w:rsidR="00C82A4D" w:rsidRDefault="00C82A4D" w:rsidP="00C82A4D">
                      <w:pPr>
                        <w:pStyle w:val="a3"/>
                        <w:numPr>
                          <w:ilvl w:val="0"/>
                          <w:numId w:val="5"/>
                        </w:numPr>
                        <w:ind w:firstLineChars="0"/>
                        <w:rPr>
                          <w:sz w:val="22"/>
                        </w:rPr>
                      </w:pPr>
                      <w:r>
                        <w:rPr>
                          <w:sz w:val="22"/>
                        </w:rPr>
                        <w:t>Preside over the investment estimate for schematic design</w:t>
                      </w:r>
                    </w:p>
                  </w:txbxContent>
                </v:textbox>
                <w10:wrap type="square"/>
              </v:shape>
            </w:pict>
          </mc:Fallback>
        </mc:AlternateContent>
      </w:r>
      <w:r>
        <w:rPr>
          <w:rFonts w:hint="eastAsia"/>
          <w:b/>
          <w:noProof/>
          <w:sz w:val="32"/>
          <w:szCs w:val="28"/>
        </w:rPr>
        <mc:AlternateContent>
          <mc:Choice Requires="wps">
            <w:drawing>
              <wp:anchor distT="0" distB="0" distL="114300" distR="114300" simplePos="0" relativeHeight="251661312" behindDoc="0" locked="0" layoutInCell="1" allowOverlap="1" wp14:anchorId="1FF6E580" wp14:editId="5DCF2B8D">
                <wp:simplePos x="0" y="0"/>
                <wp:positionH relativeFrom="column">
                  <wp:posOffset>238125</wp:posOffset>
                </wp:positionH>
                <wp:positionV relativeFrom="paragraph">
                  <wp:posOffset>373380</wp:posOffset>
                </wp:positionV>
                <wp:extent cx="1466850" cy="295275"/>
                <wp:effectExtent l="0" t="0" r="19050" b="28575"/>
                <wp:wrapNone/>
                <wp:docPr id="12" name="流程图: 可选过程 12"/>
                <wp:cNvGraphicFramePr/>
                <a:graphic xmlns:a="http://schemas.openxmlformats.org/drawingml/2006/main">
                  <a:graphicData uri="http://schemas.microsoft.com/office/word/2010/wordprocessingShape">
                    <wps:wsp>
                      <wps:cNvSpPr/>
                      <wps:spPr>
                        <a:xfrm>
                          <a:off x="0" y="0"/>
                          <a:ext cx="1466850"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0F7D2D94" w14:textId="77777777" w:rsidR="00C82A4D" w:rsidRDefault="00C82A4D" w:rsidP="00C82A4D">
                            <w:pPr>
                              <w:pStyle w:val="a3"/>
                              <w:numPr>
                                <w:ilvl w:val="0"/>
                                <w:numId w:val="6"/>
                              </w:numPr>
                              <w:ind w:firstLineChars="0"/>
                            </w:pPr>
                            <w:r>
                              <w:t>Schematic Design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6E580" id="流程图: 可选过程 12" o:spid="_x0000_s1032" type="#_x0000_t176" style="position:absolute;left:0;text-align:left;margin-left:18.75pt;margin-top:29.4pt;width:115.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" fillcolor="#fbe4d5 [661]" strokecolor="#fbe4d5 [661]" strokeweight=".5pt">
                <v:textbox>
                  <w:txbxContent>
                    <w:p w14:paraId="0F7D2D94" w14:textId="77777777" w:rsidR="00C82A4D" w:rsidRDefault="00C82A4D" w:rsidP="00C82A4D">
                      <w:pPr>
                        <w:pStyle w:val="a3"/>
                        <w:numPr>
                          <w:ilvl w:val="0"/>
                          <w:numId w:val="6"/>
                        </w:numPr>
                        <w:ind w:firstLineChars="0"/>
                      </w:pPr>
                      <w:r>
                        <w:t>Schematic Design</w:t>
                      </w:r>
                    </w:p>
                  </w:txbxContent>
                </v:textbox>
              </v:shape>
            </w:pict>
          </mc:Fallback>
        </mc:AlternateContent>
      </w:r>
    </w:p>
    <w:p w14:paraId="58E84692" w14:textId="77777777" w:rsidR="00C82A4D" w:rsidRDefault="00C82A4D" w:rsidP="00C82A4D">
      <w:pPr>
        <w:rPr>
          <w:b/>
          <w:sz w:val="32"/>
          <w:szCs w:val="28"/>
        </w:rPr>
      </w:pPr>
      <w:r>
        <w:rPr>
          <w:noProof/>
          <w:sz w:val="22"/>
        </w:rPr>
        <mc:AlternateContent>
          <mc:Choice Requires="wps">
            <w:drawing>
              <wp:anchor distT="0" distB="0" distL="114300" distR="114300" simplePos="0" relativeHeight="251678720" behindDoc="0" locked="0" layoutInCell="1" allowOverlap="1" wp14:anchorId="6FC6A812" wp14:editId="332AB14D">
                <wp:simplePos x="0" y="0"/>
                <wp:positionH relativeFrom="column">
                  <wp:posOffset>2181225</wp:posOffset>
                </wp:positionH>
                <wp:positionV relativeFrom="paragraph">
                  <wp:posOffset>3320415</wp:posOffset>
                </wp:positionV>
                <wp:extent cx="3648075" cy="1404620"/>
                <wp:effectExtent l="0" t="0" r="9525" b="0"/>
                <wp:wrapSquare wrapText="bothSides"/>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noFill/>
                          <a:miter lim="800000"/>
                        </a:ln>
                      </wps:spPr>
                      <wps:txbx>
                        <w:txbxContent>
                          <w:p w14:paraId="4C91D836" w14:textId="77777777" w:rsidR="00C82A4D" w:rsidRDefault="00C82A4D" w:rsidP="00C82A4D">
                            <w:pPr>
                              <w:pStyle w:val="a3"/>
                              <w:numPr>
                                <w:ilvl w:val="0"/>
                                <w:numId w:val="7"/>
                              </w:numPr>
                              <w:ind w:firstLineChars="0"/>
                              <w:rPr>
                                <w:sz w:val="22"/>
                              </w:rPr>
                            </w:pPr>
                            <w:r>
                              <w:rPr>
                                <w:sz w:val="22"/>
                              </w:rPr>
                              <w:t>Deliver design results and answer any questions of design teams in construction drawings design process</w:t>
                            </w:r>
                          </w:p>
                          <w:p w14:paraId="12205EF8" w14:textId="77777777" w:rsidR="00C82A4D" w:rsidRDefault="00C82A4D" w:rsidP="00C82A4D">
                            <w:pPr>
                              <w:pStyle w:val="a3"/>
                              <w:numPr>
                                <w:ilvl w:val="0"/>
                                <w:numId w:val="7"/>
                              </w:numPr>
                              <w:ind w:firstLineChars="0"/>
                              <w:rPr>
                                <w:sz w:val="22"/>
                              </w:rPr>
                            </w:pPr>
                            <w:r>
                              <w:rPr>
                                <w:sz w:val="22"/>
                              </w:rPr>
                              <w:t>Review construction drawings document (include second-time thorough review)</w:t>
                            </w:r>
                          </w:p>
                          <w:p w14:paraId="7EE81147" w14:textId="77777777" w:rsidR="00C82A4D" w:rsidRDefault="00C82A4D" w:rsidP="00C82A4D">
                            <w:pPr>
                              <w:pStyle w:val="a3"/>
                              <w:numPr>
                                <w:ilvl w:val="0"/>
                                <w:numId w:val="7"/>
                              </w:numPr>
                              <w:ind w:firstLineChars="0"/>
                              <w:rPr>
                                <w:sz w:val="22"/>
                              </w:rPr>
                            </w:pPr>
                            <w:r>
                              <w:rPr>
                                <w:sz w:val="22"/>
                              </w:rPr>
                              <w:t>Review special design results (include items as curtain wall, fine decoration, green design, assembly design, sponge city and others)</w:t>
                            </w:r>
                          </w:p>
                          <w:p w14:paraId="27EBD20C" w14:textId="77777777" w:rsidR="00C82A4D" w:rsidRDefault="00C82A4D" w:rsidP="00C82A4D">
                            <w:pPr>
                              <w:pStyle w:val="a3"/>
                              <w:numPr>
                                <w:ilvl w:val="0"/>
                                <w:numId w:val="7"/>
                              </w:numPr>
                              <w:ind w:firstLineChars="0"/>
                              <w:rPr>
                                <w:sz w:val="22"/>
                              </w:rPr>
                            </w:pPr>
                            <w:r>
                              <w:rPr>
                                <w:sz w:val="22"/>
                              </w:rPr>
                              <w:t>Review materials and equipment designed by the contractor (which are involved in impression part and other parts with special functions)</w:t>
                            </w:r>
                          </w:p>
                          <w:p w14:paraId="1CE5D693" w14:textId="77777777" w:rsidR="00C82A4D" w:rsidRDefault="00C82A4D" w:rsidP="00C82A4D">
                            <w:pPr>
                              <w:pStyle w:val="a3"/>
                              <w:numPr>
                                <w:ilvl w:val="0"/>
                                <w:numId w:val="7"/>
                              </w:numPr>
                              <w:ind w:firstLineChars="0"/>
                              <w:rPr>
                                <w:sz w:val="22"/>
                              </w:rPr>
                            </w:pPr>
                            <w:r>
                              <w:rPr>
                                <w:sz w:val="22"/>
                              </w:rPr>
                              <w:t>Review quota design (standards shall be maintained)</w:t>
                            </w:r>
                          </w:p>
                          <w:p w14:paraId="3865926E" w14:textId="77777777" w:rsidR="00C82A4D" w:rsidRDefault="00C82A4D" w:rsidP="00C82A4D">
                            <w:pPr>
                              <w:pStyle w:val="a3"/>
                              <w:numPr>
                                <w:ilvl w:val="0"/>
                                <w:numId w:val="7"/>
                              </w:numPr>
                              <w:ind w:firstLineChars="0"/>
                              <w:rPr>
                                <w:sz w:val="22"/>
                              </w:rPr>
                            </w:pPr>
                            <w:r>
                              <w:rPr>
                                <w:sz w:val="22"/>
                              </w:rPr>
                              <w:t>Approve design material samples (which are involved in impression part and other parts with using functions)</w:t>
                            </w:r>
                          </w:p>
                          <w:p w14:paraId="2BAF5550" w14:textId="77777777" w:rsidR="00C82A4D" w:rsidRDefault="00C82A4D" w:rsidP="00C82A4D">
                            <w:pPr>
                              <w:pStyle w:val="a3"/>
                              <w:numPr>
                                <w:ilvl w:val="0"/>
                                <w:numId w:val="7"/>
                              </w:numPr>
                              <w:ind w:firstLineChars="0"/>
                              <w:rPr>
                                <w:sz w:val="22"/>
                              </w:rPr>
                            </w:pPr>
                            <w:r>
                              <w:rPr>
                                <w:sz w:val="22"/>
                              </w:rPr>
                              <w:t xml:space="preserve">Produce the list of materials, equipment and typical projects for review, approval and acceptance and </w:t>
                            </w:r>
                          </w:p>
                        </w:txbxContent>
                      </wps:txbx>
                      <wps:bodyPr rot="0" vert="horz" wrap="square" lIns="91440" tIns="45720" rIns="91440" bIns="45720" anchor="t" anchorCtr="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6A812" id="_x0000_s1033" type="#_x0000_t202" style="position:absolute;left:0;text-align:left;margin-left:171.75pt;margin-top:261.45pt;width:287.25pt;height:110.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" stroked="f">
                <v:textbox style="mso-fit-shape-to-text:t">
                  <w:txbxContent>
                    <w:p w14:paraId="4C91D836" w14:textId="77777777" w:rsidR="00C82A4D" w:rsidRDefault="00C82A4D" w:rsidP="00C82A4D">
                      <w:pPr>
                        <w:pStyle w:val="a3"/>
                        <w:numPr>
                          <w:ilvl w:val="0"/>
                          <w:numId w:val="7"/>
                        </w:numPr>
                        <w:ind w:firstLineChars="0"/>
                        <w:rPr>
                          <w:sz w:val="22"/>
                        </w:rPr>
                      </w:pPr>
                      <w:r>
                        <w:rPr>
                          <w:sz w:val="22"/>
                        </w:rPr>
                        <w:t>Deliver design results and answer any questions of design teams in construction drawings design process</w:t>
                      </w:r>
                    </w:p>
                    <w:p w14:paraId="12205EF8" w14:textId="77777777" w:rsidR="00C82A4D" w:rsidRDefault="00C82A4D" w:rsidP="00C82A4D">
                      <w:pPr>
                        <w:pStyle w:val="a3"/>
                        <w:numPr>
                          <w:ilvl w:val="0"/>
                          <w:numId w:val="7"/>
                        </w:numPr>
                        <w:ind w:firstLineChars="0"/>
                        <w:rPr>
                          <w:sz w:val="22"/>
                        </w:rPr>
                      </w:pPr>
                      <w:r>
                        <w:rPr>
                          <w:sz w:val="22"/>
                        </w:rPr>
                        <w:t>Review construction drawings document (include second-time thorough review)</w:t>
                      </w:r>
                    </w:p>
                    <w:p w14:paraId="7EE81147" w14:textId="77777777" w:rsidR="00C82A4D" w:rsidRDefault="00C82A4D" w:rsidP="00C82A4D">
                      <w:pPr>
                        <w:pStyle w:val="a3"/>
                        <w:numPr>
                          <w:ilvl w:val="0"/>
                          <w:numId w:val="7"/>
                        </w:numPr>
                        <w:ind w:firstLineChars="0"/>
                        <w:rPr>
                          <w:sz w:val="22"/>
                        </w:rPr>
                      </w:pPr>
                      <w:r>
                        <w:rPr>
                          <w:sz w:val="22"/>
                        </w:rPr>
                        <w:t>Review special design results (include items as curtain wall, fine decoration, green design, assembly design, sponge city and others)</w:t>
                      </w:r>
                    </w:p>
                    <w:p w14:paraId="27EBD20C" w14:textId="77777777" w:rsidR="00C82A4D" w:rsidRDefault="00C82A4D" w:rsidP="00C82A4D">
                      <w:pPr>
                        <w:pStyle w:val="a3"/>
                        <w:numPr>
                          <w:ilvl w:val="0"/>
                          <w:numId w:val="7"/>
                        </w:numPr>
                        <w:ind w:firstLineChars="0"/>
                        <w:rPr>
                          <w:sz w:val="22"/>
                        </w:rPr>
                      </w:pPr>
                      <w:r>
                        <w:rPr>
                          <w:sz w:val="22"/>
                        </w:rPr>
                        <w:t>Review materials and equipment designed by the contractor (which are involved in impression part and other parts with special functions)</w:t>
                      </w:r>
                    </w:p>
                    <w:p w14:paraId="1CE5D693" w14:textId="77777777" w:rsidR="00C82A4D" w:rsidRDefault="00C82A4D" w:rsidP="00C82A4D">
                      <w:pPr>
                        <w:pStyle w:val="a3"/>
                        <w:numPr>
                          <w:ilvl w:val="0"/>
                          <w:numId w:val="7"/>
                        </w:numPr>
                        <w:ind w:firstLineChars="0"/>
                        <w:rPr>
                          <w:sz w:val="22"/>
                        </w:rPr>
                      </w:pPr>
                      <w:r>
                        <w:rPr>
                          <w:sz w:val="22"/>
                        </w:rPr>
                        <w:t>Review quota design (standards shall be maintained)</w:t>
                      </w:r>
                    </w:p>
                    <w:p w14:paraId="3865926E" w14:textId="77777777" w:rsidR="00C82A4D" w:rsidRDefault="00C82A4D" w:rsidP="00C82A4D">
                      <w:pPr>
                        <w:pStyle w:val="a3"/>
                        <w:numPr>
                          <w:ilvl w:val="0"/>
                          <w:numId w:val="7"/>
                        </w:numPr>
                        <w:ind w:firstLineChars="0"/>
                        <w:rPr>
                          <w:sz w:val="22"/>
                        </w:rPr>
                      </w:pPr>
                      <w:r>
                        <w:rPr>
                          <w:sz w:val="22"/>
                        </w:rPr>
                        <w:t>Approve design material samples (which are involved in impression part and other parts with using functions)</w:t>
                      </w:r>
                    </w:p>
                    <w:p w14:paraId="2BAF5550" w14:textId="77777777" w:rsidR="00C82A4D" w:rsidRDefault="00C82A4D" w:rsidP="00C82A4D">
                      <w:pPr>
                        <w:pStyle w:val="a3"/>
                        <w:numPr>
                          <w:ilvl w:val="0"/>
                          <w:numId w:val="7"/>
                        </w:numPr>
                        <w:ind w:firstLineChars="0"/>
                        <w:rPr>
                          <w:sz w:val="22"/>
                        </w:rPr>
                      </w:pPr>
                      <w:r>
                        <w:rPr>
                          <w:sz w:val="22"/>
                        </w:rPr>
                        <w:t xml:space="preserve">Produce the list of materials, equipment and typical projects for review, approval and acceptance and </w:t>
                      </w:r>
                    </w:p>
                  </w:txbxContent>
                </v:textbox>
                <w10:wrap type="square"/>
              </v:shape>
            </w:pict>
          </mc:Fallback>
        </mc:AlternateContent>
      </w:r>
      <w:r>
        <w:rPr>
          <w:rFonts w:hint="eastAsia"/>
          <w:noProof/>
          <w:sz w:val="22"/>
        </w:rPr>
        <mc:AlternateContent>
          <mc:Choice Requires="wps">
            <w:drawing>
              <wp:anchor distT="0" distB="0" distL="114300" distR="114300" simplePos="0" relativeHeight="251677696" behindDoc="0" locked="0" layoutInCell="1" allowOverlap="1" wp14:anchorId="07E0AD12" wp14:editId="515C33B3">
                <wp:simplePos x="0" y="0"/>
                <wp:positionH relativeFrom="column">
                  <wp:posOffset>2009775</wp:posOffset>
                </wp:positionH>
                <wp:positionV relativeFrom="paragraph">
                  <wp:posOffset>3291840</wp:posOffset>
                </wp:positionV>
                <wp:extent cx="190500" cy="2743200"/>
                <wp:effectExtent l="38100" t="0" r="19050" b="19050"/>
                <wp:wrapNone/>
                <wp:docPr id="29" name="左大括号 29"/>
                <wp:cNvGraphicFramePr/>
                <a:graphic xmlns:a="http://schemas.openxmlformats.org/drawingml/2006/main">
                  <a:graphicData uri="http://schemas.microsoft.com/office/word/2010/wordprocessingShape">
                    <wps:wsp>
                      <wps:cNvSpPr/>
                      <wps:spPr>
                        <a:xfrm>
                          <a:off x="0" y="0"/>
                          <a:ext cx="190500" cy="2743200"/>
                        </a:xfrm>
                        <a:prstGeom prst="leftBrace">
                          <a:avLst>
                            <a:gd name="adj1" fmla="val 8333"/>
                            <a:gd name="adj2" fmla="val 211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45A77" id="左大括号 29" o:spid="_x0000_s1026" type="#_x0000_t87" style="position:absolute;left:0;text-align:left;margin-left:158.25pt;margin-top:259.2pt;width:15pt;height:3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" adj="125,4572" strokecolor="black [3200]" strokeweight=".5pt">
                <v:stroke joinstyle="miter"/>
              </v:shape>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593841A7" wp14:editId="5E3B8586">
                <wp:simplePos x="0" y="0"/>
                <wp:positionH relativeFrom="column">
                  <wp:posOffset>238125</wp:posOffset>
                </wp:positionH>
                <wp:positionV relativeFrom="paragraph">
                  <wp:posOffset>3691890</wp:posOffset>
                </wp:positionV>
                <wp:extent cx="1695450" cy="600075"/>
                <wp:effectExtent l="0" t="0" r="19050" b="28575"/>
                <wp:wrapNone/>
                <wp:docPr id="30" name="流程图: 可选过程 30"/>
                <wp:cNvGraphicFramePr/>
                <a:graphic xmlns:a="http://schemas.openxmlformats.org/drawingml/2006/main">
                  <a:graphicData uri="http://schemas.microsoft.com/office/word/2010/wordprocessingShape">
                    <wps:wsp>
                      <wps:cNvSpPr/>
                      <wps:spPr>
                        <a:xfrm>
                          <a:off x="0" y="0"/>
                          <a:ext cx="1695450" cy="6000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8B23523" w14:textId="77777777" w:rsidR="00C82A4D" w:rsidRDefault="00C82A4D" w:rsidP="00C82A4D">
                            <w:pPr>
                              <w:jc w:val="center"/>
                            </w:pPr>
                            <w:r>
                              <w:t>6. Construction Drawings</w:t>
                            </w:r>
                          </w:p>
                          <w:p w14:paraId="77AD6637" w14:textId="77777777" w:rsidR="00C82A4D" w:rsidRDefault="00C82A4D" w:rsidP="00C82A4D">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841A7" id="流程图: 可选过程 30" o:spid="_x0000_s1034" type="#_x0000_t176" style="position:absolute;left:0;text-align:left;margin-left:18.75pt;margin-top:290.7pt;width:133.5pt;height:4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" fillcolor="#fbe4d5 [661]" strokecolor="#fbe4d5 [661]" strokeweight=".5pt">
                <v:textbox>
                  <w:txbxContent>
                    <w:p w14:paraId="48B23523" w14:textId="77777777" w:rsidR="00C82A4D" w:rsidRDefault="00C82A4D" w:rsidP="00C82A4D">
                      <w:pPr>
                        <w:jc w:val="center"/>
                      </w:pPr>
                      <w:r>
                        <w:t>6. Construction Drawings</w:t>
                      </w:r>
                    </w:p>
                    <w:p w14:paraId="77AD6637" w14:textId="77777777" w:rsidR="00C82A4D" w:rsidRDefault="00C82A4D" w:rsidP="00C82A4D">
                      <w:pPr>
                        <w:jc w:val="center"/>
                      </w:pPr>
                      <w:r>
                        <w:t>Design</w:t>
                      </w:r>
                    </w:p>
                  </w:txbxContent>
                </v:textbox>
              </v:shape>
            </w:pict>
          </mc:Fallback>
        </mc:AlternateContent>
      </w:r>
      <w:r>
        <w:rPr>
          <w:rFonts w:hint="eastAsia"/>
          <w:noProof/>
          <w:sz w:val="22"/>
        </w:rPr>
        <mc:AlternateContent>
          <mc:Choice Requires="wps">
            <w:drawing>
              <wp:anchor distT="0" distB="0" distL="114300" distR="114300" simplePos="0" relativeHeight="251673600" behindDoc="0" locked="0" layoutInCell="1" allowOverlap="1" wp14:anchorId="2C7E4810" wp14:editId="039F5440">
                <wp:simplePos x="0" y="0"/>
                <wp:positionH relativeFrom="column">
                  <wp:posOffset>285750</wp:posOffset>
                </wp:positionH>
                <wp:positionV relativeFrom="paragraph">
                  <wp:posOffset>2186940</wp:posOffset>
                </wp:positionV>
                <wp:extent cx="1447800" cy="295275"/>
                <wp:effectExtent l="0" t="0" r="19050" b="28575"/>
                <wp:wrapNone/>
                <wp:docPr id="31" name="流程图: 可选过程 31"/>
                <wp:cNvGraphicFramePr/>
                <a:graphic xmlns:a="http://schemas.openxmlformats.org/drawingml/2006/main">
                  <a:graphicData uri="http://schemas.microsoft.com/office/word/2010/wordprocessingShape">
                    <wps:wsp>
                      <wps:cNvSpPr/>
                      <wps:spPr>
                        <a:xfrm>
                          <a:off x="0" y="0"/>
                          <a:ext cx="1447800"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38222" w14:textId="77777777" w:rsidR="00C82A4D" w:rsidRDefault="00C82A4D" w:rsidP="00C82A4D">
                            <w:pPr>
                              <w:jc w:val="center"/>
                            </w:pPr>
                            <w:r>
                              <w:t>5. EPC Bid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E4810" id="流程图: 可选过程 31" o:spid="_x0000_s1035" type="#_x0000_t176" style="position:absolute;left:0;text-align:left;margin-left:22.5pt;margin-top:172.2pt;width:114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" fillcolor="#fbe4d5 [661]" strokecolor="#fbe4d5 [661]" strokeweight=".5pt">
                <v:textbox>
                  <w:txbxContent>
                    <w:p w14:paraId="2DA38222" w14:textId="77777777" w:rsidR="00C82A4D" w:rsidRDefault="00C82A4D" w:rsidP="00C82A4D">
                      <w:pPr>
                        <w:jc w:val="center"/>
                      </w:pPr>
                      <w:r>
                        <w:t>5. EPC Bid</w:t>
                      </w:r>
                    </w:p>
                  </w:txbxContent>
                </v:textbox>
              </v:shape>
            </w:pict>
          </mc:Fallback>
        </mc:AlternateContent>
      </w:r>
      <w:r>
        <w:rPr>
          <w:rFonts w:hint="eastAsia"/>
          <w:noProof/>
          <w:sz w:val="22"/>
        </w:rPr>
        <mc:AlternateContent>
          <mc:Choice Requires="wps">
            <w:drawing>
              <wp:anchor distT="0" distB="0" distL="114300" distR="114300" simplePos="0" relativeHeight="251674624" behindDoc="0" locked="0" layoutInCell="1" allowOverlap="1" wp14:anchorId="126FC4D7" wp14:editId="64DF1850">
                <wp:simplePos x="0" y="0"/>
                <wp:positionH relativeFrom="column">
                  <wp:posOffset>1819275</wp:posOffset>
                </wp:positionH>
                <wp:positionV relativeFrom="paragraph">
                  <wp:posOffset>1967865</wp:posOffset>
                </wp:positionV>
                <wp:extent cx="381000" cy="1076325"/>
                <wp:effectExtent l="38100" t="0" r="19050" b="28575"/>
                <wp:wrapNone/>
                <wp:docPr id="192" name="左大括号 192"/>
                <wp:cNvGraphicFramePr/>
                <a:graphic xmlns:a="http://schemas.openxmlformats.org/drawingml/2006/main">
                  <a:graphicData uri="http://schemas.microsoft.com/office/word/2010/wordprocessingShape">
                    <wps:wsp>
                      <wps:cNvSpPr/>
                      <wps:spPr>
                        <a:xfrm>
                          <a:off x="0" y="0"/>
                          <a:ext cx="381000" cy="1076325"/>
                        </a:xfrm>
                        <a:prstGeom prst="leftBrace">
                          <a:avLst>
                            <a:gd name="adj1" fmla="val 8333"/>
                            <a:gd name="adj2" fmla="val 331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54A4D" id="左大括号 192" o:spid="_x0000_s1026" type="#_x0000_t87" style="position:absolute;left:0;text-align:left;margin-left:143.25pt;margin-top:154.95pt;width:30pt;height:8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" adj="637,7150" strokecolor="black [3200]" strokeweight=".5pt">
                <v:stroke joinstyle="miter"/>
              </v:shape>
            </w:pict>
          </mc:Fallback>
        </mc:AlternateContent>
      </w:r>
      <w:r>
        <w:rPr>
          <w:noProof/>
          <w:sz w:val="22"/>
        </w:rPr>
        <mc:AlternateContent>
          <mc:Choice Requires="wps">
            <w:drawing>
              <wp:anchor distT="45720" distB="45720" distL="114300" distR="114300" simplePos="0" relativeHeight="251675648" behindDoc="0" locked="0" layoutInCell="1" allowOverlap="1" wp14:anchorId="5DB49558" wp14:editId="73D23A77">
                <wp:simplePos x="0" y="0"/>
                <wp:positionH relativeFrom="column">
                  <wp:posOffset>2143125</wp:posOffset>
                </wp:positionH>
                <wp:positionV relativeFrom="paragraph">
                  <wp:posOffset>1939290</wp:posOffset>
                </wp:positionV>
                <wp:extent cx="3638550" cy="1404620"/>
                <wp:effectExtent l="0" t="0" r="0" b="6350"/>
                <wp:wrapSquare wrapText="bothSides"/>
                <wp:docPr id="1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noFill/>
                          <a:miter lim="800000"/>
                        </a:ln>
                      </wps:spPr>
                      <wps:txbx>
                        <w:txbxContent>
                          <w:p w14:paraId="24534BD0" w14:textId="77777777" w:rsidR="00C82A4D" w:rsidRDefault="00C82A4D" w:rsidP="00C82A4D">
                            <w:pPr>
                              <w:pStyle w:val="a3"/>
                              <w:numPr>
                                <w:ilvl w:val="0"/>
                                <w:numId w:val="8"/>
                              </w:numPr>
                              <w:ind w:firstLineChars="0"/>
                              <w:rPr>
                                <w:sz w:val="22"/>
                              </w:rPr>
                            </w:pPr>
                            <w:r>
                              <w:rPr>
                                <w:sz w:val="22"/>
                              </w:rPr>
                              <w:t>Assist the Owner in dividing the bid-sections and setting the boundaries</w:t>
                            </w:r>
                          </w:p>
                          <w:p w14:paraId="2A9027C8" w14:textId="77777777" w:rsidR="00C82A4D" w:rsidRDefault="00C82A4D" w:rsidP="00C82A4D">
                            <w:pPr>
                              <w:pStyle w:val="a3"/>
                              <w:numPr>
                                <w:ilvl w:val="0"/>
                                <w:numId w:val="8"/>
                              </w:numPr>
                              <w:ind w:firstLineChars="0"/>
                              <w:rPr>
                                <w:sz w:val="22"/>
                              </w:rPr>
                            </w:pPr>
                            <w:r>
                              <w:rPr>
                                <w:sz w:val="22"/>
                              </w:rPr>
                              <w:t xml:space="preserve">Draw up the design assignment book and related technical documents in construction process </w:t>
                            </w:r>
                          </w:p>
                          <w:p w14:paraId="7752E67D" w14:textId="77777777" w:rsidR="00C82A4D" w:rsidRDefault="00C82A4D" w:rsidP="00C82A4D">
                            <w:pPr>
                              <w:pStyle w:val="a3"/>
                              <w:numPr>
                                <w:ilvl w:val="0"/>
                                <w:numId w:val="8"/>
                              </w:numPr>
                              <w:ind w:firstLineChars="0"/>
                              <w:rPr>
                                <w:sz w:val="22"/>
                              </w:rPr>
                            </w:pPr>
                            <w:r>
                              <w:rPr>
                                <w:sz w:val="22"/>
                              </w:rPr>
                              <w:t>Participate in the Q&amp;A about construction drawings and technical documents in bidding process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49558" id="_x0000_s1036" type="#_x0000_t202" style="position:absolute;left:0;text-align:left;margin-left:168.75pt;margin-top:152.7pt;width:28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" stroked="f">
                <v:textbox style="mso-fit-shape-to-text:t">
                  <w:txbxContent>
                    <w:p w14:paraId="24534BD0" w14:textId="77777777" w:rsidR="00C82A4D" w:rsidRDefault="00C82A4D" w:rsidP="00C82A4D">
                      <w:pPr>
                        <w:pStyle w:val="a3"/>
                        <w:numPr>
                          <w:ilvl w:val="0"/>
                          <w:numId w:val="8"/>
                        </w:numPr>
                        <w:ind w:firstLineChars="0"/>
                        <w:rPr>
                          <w:sz w:val="22"/>
                        </w:rPr>
                      </w:pPr>
                      <w:r>
                        <w:rPr>
                          <w:sz w:val="22"/>
                        </w:rPr>
                        <w:t>Assist the Owner in dividing the bid-sections and setting the boundaries</w:t>
                      </w:r>
                    </w:p>
                    <w:p w14:paraId="2A9027C8" w14:textId="77777777" w:rsidR="00C82A4D" w:rsidRDefault="00C82A4D" w:rsidP="00C82A4D">
                      <w:pPr>
                        <w:pStyle w:val="a3"/>
                        <w:numPr>
                          <w:ilvl w:val="0"/>
                          <w:numId w:val="8"/>
                        </w:numPr>
                        <w:ind w:firstLineChars="0"/>
                        <w:rPr>
                          <w:sz w:val="22"/>
                        </w:rPr>
                      </w:pPr>
                      <w:r>
                        <w:rPr>
                          <w:sz w:val="22"/>
                        </w:rPr>
                        <w:t xml:space="preserve">Draw up the design assignment book and related technical documents in construction process </w:t>
                      </w:r>
                    </w:p>
                    <w:p w14:paraId="7752E67D" w14:textId="77777777" w:rsidR="00C82A4D" w:rsidRDefault="00C82A4D" w:rsidP="00C82A4D">
                      <w:pPr>
                        <w:pStyle w:val="a3"/>
                        <w:numPr>
                          <w:ilvl w:val="0"/>
                          <w:numId w:val="8"/>
                        </w:numPr>
                        <w:ind w:firstLineChars="0"/>
                        <w:rPr>
                          <w:sz w:val="22"/>
                        </w:rPr>
                      </w:pPr>
                      <w:r>
                        <w:rPr>
                          <w:sz w:val="22"/>
                        </w:rPr>
                        <w:t>Participate in the Q&amp;A about construction drawings and technical documents in bidding process</w:t>
                      </w:r>
                    </w:p>
                  </w:txbxContent>
                </v:textbox>
                <w10:wrap type="square"/>
              </v:shape>
            </w:pict>
          </mc:Fallback>
        </mc:AlternateContent>
      </w:r>
      <w:r>
        <w:rPr>
          <w:rFonts w:hint="eastAsia"/>
          <w:noProof/>
          <w:sz w:val="22"/>
        </w:rPr>
        <mc:AlternateContent>
          <mc:Choice Requires="wps">
            <w:drawing>
              <wp:anchor distT="0" distB="0" distL="114300" distR="114300" simplePos="0" relativeHeight="251670528" behindDoc="0" locked="0" layoutInCell="1" allowOverlap="1" wp14:anchorId="6319DDD7" wp14:editId="72606F9F">
                <wp:simplePos x="0" y="0"/>
                <wp:positionH relativeFrom="column">
                  <wp:posOffset>247650</wp:posOffset>
                </wp:positionH>
                <wp:positionV relativeFrom="paragraph">
                  <wp:posOffset>729615</wp:posOffset>
                </wp:positionV>
                <wp:extent cx="1514475" cy="295275"/>
                <wp:effectExtent l="0" t="0" r="28575" b="28575"/>
                <wp:wrapNone/>
                <wp:docPr id="194" name="流程图: 可选过程 194"/>
                <wp:cNvGraphicFramePr/>
                <a:graphic xmlns:a="http://schemas.openxmlformats.org/drawingml/2006/main">
                  <a:graphicData uri="http://schemas.microsoft.com/office/word/2010/wordprocessingShape">
                    <wps:wsp>
                      <wps:cNvSpPr/>
                      <wps:spPr>
                        <a:xfrm>
                          <a:off x="0" y="0"/>
                          <a:ext cx="1514475"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9745C3B" w14:textId="77777777" w:rsidR="00C82A4D" w:rsidRDefault="00C82A4D" w:rsidP="00C82A4D">
                            <w:pPr>
                              <w:pStyle w:val="a3"/>
                              <w:numPr>
                                <w:ilvl w:val="0"/>
                                <w:numId w:val="9"/>
                              </w:numPr>
                              <w:ind w:firstLineChars="0"/>
                            </w:pPr>
                            <w:r>
                              <w:t>Preliminary Design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9DDD7" id="流程图: 可选过程 194" o:spid="_x0000_s1037" type="#_x0000_t176" style="position:absolute;left:0;text-align:left;margin-left:19.5pt;margin-top:57.45pt;width:119.2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" fillcolor="#fbe4d5 [661]" strokecolor="#fbe4d5 [661]" strokeweight=".5pt">
                <v:textbox>
                  <w:txbxContent>
                    <w:p w14:paraId="29745C3B" w14:textId="77777777" w:rsidR="00C82A4D" w:rsidRDefault="00C82A4D" w:rsidP="00C82A4D">
                      <w:pPr>
                        <w:pStyle w:val="a3"/>
                        <w:numPr>
                          <w:ilvl w:val="0"/>
                          <w:numId w:val="9"/>
                        </w:numPr>
                        <w:ind w:firstLineChars="0"/>
                      </w:pPr>
                      <w:r>
                        <w:t>Preliminary Design</w:t>
                      </w:r>
                    </w:p>
                  </w:txbxContent>
                </v:textbox>
              </v:shape>
            </w:pict>
          </mc:Fallback>
        </mc:AlternateContent>
      </w:r>
      <w:r>
        <w:rPr>
          <w:rFonts w:hint="eastAsia"/>
          <w:noProof/>
          <w:sz w:val="22"/>
        </w:rPr>
        <mc:AlternateContent>
          <mc:Choice Requires="wps">
            <w:drawing>
              <wp:anchor distT="0" distB="0" distL="114300" distR="114300" simplePos="0" relativeHeight="251671552" behindDoc="0" locked="0" layoutInCell="1" allowOverlap="1" wp14:anchorId="78A723E4" wp14:editId="3F18C8DB">
                <wp:simplePos x="0" y="0"/>
                <wp:positionH relativeFrom="column">
                  <wp:posOffset>1809750</wp:posOffset>
                </wp:positionH>
                <wp:positionV relativeFrom="paragraph">
                  <wp:posOffset>500380</wp:posOffset>
                </wp:positionV>
                <wp:extent cx="381000" cy="1209675"/>
                <wp:effectExtent l="38100" t="0" r="19050" b="28575"/>
                <wp:wrapNone/>
                <wp:docPr id="195" name="左大括号 195"/>
                <wp:cNvGraphicFramePr/>
                <a:graphic xmlns:a="http://schemas.openxmlformats.org/drawingml/2006/main">
                  <a:graphicData uri="http://schemas.microsoft.com/office/word/2010/wordprocessingShape">
                    <wps:wsp>
                      <wps:cNvSpPr/>
                      <wps:spPr>
                        <a:xfrm>
                          <a:off x="0" y="0"/>
                          <a:ext cx="381000" cy="1209675"/>
                        </a:xfrm>
                        <a:prstGeom prst="leftBrace">
                          <a:avLst>
                            <a:gd name="adj1" fmla="val 8333"/>
                            <a:gd name="adj2" fmla="val 331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691D9" id="左大括号 195" o:spid="_x0000_s1026" type="#_x0000_t87" style="position:absolute;left:0;text-align:left;margin-left:142.5pt;margin-top:39.4pt;width:30pt;height:9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" adj="567,7150" strokecolor="black [3200]" strokeweight=".5pt">
                <v:stroke joinstyle="miter"/>
              </v:shape>
            </w:pict>
          </mc:Fallback>
        </mc:AlternateContent>
      </w:r>
      <w:r>
        <w:rPr>
          <w:noProof/>
          <w:sz w:val="22"/>
        </w:rPr>
        <mc:AlternateContent>
          <mc:Choice Requires="wps">
            <w:drawing>
              <wp:anchor distT="45720" distB="45720" distL="114300" distR="114300" simplePos="0" relativeHeight="251672576" behindDoc="0" locked="0" layoutInCell="1" allowOverlap="1" wp14:anchorId="34DE4A1C" wp14:editId="4ECDD1C3">
                <wp:simplePos x="0" y="0"/>
                <wp:positionH relativeFrom="column">
                  <wp:posOffset>2162175</wp:posOffset>
                </wp:positionH>
                <wp:positionV relativeFrom="paragraph">
                  <wp:posOffset>405765</wp:posOffset>
                </wp:positionV>
                <wp:extent cx="3619500" cy="1404620"/>
                <wp:effectExtent l="0" t="0" r="0" b="0"/>
                <wp:wrapSquare wrapText="bothSides"/>
                <wp:docPr id="19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ln>
                      </wps:spPr>
                      <wps:txbx>
                        <w:txbxContent>
                          <w:p w14:paraId="41D77FFE" w14:textId="77777777" w:rsidR="00C82A4D" w:rsidRDefault="00C82A4D" w:rsidP="00C82A4D">
                            <w:pPr>
                              <w:pStyle w:val="a3"/>
                              <w:numPr>
                                <w:ilvl w:val="0"/>
                                <w:numId w:val="10"/>
                              </w:numPr>
                              <w:ind w:firstLineChars="0"/>
                              <w:rPr>
                                <w:sz w:val="22"/>
                              </w:rPr>
                            </w:pPr>
                            <w:r>
                              <w:rPr>
                                <w:sz w:val="22"/>
                              </w:rPr>
                              <w:t>Preside over the preliminary design</w:t>
                            </w:r>
                          </w:p>
                          <w:p w14:paraId="0355FB95" w14:textId="77777777" w:rsidR="00C82A4D" w:rsidRDefault="00C82A4D" w:rsidP="00C82A4D">
                            <w:pPr>
                              <w:pStyle w:val="a3"/>
                              <w:numPr>
                                <w:ilvl w:val="0"/>
                                <w:numId w:val="10"/>
                              </w:numPr>
                              <w:ind w:firstLineChars="0"/>
                              <w:rPr>
                                <w:sz w:val="22"/>
                              </w:rPr>
                            </w:pPr>
                            <w:r>
                              <w:rPr>
                                <w:sz w:val="22"/>
                              </w:rPr>
                              <w:t xml:space="preserve">Draw up budget estimate document for preliminary design </w:t>
                            </w:r>
                          </w:p>
                          <w:p w14:paraId="14A14179" w14:textId="77777777" w:rsidR="00C82A4D" w:rsidRDefault="00C82A4D" w:rsidP="00C82A4D">
                            <w:pPr>
                              <w:pStyle w:val="a3"/>
                              <w:numPr>
                                <w:ilvl w:val="0"/>
                                <w:numId w:val="10"/>
                              </w:numPr>
                              <w:ind w:firstLineChars="0"/>
                              <w:rPr>
                                <w:sz w:val="22"/>
                              </w:rPr>
                            </w:pPr>
                            <w:r>
                              <w:rPr>
                                <w:sz w:val="22"/>
                              </w:rPr>
                              <w:t>Provide lists and specifications of materials and equipment needed in bidding process</w:t>
                            </w:r>
                          </w:p>
                          <w:p w14:paraId="0959773B" w14:textId="77777777" w:rsidR="00C82A4D" w:rsidRDefault="00C82A4D" w:rsidP="00C82A4D">
                            <w:pPr>
                              <w:pStyle w:val="a3"/>
                              <w:numPr>
                                <w:ilvl w:val="0"/>
                                <w:numId w:val="10"/>
                              </w:numPr>
                              <w:ind w:firstLineChars="0"/>
                              <w:rPr>
                                <w:sz w:val="22"/>
                              </w:rPr>
                            </w:pPr>
                            <w:r>
                              <w:rPr>
                                <w:sz w:val="22"/>
                              </w:rPr>
                              <w:t>Provide samples for necessary impression materials needed in bidding process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E4A1C" id="_x0000_s1038" type="#_x0000_t202" style="position:absolute;left:0;text-align:left;margin-left:170.25pt;margin-top:31.95pt;width:2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" stroked="f">
                <v:textbox style="mso-fit-shape-to-text:t">
                  <w:txbxContent>
                    <w:p w14:paraId="41D77FFE" w14:textId="77777777" w:rsidR="00C82A4D" w:rsidRDefault="00C82A4D" w:rsidP="00C82A4D">
                      <w:pPr>
                        <w:pStyle w:val="a3"/>
                        <w:numPr>
                          <w:ilvl w:val="0"/>
                          <w:numId w:val="10"/>
                        </w:numPr>
                        <w:ind w:firstLineChars="0"/>
                        <w:rPr>
                          <w:sz w:val="22"/>
                        </w:rPr>
                      </w:pPr>
                      <w:r>
                        <w:rPr>
                          <w:sz w:val="22"/>
                        </w:rPr>
                        <w:t>Preside over the preliminary design</w:t>
                      </w:r>
                    </w:p>
                    <w:p w14:paraId="0355FB95" w14:textId="77777777" w:rsidR="00C82A4D" w:rsidRDefault="00C82A4D" w:rsidP="00C82A4D">
                      <w:pPr>
                        <w:pStyle w:val="a3"/>
                        <w:numPr>
                          <w:ilvl w:val="0"/>
                          <w:numId w:val="10"/>
                        </w:numPr>
                        <w:ind w:firstLineChars="0"/>
                        <w:rPr>
                          <w:sz w:val="22"/>
                        </w:rPr>
                      </w:pPr>
                      <w:r>
                        <w:rPr>
                          <w:sz w:val="22"/>
                        </w:rPr>
                        <w:t xml:space="preserve">Draw up budget estimate document for preliminary design </w:t>
                      </w:r>
                    </w:p>
                    <w:p w14:paraId="14A14179" w14:textId="77777777" w:rsidR="00C82A4D" w:rsidRDefault="00C82A4D" w:rsidP="00C82A4D">
                      <w:pPr>
                        <w:pStyle w:val="a3"/>
                        <w:numPr>
                          <w:ilvl w:val="0"/>
                          <w:numId w:val="10"/>
                        </w:numPr>
                        <w:ind w:firstLineChars="0"/>
                        <w:rPr>
                          <w:sz w:val="22"/>
                        </w:rPr>
                      </w:pPr>
                      <w:r>
                        <w:rPr>
                          <w:sz w:val="22"/>
                        </w:rPr>
                        <w:t>Provide lists and specifications of materials and equipment needed in bidding process</w:t>
                      </w:r>
                    </w:p>
                    <w:p w14:paraId="0959773B" w14:textId="77777777" w:rsidR="00C82A4D" w:rsidRDefault="00C82A4D" w:rsidP="00C82A4D">
                      <w:pPr>
                        <w:pStyle w:val="a3"/>
                        <w:numPr>
                          <w:ilvl w:val="0"/>
                          <w:numId w:val="10"/>
                        </w:numPr>
                        <w:ind w:firstLineChars="0"/>
                        <w:rPr>
                          <w:sz w:val="22"/>
                        </w:rPr>
                      </w:pPr>
                      <w:r>
                        <w:rPr>
                          <w:sz w:val="22"/>
                        </w:rPr>
                        <w:t>Provide samples for necessary impression materials needed in bidding process</w:t>
                      </w:r>
                    </w:p>
                  </w:txbxContent>
                </v:textbox>
                <w10:wrap type="square"/>
              </v:shape>
            </w:pict>
          </mc:Fallback>
        </mc:AlternateContent>
      </w:r>
    </w:p>
    <w:p w14:paraId="61E84520" w14:textId="77777777" w:rsidR="00C82A4D" w:rsidRDefault="00C82A4D" w:rsidP="00C82A4D">
      <w:pPr>
        <w:rPr>
          <w:b/>
          <w:sz w:val="32"/>
          <w:szCs w:val="28"/>
        </w:rPr>
      </w:pPr>
    </w:p>
    <w:p w14:paraId="26B0C0A8" w14:textId="77777777" w:rsidR="00C82A4D" w:rsidRDefault="00C82A4D" w:rsidP="00C82A4D">
      <w:pPr>
        <w:rPr>
          <w:b/>
          <w:sz w:val="32"/>
          <w:szCs w:val="28"/>
        </w:rPr>
      </w:pPr>
    </w:p>
    <w:p w14:paraId="65DBB350" w14:textId="77777777" w:rsidR="00C82A4D" w:rsidRDefault="00C82A4D" w:rsidP="00C82A4D">
      <w:pPr>
        <w:rPr>
          <w:b/>
          <w:sz w:val="32"/>
          <w:szCs w:val="28"/>
        </w:rPr>
      </w:pPr>
    </w:p>
    <w:p w14:paraId="387AEC70" w14:textId="77777777" w:rsidR="00C82A4D" w:rsidRDefault="00C82A4D" w:rsidP="00C82A4D">
      <w:pPr>
        <w:rPr>
          <w:b/>
          <w:sz w:val="32"/>
          <w:szCs w:val="28"/>
        </w:rPr>
      </w:pPr>
    </w:p>
    <w:p w14:paraId="5ECD5F80" w14:textId="77777777" w:rsidR="00C82A4D" w:rsidRDefault="00C82A4D" w:rsidP="00C82A4D">
      <w:pPr>
        <w:rPr>
          <w:b/>
          <w:sz w:val="32"/>
          <w:szCs w:val="28"/>
        </w:rPr>
      </w:pPr>
    </w:p>
    <w:p w14:paraId="07D5910A" w14:textId="77777777" w:rsidR="00C82A4D" w:rsidRDefault="00C82A4D" w:rsidP="00C82A4D">
      <w:pPr>
        <w:rPr>
          <w:b/>
          <w:sz w:val="32"/>
          <w:szCs w:val="28"/>
        </w:rPr>
      </w:pPr>
    </w:p>
    <w:p w14:paraId="2729D073" w14:textId="77777777" w:rsidR="00C82A4D" w:rsidRDefault="00C82A4D" w:rsidP="00C82A4D">
      <w:pPr>
        <w:rPr>
          <w:b/>
          <w:sz w:val="32"/>
          <w:szCs w:val="28"/>
        </w:rPr>
      </w:pPr>
    </w:p>
    <w:p w14:paraId="0A2E9EE0" w14:textId="77777777" w:rsidR="00C82A4D" w:rsidRDefault="00C82A4D" w:rsidP="00C82A4D">
      <w:pPr>
        <w:rPr>
          <w:b/>
          <w:sz w:val="32"/>
          <w:szCs w:val="28"/>
        </w:rPr>
      </w:pPr>
    </w:p>
    <w:p w14:paraId="3991BBB6" w14:textId="77777777" w:rsidR="00C82A4D" w:rsidRDefault="00C82A4D" w:rsidP="00C82A4D">
      <w:pPr>
        <w:rPr>
          <w:b/>
          <w:sz w:val="32"/>
          <w:szCs w:val="28"/>
        </w:rPr>
      </w:pPr>
    </w:p>
    <w:p w14:paraId="26DB01C5" w14:textId="77777777" w:rsidR="00C82A4D" w:rsidRDefault="00C82A4D" w:rsidP="00C82A4D">
      <w:pPr>
        <w:rPr>
          <w:b/>
          <w:sz w:val="32"/>
          <w:szCs w:val="28"/>
        </w:rPr>
      </w:pPr>
    </w:p>
    <w:p w14:paraId="3ADFB570" w14:textId="77777777" w:rsidR="00C82A4D" w:rsidRDefault="00C82A4D" w:rsidP="00C82A4D">
      <w:pPr>
        <w:rPr>
          <w:b/>
          <w:sz w:val="32"/>
          <w:szCs w:val="28"/>
        </w:rPr>
      </w:pPr>
    </w:p>
    <w:p w14:paraId="33405F7B" w14:textId="77777777" w:rsidR="00C82A4D" w:rsidRDefault="00C82A4D" w:rsidP="00C82A4D">
      <w:pPr>
        <w:rPr>
          <w:b/>
          <w:sz w:val="32"/>
          <w:szCs w:val="28"/>
        </w:rPr>
      </w:pPr>
    </w:p>
    <w:p w14:paraId="479BCAB3" w14:textId="77777777" w:rsidR="00C82A4D" w:rsidRDefault="00C82A4D" w:rsidP="00C82A4D">
      <w:pPr>
        <w:rPr>
          <w:b/>
          <w:sz w:val="32"/>
          <w:szCs w:val="28"/>
        </w:rPr>
      </w:pPr>
    </w:p>
    <w:p w14:paraId="3EBC06C6" w14:textId="77777777" w:rsidR="00C82A4D" w:rsidRDefault="00C82A4D" w:rsidP="00C82A4D">
      <w:pPr>
        <w:rPr>
          <w:b/>
          <w:sz w:val="32"/>
          <w:szCs w:val="28"/>
        </w:rPr>
      </w:pPr>
    </w:p>
    <w:p w14:paraId="4E5CBA49" w14:textId="77777777" w:rsidR="00C82A4D" w:rsidRDefault="00C82A4D" w:rsidP="00C82A4D">
      <w:pPr>
        <w:rPr>
          <w:b/>
          <w:sz w:val="32"/>
          <w:szCs w:val="28"/>
        </w:rPr>
      </w:pPr>
    </w:p>
    <w:p w14:paraId="566372FC" w14:textId="77777777" w:rsidR="00C82A4D" w:rsidRDefault="00C82A4D" w:rsidP="00C82A4D">
      <w:pPr>
        <w:rPr>
          <w:b/>
          <w:sz w:val="32"/>
          <w:szCs w:val="28"/>
        </w:rPr>
      </w:pPr>
      <w:r>
        <w:rPr>
          <w:noProof/>
          <w:sz w:val="22"/>
        </w:rPr>
        <w:lastRenderedPageBreak/>
        <mc:AlternateContent>
          <mc:Choice Requires="wps">
            <w:drawing>
              <wp:anchor distT="45720" distB="45720" distL="114300" distR="114300" simplePos="0" relativeHeight="251668480" behindDoc="0" locked="0" layoutInCell="1" allowOverlap="1" wp14:anchorId="48F50B84" wp14:editId="7BC7B372">
                <wp:simplePos x="0" y="0"/>
                <wp:positionH relativeFrom="column">
                  <wp:posOffset>2295525</wp:posOffset>
                </wp:positionH>
                <wp:positionV relativeFrom="paragraph">
                  <wp:posOffset>0</wp:posOffset>
                </wp:positionV>
                <wp:extent cx="3619500" cy="1404620"/>
                <wp:effectExtent l="0" t="0" r="0" b="0"/>
                <wp:wrapSquare wrapText="bothSides"/>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ln>
                      </wps:spPr>
                      <wps:txbx>
                        <w:txbxContent>
                          <w:p w14:paraId="53F6D207" w14:textId="77777777" w:rsidR="00C82A4D" w:rsidRDefault="00C82A4D" w:rsidP="00C82A4D">
                            <w:pPr>
                              <w:pStyle w:val="a3"/>
                              <w:numPr>
                                <w:ilvl w:val="0"/>
                                <w:numId w:val="11"/>
                              </w:numPr>
                              <w:ind w:firstLineChars="0"/>
                              <w:rPr>
                                <w:sz w:val="22"/>
                              </w:rPr>
                            </w:pPr>
                            <w:r>
                              <w:rPr>
                                <w:sz w:val="22"/>
                              </w:rPr>
                              <w:t>Attend design disclosure in construction process</w:t>
                            </w:r>
                          </w:p>
                          <w:p w14:paraId="3EE43CBF" w14:textId="77777777" w:rsidR="00C82A4D" w:rsidRDefault="00C82A4D" w:rsidP="00C82A4D">
                            <w:pPr>
                              <w:pStyle w:val="a3"/>
                              <w:numPr>
                                <w:ilvl w:val="0"/>
                                <w:numId w:val="11"/>
                              </w:numPr>
                              <w:ind w:firstLineChars="0"/>
                              <w:rPr>
                                <w:sz w:val="22"/>
                              </w:rPr>
                            </w:pPr>
                            <w:r>
                              <w:rPr>
                                <w:sz w:val="22"/>
                              </w:rPr>
                              <w:t>Check and stamp contractor’s materials and equipment</w:t>
                            </w:r>
                          </w:p>
                          <w:p w14:paraId="54FB3BEF" w14:textId="77777777" w:rsidR="00C82A4D" w:rsidRDefault="00C82A4D" w:rsidP="00C82A4D">
                            <w:pPr>
                              <w:pStyle w:val="a3"/>
                              <w:numPr>
                                <w:ilvl w:val="0"/>
                                <w:numId w:val="11"/>
                              </w:numPr>
                              <w:ind w:firstLineChars="0"/>
                              <w:rPr>
                                <w:sz w:val="22"/>
                              </w:rPr>
                            </w:pPr>
                            <w:r>
                              <w:rPr>
                                <w:sz w:val="22"/>
                              </w:rPr>
                              <w:t>Attend the acceptance of sample construction (including impression part and other parts with special functions)</w:t>
                            </w:r>
                          </w:p>
                          <w:p w14:paraId="453723C7" w14:textId="77777777" w:rsidR="00C82A4D" w:rsidRDefault="00C82A4D" w:rsidP="00C82A4D">
                            <w:pPr>
                              <w:pStyle w:val="a3"/>
                              <w:numPr>
                                <w:ilvl w:val="0"/>
                                <w:numId w:val="11"/>
                              </w:numPr>
                              <w:ind w:firstLineChars="0"/>
                              <w:rPr>
                                <w:sz w:val="22"/>
                              </w:rPr>
                            </w:pPr>
                            <w:r>
                              <w:rPr>
                                <w:sz w:val="22"/>
                              </w:rPr>
                              <w:t>On-site inspection</w:t>
                            </w:r>
                          </w:p>
                          <w:p w14:paraId="6F646EF8" w14:textId="77777777" w:rsidR="00C82A4D" w:rsidRDefault="00C82A4D" w:rsidP="00C82A4D">
                            <w:pPr>
                              <w:pStyle w:val="a3"/>
                              <w:numPr>
                                <w:ilvl w:val="0"/>
                                <w:numId w:val="11"/>
                              </w:numPr>
                              <w:ind w:firstLineChars="0"/>
                              <w:rPr>
                                <w:sz w:val="22"/>
                              </w:rPr>
                            </w:pPr>
                            <w:r>
                              <w:rPr>
                                <w:sz w:val="22"/>
                              </w:rPr>
                              <w:t>Take part in intermediate acceptance (of impression construction and of other special kinds)</w:t>
                            </w:r>
                          </w:p>
                          <w:p w14:paraId="7B020C96" w14:textId="77777777" w:rsidR="00C82A4D" w:rsidRDefault="00C82A4D" w:rsidP="00C82A4D">
                            <w:pPr>
                              <w:pStyle w:val="a3"/>
                              <w:numPr>
                                <w:ilvl w:val="0"/>
                                <w:numId w:val="11"/>
                              </w:numPr>
                              <w:ind w:firstLineChars="0"/>
                              <w:rPr>
                                <w:sz w:val="22"/>
                              </w:rPr>
                            </w:pPr>
                            <w:r>
                              <w:rPr>
                                <w:sz w:val="22"/>
                              </w:rPr>
                              <w:t>Review any changes in construction process (of impression parts, parts with special functions and that with major cost adjustment)</w:t>
                            </w:r>
                          </w:p>
                          <w:p w14:paraId="18A9D74C" w14:textId="77777777" w:rsidR="00C82A4D" w:rsidRDefault="00C82A4D" w:rsidP="00C82A4D">
                            <w:pPr>
                              <w:pStyle w:val="a3"/>
                              <w:numPr>
                                <w:ilvl w:val="0"/>
                                <w:numId w:val="11"/>
                              </w:numPr>
                              <w:ind w:firstLineChars="0"/>
                              <w:rPr>
                                <w:sz w:val="22"/>
                              </w:rPr>
                            </w:pPr>
                            <w:r>
                              <w:rPr>
                                <w:sz w:val="22"/>
                              </w:rPr>
                              <w:t xml:space="preserve">Sign architect’s instructions </w:t>
                            </w:r>
                          </w:p>
                          <w:p w14:paraId="46B53B60" w14:textId="77777777" w:rsidR="00C82A4D" w:rsidRDefault="00C82A4D" w:rsidP="00C82A4D">
                            <w:pPr>
                              <w:pStyle w:val="a3"/>
                              <w:numPr>
                                <w:ilvl w:val="0"/>
                                <w:numId w:val="11"/>
                              </w:numPr>
                              <w:ind w:firstLineChars="0"/>
                              <w:rPr>
                                <w:sz w:val="22"/>
                              </w:rPr>
                            </w:pPr>
                            <w:r>
                              <w:rPr>
                                <w:sz w:val="22"/>
                              </w:rPr>
                              <w:t>Produce the list of projects flaws and check the rectification</w:t>
                            </w:r>
                          </w:p>
                          <w:p w14:paraId="31B3B7A1" w14:textId="77777777" w:rsidR="00C82A4D" w:rsidRDefault="00C82A4D" w:rsidP="00C82A4D">
                            <w:pPr>
                              <w:pStyle w:val="a3"/>
                              <w:numPr>
                                <w:ilvl w:val="0"/>
                                <w:numId w:val="11"/>
                              </w:numPr>
                              <w:ind w:firstLineChars="0"/>
                              <w:rPr>
                                <w:sz w:val="22"/>
                              </w:rPr>
                            </w:pPr>
                            <w:r>
                              <w:rPr>
                                <w:sz w:val="22"/>
                              </w:rPr>
                              <w:t>Examine and approve payment of construction fees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50B84" id="_x0000_s1039" type="#_x0000_t202" style="position:absolute;left:0;text-align:left;margin-left:180.75pt;margin-top:0;width:2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" stroked="f">
                <v:textbox style="mso-fit-shape-to-text:t">
                  <w:txbxContent>
                    <w:p w14:paraId="53F6D207" w14:textId="77777777" w:rsidR="00C82A4D" w:rsidRDefault="00C82A4D" w:rsidP="00C82A4D">
                      <w:pPr>
                        <w:pStyle w:val="a3"/>
                        <w:numPr>
                          <w:ilvl w:val="0"/>
                          <w:numId w:val="11"/>
                        </w:numPr>
                        <w:ind w:firstLineChars="0"/>
                        <w:rPr>
                          <w:sz w:val="22"/>
                        </w:rPr>
                      </w:pPr>
                      <w:r>
                        <w:rPr>
                          <w:sz w:val="22"/>
                        </w:rPr>
                        <w:t>Attend design disclosure in construction process</w:t>
                      </w:r>
                    </w:p>
                    <w:p w14:paraId="3EE43CBF" w14:textId="77777777" w:rsidR="00C82A4D" w:rsidRDefault="00C82A4D" w:rsidP="00C82A4D">
                      <w:pPr>
                        <w:pStyle w:val="a3"/>
                        <w:numPr>
                          <w:ilvl w:val="0"/>
                          <w:numId w:val="11"/>
                        </w:numPr>
                        <w:ind w:firstLineChars="0"/>
                        <w:rPr>
                          <w:sz w:val="22"/>
                        </w:rPr>
                      </w:pPr>
                      <w:r>
                        <w:rPr>
                          <w:sz w:val="22"/>
                        </w:rPr>
                        <w:t>Check and stamp contractor’s materials and equipment</w:t>
                      </w:r>
                    </w:p>
                    <w:p w14:paraId="54FB3BEF" w14:textId="77777777" w:rsidR="00C82A4D" w:rsidRDefault="00C82A4D" w:rsidP="00C82A4D">
                      <w:pPr>
                        <w:pStyle w:val="a3"/>
                        <w:numPr>
                          <w:ilvl w:val="0"/>
                          <w:numId w:val="11"/>
                        </w:numPr>
                        <w:ind w:firstLineChars="0"/>
                        <w:rPr>
                          <w:sz w:val="22"/>
                        </w:rPr>
                      </w:pPr>
                      <w:r>
                        <w:rPr>
                          <w:sz w:val="22"/>
                        </w:rPr>
                        <w:t>Attend the acceptance of sample construction (including impression part and other parts with special functions)</w:t>
                      </w:r>
                    </w:p>
                    <w:p w14:paraId="453723C7" w14:textId="77777777" w:rsidR="00C82A4D" w:rsidRDefault="00C82A4D" w:rsidP="00C82A4D">
                      <w:pPr>
                        <w:pStyle w:val="a3"/>
                        <w:numPr>
                          <w:ilvl w:val="0"/>
                          <w:numId w:val="11"/>
                        </w:numPr>
                        <w:ind w:firstLineChars="0"/>
                        <w:rPr>
                          <w:sz w:val="22"/>
                        </w:rPr>
                      </w:pPr>
                      <w:r>
                        <w:rPr>
                          <w:sz w:val="22"/>
                        </w:rPr>
                        <w:t>On-site inspection</w:t>
                      </w:r>
                    </w:p>
                    <w:p w14:paraId="6F646EF8" w14:textId="77777777" w:rsidR="00C82A4D" w:rsidRDefault="00C82A4D" w:rsidP="00C82A4D">
                      <w:pPr>
                        <w:pStyle w:val="a3"/>
                        <w:numPr>
                          <w:ilvl w:val="0"/>
                          <w:numId w:val="11"/>
                        </w:numPr>
                        <w:ind w:firstLineChars="0"/>
                        <w:rPr>
                          <w:sz w:val="22"/>
                        </w:rPr>
                      </w:pPr>
                      <w:r>
                        <w:rPr>
                          <w:sz w:val="22"/>
                        </w:rPr>
                        <w:t>Take part in intermediate acceptance (of impression construction and of other special kinds)</w:t>
                      </w:r>
                    </w:p>
                    <w:p w14:paraId="7B020C96" w14:textId="77777777" w:rsidR="00C82A4D" w:rsidRDefault="00C82A4D" w:rsidP="00C82A4D">
                      <w:pPr>
                        <w:pStyle w:val="a3"/>
                        <w:numPr>
                          <w:ilvl w:val="0"/>
                          <w:numId w:val="11"/>
                        </w:numPr>
                        <w:ind w:firstLineChars="0"/>
                        <w:rPr>
                          <w:sz w:val="22"/>
                        </w:rPr>
                      </w:pPr>
                      <w:r>
                        <w:rPr>
                          <w:sz w:val="22"/>
                        </w:rPr>
                        <w:t>Review any changes in construction process (of impression parts, parts with special functions and that with major cost adjustment)</w:t>
                      </w:r>
                    </w:p>
                    <w:p w14:paraId="18A9D74C" w14:textId="77777777" w:rsidR="00C82A4D" w:rsidRDefault="00C82A4D" w:rsidP="00C82A4D">
                      <w:pPr>
                        <w:pStyle w:val="a3"/>
                        <w:numPr>
                          <w:ilvl w:val="0"/>
                          <w:numId w:val="11"/>
                        </w:numPr>
                        <w:ind w:firstLineChars="0"/>
                        <w:rPr>
                          <w:sz w:val="22"/>
                        </w:rPr>
                      </w:pPr>
                      <w:r>
                        <w:rPr>
                          <w:sz w:val="22"/>
                        </w:rPr>
                        <w:t xml:space="preserve">Sign architect’s instructions </w:t>
                      </w:r>
                    </w:p>
                    <w:p w14:paraId="46B53B60" w14:textId="77777777" w:rsidR="00C82A4D" w:rsidRDefault="00C82A4D" w:rsidP="00C82A4D">
                      <w:pPr>
                        <w:pStyle w:val="a3"/>
                        <w:numPr>
                          <w:ilvl w:val="0"/>
                          <w:numId w:val="11"/>
                        </w:numPr>
                        <w:ind w:firstLineChars="0"/>
                        <w:rPr>
                          <w:sz w:val="22"/>
                        </w:rPr>
                      </w:pPr>
                      <w:r>
                        <w:rPr>
                          <w:sz w:val="22"/>
                        </w:rPr>
                        <w:t>Produce the list of projects flaws and check the rectification</w:t>
                      </w:r>
                    </w:p>
                    <w:p w14:paraId="31B3B7A1" w14:textId="77777777" w:rsidR="00C82A4D" w:rsidRDefault="00C82A4D" w:rsidP="00C82A4D">
                      <w:pPr>
                        <w:pStyle w:val="a3"/>
                        <w:numPr>
                          <w:ilvl w:val="0"/>
                          <w:numId w:val="11"/>
                        </w:numPr>
                        <w:ind w:firstLineChars="0"/>
                        <w:rPr>
                          <w:sz w:val="22"/>
                        </w:rPr>
                      </w:pPr>
                      <w:r>
                        <w:rPr>
                          <w:sz w:val="22"/>
                        </w:rPr>
                        <w:t>Examine and approve payment of construction fees</w:t>
                      </w:r>
                    </w:p>
                  </w:txbxContent>
                </v:textbox>
                <w10:wrap type="square"/>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373C1D37" wp14:editId="1839AA1D">
                <wp:simplePos x="0" y="0"/>
                <wp:positionH relativeFrom="column">
                  <wp:posOffset>1847850</wp:posOffset>
                </wp:positionH>
                <wp:positionV relativeFrom="paragraph">
                  <wp:posOffset>106680</wp:posOffset>
                </wp:positionV>
                <wp:extent cx="381000" cy="2686050"/>
                <wp:effectExtent l="38100" t="0" r="19050" b="19050"/>
                <wp:wrapNone/>
                <wp:docPr id="18" name="左大括号 18"/>
                <wp:cNvGraphicFramePr/>
                <a:graphic xmlns:a="http://schemas.openxmlformats.org/drawingml/2006/main">
                  <a:graphicData uri="http://schemas.microsoft.com/office/word/2010/wordprocessingShape">
                    <wps:wsp>
                      <wps:cNvSpPr/>
                      <wps:spPr>
                        <a:xfrm>
                          <a:off x="0" y="0"/>
                          <a:ext cx="381000" cy="2686050"/>
                        </a:xfrm>
                        <a:prstGeom prst="leftBrace">
                          <a:avLst>
                            <a:gd name="adj1" fmla="val 8333"/>
                            <a:gd name="adj2" fmla="val 20337"/>
                          </a:avLst>
                        </a:prstGeom>
                      </wps:spPr>
                      <wps:style>
                        <a:lnRef idx="1">
                          <a:schemeClr val="dk1"/>
                        </a:lnRef>
                        <a:fillRef idx="0">
                          <a:schemeClr val="dk1"/>
                        </a:fillRef>
                        <a:effectRef idx="0">
                          <a:schemeClr val="dk1"/>
                        </a:effectRef>
                        <a:fontRef idx="minor">
                          <a:schemeClr val="tx1"/>
                        </a:fontRef>
                      </wps:style>
                      <wps:txbx>
                        <w:txbxContent>
                          <w:p w14:paraId="2FF13F2D" w14:textId="77777777" w:rsidR="00C82A4D" w:rsidRDefault="00C82A4D" w:rsidP="00C82A4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C1D37" id="左大括号 18" o:spid="_x0000_s1040" type="#_x0000_t87" style="position:absolute;left:0;text-align:left;margin-left:145.5pt;margin-top:8.4pt;width:30pt;height:2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" adj="255,4393" strokecolor="black [3200]" strokeweight=".5pt">
                <v:stroke joinstyle="miter"/>
                <v:textbox>
                  <w:txbxContent>
                    <w:p w14:paraId="2FF13F2D" w14:textId="77777777" w:rsidR="00C82A4D" w:rsidRDefault="00C82A4D" w:rsidP="00C82A4D">
                      <w:pPr>
                        <w:jc w:val="center"/>
                      </w:pPr>
                    </w:p>
                  </w:txbxContent>
                </v:textbox>
              </v:shape>
            </w:pict>
          </mc:Fallback>
        </mc:AlternateContent>
      </w:r>
    </w:p>
    <w:p w14:paraId="403F200A" w14:textId="77777777" w:rsidR="00C82A4D" w:rsidRDefault="00C82A4D" w:rsidP="00C82A4D">
      <w:pPr>
        <w:rPr>
          <w:b/>
          <w:sz w:val="32"/>
          <w:szCs w:val="28"/>
        </w:rPr>
      </w:pPr>
      <w:r>
        <w:rPr>
          <w:rFonts w:hint="eastAsia"/>
          <w:noProof/>
          <w:sz w:val="22"/>
        </w:rPr>
        <mc:AlternateContent>
          <mc:Choice Requires="wps">
            <w:drawing>
              <wp:anchor distT="0" distB="0" distL="114300" distR="114300" simplePos="0" relativeHeight="251666432" behindDoc="0" locked="0" layoutInCell="1" allowOverlap="1" wp14:anchorId="773FD9EC" wp14:editId="67982632">
                <wp:simplePos x="0" y="0"/>
                <wp:positionH relativeFrom="column">
                  <wp:posOffset>238125</wp:posOffset>
                </wp:positionH>
                <wp:positionV relativeFrom="paragraph">
                  <wp:posOffset>112395</wp:posOffset>
                </wp:positionV>
                <wp:extent cx="1514475" cy="295275"/>
                <wp:effectExtent l="0" t="0" r="28575" b="28575"/>
                <wp:wrapNone/>
                <wp:docPr id="17" name="流程图: 可选过程 17"/>
                <wp:cNvGraphicFramePr/>
                <a:graphic xmlns:a="http://schemas.openxmlformats.org/drawingml/2006/main">
                  <a:graphicData uri="http://schemas.microsoft.com/office/word/2010/wordprocessingShape">
                    <wps:wsp>
                      <wps:cNvSpPr/>
                      <wps:spPr>
                        <a:xfrm>
                          <a:off x="0" y="0"/>
                          <a:ext cx="1514475"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165FE3C6" w14:textId="77777777" w:rsidR="00C82A4D" w:rsidRDefault="00C82A4D" w:rsidP="00C82A4D">
                            <w:pPr>
                              <w:pStyle w:val="a3"/>
                              <w:ind w:left="360" w:firstLineChars="0" w:firstLine="0"/>
                            </w:pPr>
                            <w:r>
                              <w:t xml:space="preserve">7. Construction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FD9EC" id="流程图: 可选过程 17" o:spid="_x0000_s1041" type="#_x0000_t176" style="position:absolute;left:0;text-align:left;margin-left:18.75pt;margin-top:8.85pt;width:119.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" fillcolor="#fbe4d5 [661]" strokecolor="#fbe4d5 [661]" strokeweight=".5pt">
                <v:textbox>
                  <w:txbxContent>
                    <w:p w14:paraId="165FE3C6" w14:textId="77777777" w:rsidR="00C82A4D" w:rsidRDefault="00C82A4D" w:rsidP="00C82A4D">
                      <w:pPr>
                        <w:pStyle w:val="a3"/>
                        <w:ind w:left="360" w:firstLineChars="0" w:firstLine="0"/>
                      </w:pPr>
                      <w:r>
                        <w:t xml:space="preserve">7. Construction </w:t>
                      </w:r>
                    </w:p>
                  </w:txbxContent>
                </v:textbox>
              </v:shape>
            </w:pict>
          </mc:Fallback>
        </mc:AlternateContent>
      </w:r>
    </w:p>
    <w:p w14:paraId="50BCE816" w14:textId="77777777" w:rsidR="00C82A4D" w:rsidRDefault="00C82A4D" w:rsidP="00C82A4D">
      <w:pPr>
        <w:rPr>
          <w:b/>
          <w:sz w:val="32"/>
          <w:szCs w:val="28"/>
        </w:rPr>
      </w:pPr>
    </w:p>
    <w:p w14:paraId="7A2086A1" w14:textId="77777777" w:rsidR="00C82A4D" w:rsidRDefault="00C82A4D" w:rsidP="00C82A4D">
      <w:pPr>
        <w:rPr>
          <w:b/>
          <w:sz w:val="32"/>
          <w:szCs w:val="28"/>
        </w:rPr>
      </w:pPr>
    </w:p>
    <w:p w14:paraId="4CD9CB3E" w14:textId="77777777" w:rsidR="00C82A4D" w:rsidRDefault="00C82A4D" w:rsidP="00C82A4D">
      <w:pPr>
        <w:rPr>
          <w:b/>
          <w:sz w:val="32"/>
          <w:szCs w:val="28"/>
        </w:rPr>
      </w:pPr>
    </w:p>
    <w:p w14:paraId="5A56F3FF" w14:textId="77777777" w:rsidR="00C82A4D" w:rsidRDefault="00C82A4D" w:rsidP="00C82A4D">
      <w:pPr>
        <w:rPr>
          <w:b/>
          <w:sz w:val="32"/>
          <w:szCs w:val="28"/>
        </w:rPr>
      </w:pPr>
    </w:p>
    <w:p w14:paraId="54DB5BBF" w14:textId="77777777" w:rsidR="00C82A4D" w:rsidRDefault="00C82A4D" w:rsidP="00C82A4D">
      <w:pPr>
        <w:rPr>
          <w:b/>
          <w:sz w:val="32"/>
          <w:szCs w:val="28"/>
        </w:rPr>
      </w:pPr>
    </w:p>
    <w:p w14:paraId="7E5B8D9E" w14:textId="77777777" w:rsidR="00C82A4D" w:rsidRDefault="00C82A4D" w:rsidP="00C82A4D">
      <w:pPr>
        <w:rPr>
          <w:b/>
          <w:sz w:val="32"/>
          <w:szCs w:val="28"/>
        </w:rPr>
      </w:pPr>
      <w:r>
        <w:rPr>
          <w:b/>
          <w:noProof/>
          <w:sz w:val="32"/>
          <w:szCs w:val="28"/>
        </w:rPr>
        <mc:AlternateContent>
          <mc:Choice Requires="wps">
            <w:drawing>
              <wp:anchor distT="45720" distB="45720" distL="114300" distR="114300" simplePos="0" relativeHeight="251680768" behindDoc="0" locked="0" layoutInCell="1" allowOverlap="1" wp14:anchorId="52FE48EB" wp14:editId="004049C6">
                <wp:simplePos x="0" y="0"/>
                <wp:positionH relativeFrom="margin">
                  <wp:posOffset>2073910</wp:posOffset>
                </wp:positionH>
                <wp:positionV relativeFrom="paragraph">
                  <wp:posOffset>215265</wp:posOffset>
                </wp:positionV>
                <wp:extent cx="2771775" cy="1404620"/>
                <wp:effectExtent l="0" t="0" r="9525" b="6350"/>
                <wp:wrapSquare wrapText="bothSides"/>
                <wp:docPr id="19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9525">
                          <a:noFill/>
                          <a:miter lim="800000"/>
                        </a:ln>
                      </wps:spPr>
                      <wps:txbx>
                        <w:txbxContent>
                          <w:p w14:paraId="7DD9D5AC" w14:textId="77777777" w:rsidR="00C82A4D" w:rsidRDefault="00C82A4D" w:rsidP="00C82A4D">
                            <w:pPr>
                              <w:rPr>
                                <w:sz w:val="22"/>
                              </w:rPr>
                            </w:pPr>
                            <w:r>
                              <w:rPr>
                                <w:sz w:val="22"/>
                              </w:rPr>
                              <w:t xml:space="preserve">Participate in the completion acceptance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E48EB" id="_x0000_s1042" type="#_x0000_t202" style="position:absolute;left:0;text-align:left;margin-left:163.3pt;margin-top:16.95pt;width:218.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" stroked="f">
                <v:textbox style="mso-fit-shape-to-text:t">
                  <w:txbxContent>
                    <w:p w14:paraId="7DD9D5AC" w14:textId="77777777" w:rsidR="00C82A4D" w:rsidRDefault="00C82A4D" w:rsidP="00C82A4D">
                      <w:pPr>
                        <w:rPr>
                          <w:sz w:val="22"/>
                        </w:rPr>
                      </w:pPr>
                      <w:r>
                        <w:rPr>
                          <w:sz w:val="22"/>
                        </w:rPr>
                        <w:t xml:space="preserve">Participate in the completion acceptance </w:t>
                      </w:r>
                    </w:p>
                  </w:txbxContent>
                </v:textbox>
                <w10:wrap type="square" anchorx="margin"/>
              </v:shape>
            </w:pict>
          </mc:Fallback>
        </mc:AlternateContent>
      </w:r>
      <w:r>
        <w:rPr>
          <w:rFonts w:hint="eastAsia"/>
          <w:noProof/>
          <w:sz w:val="22"/>
        </w:rPr>
        <mc:AlternateContent>
          <mc:Choice Requires="wps">
            <w:drawing>
              <wp:anchor distT="0" distB="0" distL="114300" distR="114300" simplePos="0" relativeHeight="251679744" behindDoc="0" locked="0" layoutInCell="1" allowOverlap="1" wp14:anchorId="3D5AE1B5" wp14:editId="6291C01C">
                <wp:simplePos x="0" y="0"/>
                <wp:positionH relativeFrom="column">
                  <wp:posOffset>1685925</wp:posOffset>
                </wp:positionH>
                <wp:positionV relativeFrom="paragraph">
                  <wp:posOffset>339090</wp:posOffset>
                </wp:positionV>
                <wp:extent cx="361950" cy="9525"/>
                <wp:effectExtent l="0" t="0" r="19050" b="28575"/>
                <wp:wrapNone/>
                <wp:docPr id="197" name="直接连接符 197"/>
                <wp:cNvGraphicFramePr/>
                <a:graphic xmlns:a="http://schemas.openxmlformats.org/drawingml/2006/main">
                  <a:graphicData uri="http://schemas.microsoft.com/office/word/2010/wordprocessingShape">
                    <wps:wsp>
                      <wps:cNvCnPr/>
                      <wps:spPr>
                        <a:xfrm flipV="1">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527FB" id="直接连接符 197"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32.75pt,26.7pt" to="161.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" strokecolor="black [3200]" strokeweight=".5pt">
                <v:stroke joinstyle="miter"/>
              </v:line>
            </w:pict>
          </mc:Fallback>
        </mc:AlternateContent>
      </w:r>
      <w:r>
        <w:rPr>
          <w:rFonts w:hint="eastAsia"/>
          <w:noProof/>
          <w:sz w:val="22"/>
        </w:rPr>
        <mc:AlternateContent>
          <mc:Choice Requires="wps">
            <w:drawing>
              <wp:anchor distT="0" distB="0" distL="114300" distR="114300" simplePos="0" relativeHeight="251669504" behindDoc="0" locked="0" layoutInCell="1" allowOverlap="1" wp14:anchorId="0C83D4DB" wp14:editId="38899181">
                <wp:simplePos x="0" y="0"/>
                <wp:positionH relativeFrom="column">
                  <wp:posOffset>171450</wp:posOffset>
                </wp:positionH>
                <wp:positionV relativeFrom="paragraph">
                  <wp:posOffset>180975</wp:posOffset>
                </wp:positionV>
                <wp:extent cx="1476375" cy="295275"/>
                <wp:effectExtent l="0" t="0" r="28575" b="28575"/>
                <wp:wrapNone/>
                <wp:docPr id="25" name="流程图: 可选过程 25"/>
                <wp:cNvGraphicFramePr/>
                <a:graphic xmlns:a="http://schemas.openxmlformats.org/drawingml/2006/main">
                  <a:graphicData uri="http://schemas.microsoft.com/office/word/2010/wordprocessingShape">
                    <wps:wsp>
                      <wps:cNvSpPr/>
                      <wps:spPr>
                        <a:xfrm>
                          <a:off x="0" y="0"/>
                          <a:ext cx="1476375" cy="295275"/>
                        </a:xfrm>
                        <a:prstGeom prst="flowChartAlternateProcess">
                          <a:avLst/>
                        </a:prstGeom>
                        <a:solidFill>
                          <a:schemeClr val="accent2">
                            <a:lumMod val="20000"/>
                            <a:lumOff val="80000"/>
                          </a:schemeClr>
                        </a:solidFill>
                        <a:ln>
                          <a:solidFill>
                            <a:schemeClr val="accent2">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63DE472" w14:textId="77777777" w:rsidR="00C82A4D" w:rsidRDefault="00C82A4D" w:rsidP="00C82A4D">
                            <w:pPr>
                              <w:jc w:val="center"/>
                            </w:pPr>
                            <w:r>
                              <w:t xml:space="preserve">8. completion </w:t>
                            </w:r>
                          </w:p>
                          <w:p w14:paraId="4F71B47E" w14:textId="77777777" w:rsidR="00C82A4D" w:rsidRDefault="00C82A4D" w:rsidP="00C82A4D">
                            <w:pPr>
                              <w:jc w:val="center"/>
                            </w:pPr>
                            <w:r>
                              <w:t>acceptance</w:t>
                            </w:r>
                          </w:p>
                          <w:p w14:paraId="58261FC3" w14:textId="77777777" w:rsidR="00C82A4D" w:rsidRDefault="00C82A4D" w:rsidP="00C82A4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3D4DB" id="流程图: 可选过程 25" o:spid="_x0000_s1043" type="#_x0000_t176" style="position:absolute;left:0;text-align:left;margin-left:13.5pt;margin-top:14.25pt;width:116.2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" fillcolor="#fbe4d5 [661]" strokecolor="#fbe4d5 [661]" strokeweight=".5pt">
                <v:textbox>
                  <w:txbxContent>
                    <w:p w14:paraId="463DE472" w14:textId="77777777" w:rsidR="00C82A4D" w:rsidRDefault="00C82A4D" w:rsidP="00C82A4D">
                      <w:pPr>
                        <w:jc w:val="center"/>
                      </w:pPr>
                      <w:r>
                        <w:t xml:space="preserve">8. completion </w:t>
                      </w:r>
                    </w:p>
                    <w:p w14:paraId="4F71B47E" w14:textId="77777777" w:rsidR="00C82A4D" w:rsidRDefault="00C82A4D" w:rsidP="00C82A4D">
                      <w:pPr>
                        <w:jc w:val="center"/>
                      </w:pPr>
                      <w:r>
                        <w:t>acceptance</w:t>
                      </w:r>
                    </w:p>
                    <w:p w14:paraId="58261FC3" w14:textId="77777777" w:rsidR="00C82A4D" w:rsidRDefault="00C82A4D" w:rsidP="00C82A4D">
                      <w:pPr>
                        <w:jc w:val="center"/>
                      </w:pPr>
                    </w:p>
                  </w:txbxContent>
                </v:textbox>
              </v:shape>
            </w:pict>
          </mc:Fallback>
        </mc:AlternateContent>
      </w:r>
    </w:p>
    <w:p w14:paraId="1954E16F" w14:textId="77777777" w:rsidR="00C82A4D" w:rsidRDefault="00C82A4D" w:rsidP="00C82A4D">
      <w:pPr>
        <w:rPr>
          <w:rFonts w:eastAsia="方正仿宋_GBK"/>
          <w:b/>
          <w:bCs/>
          <w:kern w:val="0"/>
          <w:sz w:val="36"/>
          <w:szCs w:val="32"/>
        </w:rPr>
      </w:pPr>
    </w:p>
    <w:p w14:paraId="68591CB0" w14:textId="77777777" w:rsidR="00C82A4D" w:rsidRDefault="00C82A4D" w:rsidP="00C82A4D">
      <w:pPr>
        <w:pStyle w:val="a3"/>
        <w:numPr>
          <w:ilvl w:val="0"/>
          <w:numId w:val="1"/>
        </w:numPr>
        <w:ind w:firstLineChars="0"/>
        <w:rPr>
          <w:rFonts w:eastAsia="方正仿宋_GBK"/>
          <w:b/>
          <w:bCs/>
          <w:kern w:val="0"/>
          <w:sz w:val="32"/>
          <w:szCs w:val="32"/>
        </w:rPr>
      </w:pPr>
      <w:r>
        <w:rPr>
          <w:rFonts w:eastAsia="方正仿宋_GBK"/>
          <w:b/>
          <w:bCs/>
          <w:kern w:val="0"/>
          <w:sz w:val="32"/>
          <w:szCs w:val="32"/>
        </w:rPr>
        <w:t>首席建筑师工作内容明细表</w:t>
      </w:r>
    </w:p>
    <w:p w14:paraId="3DAE8313" w14:textId="77777777" w:rsidR="00C82A4D" w:rsidRDefault="00C82A4D" w:rsidP="00C82A4D">
      <w:pPr>
        <w:pStyle w:val="a3"/>
        <w:numPr>
          <w:ilvl w:val="0"/>
          <w:numId w:val="2"/>
        </w:numPr>
        <w:ind w:firstLineChars="0"/>
        <w:rPr>
          <w:b/>
          <w:sz w:val="28"/>
          <w:szCs w:val="28"/>
        </w:rPr>
      </w:pPr>
      <w:r>
        <w:rPr>
          <w:b/>
          <w:sz w:val="28"/>
          <w:szCs w:val="28"/>
        </w:rPr>
        <w:t>Chief Architect Job Description.</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984"/>
        <w:gridCol w:w="6237"/>
      </w:tblGrid>
      <w:tr w:rsidR="00C82A4D" w14:paraId="0AAC2FC6" w14:textId="77777777" w:rsidTr="00ED734A">
        <w:trPr>
          <w:trHeight w:val="495"/>
        </w:trPr>
        <w:tc>
          <w:tcPr>
            <w:tcW w:w="709" w:type="dxa"/>
            <w:shd w:val="clear" w:color="000000" w:fill="D9D9D9"/>
            <w:noWrap/>
            <w:vAlign w:val="center"/>
          </w:tcPr>
          <w:p w14:paraId="6AE74265" w14:textId="77777777" w:rsidR="00C82A4D" w:rsidRDefault="00C82A4D" w:rsidP="00ED734A">
            <w:pPr>
              <w:widowControl/>
              <w:spacing w:line="440" w:lineRule="exact"/>
              <w:jc w:val="center"/>
              <w:rPr>
                <w:rFonts w:eastAsia="仿宋"/>
                <w:b/>
                <w:bCs/>
                <w:kern w:val="0"/>
                <w:sz w:val="30"/>
                <w:szCs w:val="30"/>
              </w:rPr>
            </w:pPr>
            <w:r>
              <w:rPr>
                <w:rFonts w:eastAsia="仿宋"/>
                <w:b/>
                <w:bCs/>
                <w:kern w:val="0"/>
                <w:sz w:val="30"/>
                <w:szCs w:val="30"/>
              </w:rPr>
              <w:t>序号</w:t>
            </w:r>
          </w:p>
        </w:tc>
        <w:tc>
          <w:tcPr>
            <w:tcW w:w="9072" w:type="dxa"/>
            <w:gridSpan w:val="3"/>
            <w:shd w:val="clear" w:color="000000" w:fill="D9D9D9"/>
            <w:vAlign w:val="center"/>
          </w:tcPr>
          <w:p w14:paraId="44EB1C5F" w14:textId="77777777" w:rsidR="00C82A4D" w:rsidRDefault="00C82A4D" w:rsidP="00ED734A">
            <w:pPr>
              <w:widowControl/>
              <w:spacing w:line="440" w:lineRule="exact"/>
              <w:jc w:val="center"/>
              <w:rPr>
                <w:rFonts w:eastAsia="仿宋"/>
                <w:b/>
                <w:bCs/>
                <w:kern w:val="0"/>
                <w:sz w:val="30"/>
                <w:szCs w:val="30"/>
              </w:rPr>
            </w:pPr>
            <w:r>
              <w:rPr>
                <w:rFonts w:eastAsia="仿宋"/>
                <w:b/>
                <w:bCs/>
                <w:kern w:val="0"/>
                <w:sz w:val="30"/>
                <w:szCs w:val="30"/>
              </w:rPr>
              <w:t>首席建筑师工作内容</w:t>
            </w:r>
          </w:p>
        </w:tc>
      </w:tr>
      <w:tr w:rsidR="00C82A4D" w14:paraId="0FAAA988" w14:textId="77777777" w:rsidTr="00ED734A">
        <w:trPr>
          <w:trHeight w:val="493"/>
        </w:trPr>
        <w:tc>
          <w:tcPr>
            <w:tcW w:w="709" w:type="dxa"/>
            <w:shd w:val="clear" w:color="000000" w:fill="FFFFFF"/>
            <w:noWrap/>
            <w:vAlign w:val="center"/>
          </w:tcPr>
          <w:p w14:paraId="0AB16872"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1</w:t>
            </w:r>
          </w:p>
        </w:tc>
        <w:tc>
          <w:tcPr>
            <w:tcW w:w="851" w:type="dxa"/>
            <w:shd w:val="clear" w:color="000000" w:fill="FFFFFF"/>
            <w:vAlign w:val="center"/>
          </w:tcPr>
          <w:p w14:paraId="530082A7"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参与规划</w:t>
            </w:r>
          </w:p>
        </w:tc>
        <w:tc>
          <w:tcPr>
            <w:tcW w:w="1984" w:type="dxa"/>
            <w:shd w:val="clear" w:color="000000" w:fill="FFFFFF"/>
            <w:vAlign w:val="center"/>
          </w:tcPr>
          <w:p w14:paraId="55A12512"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1.1</w:t>
            </w:r>
            <w:r>
              <w:rPr>
                <w:rFonts w:eastAsia="仿宋"/>
                <w:kern w:val="0"/>
                <w:sz w:val="30"/>
                <w:szCs w:val="30"/>
              </w:rPr>
              <w:t>规划优化</w:t>
            </w:r>
          </w:p>
        </w:tc>
        <w:tc>
          <w:tcPr>
            <w:tcW w:w="6237" w:type="dxa"/>
            <w:shd w:val="clear" w:color="000000" w:fill="FFFFFF"/>
            <w:vAlign w:val="center"/>
          </w:tcPr>
          <w:p w14:paraId="22180CAA"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、配合</w:t>
            </w:r>
            <w:r>
              <w:rPr>
                <w:rFonts w:eastAsia="仿宋" w:hint="eastAsia"/>
                <w:kern w:val="0"/>
                <w:sz w:val="30"/>
                <w:szCs w:val="30"/>
              </w:rPr>
              <w:t>主办单位</w:t>
            </w:r>
            <w:r>
              <w:rPr>
                <w:rFonts w:eastAsia="仿宋"/>
                <w:kern w:val="0"/>
                <w:sz w:val="30"/>
                <w:szCs w:val="30"/>
              </w:rPr>
              <w:t>组织开展的详细城市设计，并根据需求提出调整建议。</w:t>
            </w:r>
          </w:p>
        </w:tc>
      </w:tr>
      <w:tr w:rsidR="00C82A4D" w14:paraId="5CAB1530" w14:textId="77777777" w:rsidTr="00ED734A">
        <w:trPr>
          <w:trHeight w:val="1020"/>
        </w:trPr>
        <w:tc>
          <w:tcPr>
            <w:tcW w:w="709" w:type="dxa"/>
            <w:vMerge w:val="restart"/>
            <w:vAlign w:val="center"/>
          </w:tcPr>
          <w:p w14:paraId="21367CBB"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2</w:t>
            </w:r>
          </w:p>
        </w:tc>
        <w:tc>
          <w:tcPr>
            <w:tcW w:w="851" w:type="dxa"/>
            <w:vMerge w:val="restart"/>
            <w:vAlign w:val="center"/>
          </w:tcPr>
          <w:p w14:paraId="425BDFDC"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设计阶段</w:t>
            </w:r>
          </w:p>
        </w:tc>
        <w:tc>
          <w:tcPr>
            <w:tcW w:w="1984" w:type="dxa"/>
            <w:shd w:val="clear" w:color="000000" w:fill="FFFFFF"/>
            <w:vAlign w:val="center"/>
          </w:tcPr>
          <w:p w14:paraId="59A7D12A"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2.1</w:t>
            </w:r>
            <w:r>
              <w:rPr>
                <w:rFonts w:eastAsia="仿宋"/>
                <w:kern w:val="0"/>
                <w:sz w:val="30"/>
                <w:szCs w:val="30"/>
              </w:rPr>
              <w:t>主持建筑方案设计</w:t>
            </w:r>
            <w:r>
              <w:rPr>
                <w:rFonts w:eastAsia="仿宋"/>
                <w:kern w:val="0"/>
                <w:sz w:val="30"/>
                <w:szCs w:val="30"/>
              </w:rPr>
              <w:t xml:space="preserve"> </w:t>
            </w:r>
          </w:p>
        </w:tc>
        <w:tc>
          <w:tcPr>
            <w:tcW w:w="6237" w:type="dxa"/>
            <w:shd w:val="clear" w:color="000000" w:fill="FFFFFF"/>
            <w:vAlign w:val="center"/>
          </w:tcPr>
          <w:p w14:paraId="161014B9" w14:textId="77777777" w:rsidR="00C82A4D" w:rsidRDefault="00C82A4D" w:rsidP="00C82A4D">
            <w:pPr>
              <w:widowControl/>
              <w:numPr>
                <w:ilvl w:val="0"/>
                <w:numId w:val="12"/>
              </w:numPr>
              <w:spacing w:line="440" w:lineRule="exact"/>
              <w:jc w:val="left"/>
              <w:rPr>
                <w:rFonts w:eastAsia="仿宋"/>
                <w:kern w:val="0"/>
                <w:sz w:val="30"/>
                <w:szCs w:val="30"/>
              </w:rPr>
            </w:pPr>
            <w:r>
              <w:rPr>
                <w:rFonts w:eastAsia="仿宋"/>
                <w:kern w:val="0"/>
                <w:sz w:val="30"/>
                <w:szCs w:val="30"/>
              </w:rPr>
              <w:t>主持方案设计，提供设计成果并签字确认</w:t>
            </w:r>
          </w:p>
          <w:p w14:paraId="01F7B63B" w14:textId="77777777" w:rsidR="00C82A4D" w:rsidRDefault="00C82A4D" w:rsidP="00C82A4D">
            <w:pPr>
              <w:widowControl/>
              <w:numPr>
                <w:ilvl w:val="0"/>
                <w:numId w:val="12"/>
              </w:numPr>
              <w:spacing w:line="440" w:lineRule="exact"/>
              <w:jc w:val="left"/>
              <w:rPr>
                <w:rFonts w:eastAsia="仿宋"/>
                <w:kern w:val="0"/>
                <w:sz w:val="30"/>
                <w:szCs w:val="30"/>
              </w:rPr>
            </w:pPr>
            <w:r>
              <w:rPr>
                <w:rFonts w:eastAsia="仿宋"/>
                <w:kern w:val="0"/>
                <w:sz w:val="30"/>
                <w:szCs w:val="30"/>
              </w:rPr>
              <w:t>主持编制方案设计投资估算，提供成果文件并签字确认</w:t>
            </w:r>
          </w:p>
          <w:p w14:paraId="1716B1AE" w14:textId="77777777" w:rsidR="00C82A4D" w:rsidRDefault="00C82A4D" w:rsidP="00C82A4D">
            <w:pPr>
              <w:widowControl/>
              <w:numPr>
                <w:ilvl w:val="0"/>
                <w:numId w:val="12"/>
              </w:numPr>
              <w:spacing w:line="440" w:lineRule="exact"/>
              <w:jc w:val="left"/>
              <w:rPr>
                <w:rFonts w:eastAsia="仿宋"/>
                <w:kern w:val="0"/>
                <w:sz w:val="30"/>
                <w:szCs w:val="30"/>
              </w:rPr>
            </w:pPr>
            <w:r>
              <w:rPr>
                <w:rFonts w:eastAsia="仿宋"/>
                <w:kern w:val="0"/>
                <w:sz w:val="30"/>
                <w:szCs w:val="30"/>
              </w:rPr>
              <w:t>提供建筑主要观感类材料样板</w:t>
            </w:r>
          </w:p>
        </w:tc>
      </w:tr>
      <w:tr w:rsidR="00C82A4D" w14:paraId="217CF977" w14:textId="77777777" w:rsidTr="00ED734A">
        <w:trPr>
          <w:trHeight w:val="1020"/>
        </w:trPr>
        <w:tc>
          <w:tcPr>
            <w:tcW w:w="709" w:type="dxa"/>
            <w:vMerge/>
            <w:vAlign w:val="center"/>
          </w:tcPr>
          <w:p w14:paraId="2A58AD07"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26F2B02C"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475D5E87"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2.2</w:t>
            </w:r>
            <w:r>
              <w:rPr>
                <w:rFonts w:eastAsia="仿宋"/>
                <w:kern w:val="0"/>
                <w:sz w:val="30"/>
                <w:szCs w:val="30"/>
              </w:rPr>
              <w:t>主持建筑初步设计</w:t>
            </w:r>
            <w:r>
              <w:rPr>
                <w:rFonts w:eastAsia="仿宋"/>
                <w:kern w:val="0"/>
                <w:sz w:val="30"/>
                <w:szCs w:val="30"/>
              </w:rPr>
              <w:t xml:space="preserve"> </w:t>
            </w:r>
          </w:p>
        </w:tc>
        <w:tc>
          <w:tcPr>
            <w:tcW w:w="6237" w:type="dxa"/>
            <w:shd w:val="clear" w:color="000000" w:fill="FFFFFF"/>
            <w:vAlign w:val="center"/>
          </w:tcPr>
          <w:p w14:paraId="64003303"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、主持初步设计，提供初步设计成果并签字确认</w:t>
            </w:r>
          </w:p>
          <w:p w14:paraId="76B1EF59"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、主持编制初步设计概算，提供成果文件并签字确认</w:t>
            </w:r>
          </w:p>
          <w:p w14:paraId="233833CD"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、提供招标所需</w:t>
            </w:r>
            <w:r>
              <w:rPr>
                <w:rFonts w:eastAsia="仿宋"/>
                <w:bCs/>
                <w:sz w:val="30"/>
                <w:szCs w:val="30"/>
              </w:rPr>
              <w:t>涉及观感、档次、特殊功能要求及对造价影响较大的材料设备清单及</w:t>
            </w:r>
            <w:r>
              <w:rPr>
                <w:rFonts w:eastAsia="仿宋"/>
                <w:kern w:val="0"/>
                <w:sz w:val="30"/>
                <w:szCs w:val="30"/>
              </w:rPr>
              <w:t>说明</w:t>
            </w:r>
          </w:p>
          <w:p w14:paraId="3E280CB9" w14:textId="188D6691" w:rsidR="00C82A4D" w:rsidRDefault="00C82A4D" w:rsidP="00ED734A">
            <w:pPr>
              <w:widowControl/>
              <w:spacing w:line="440" w:lineRule="exact"/>
              <w:jc w:val="left"/>
              <w:rPr>
                <w:rFonts w:eastAsia="仿宋" w:hint="eastAsia"/>
                <w:kern w:val="0"/>
                <w:sz w:val="30"/>
                <w:szCs w:val="30"/>
              </w:rPr>
            </w:pPr>
            <w:r>
              <w:rPr>
                <w:rFonts w:eastAsia="仿宋"/>
                <w:kern w:val="0"/>
                <w:sz w:val="30"/>
                <w:szCs w:val="30"/>
              </w:rPr>
              <w:t>4</w:t>
            </w:r>
            <w:r w:rsidR="006C3505">
              <w:rPr>
                <w:rFonts w:eastAsia="仿宋"/>
                <w:kern w:val="0"/>
                <w:sz w:val="30"/>
                <w:szCs w:val="30"/>
              </w:rPr>
              <w:t>、提供招标所需的必要观感类材料样板</w:t>
            </w:r>
          </w:p>
        </w:tc>
      </w:tr>
      <w:tr w:rsidR="00C82A4D" w14:paraId="133034D5" w14:textId="77777777" w:rsidTr="00ED734A">
        <w:trPr>
          <w:trHeight w:val="2805"/>
        </w:trPr>
        <w:tc>
          <w:tcPr>
            <w:tcW w:w="709" w:type="dxa"/>
            <w:vMerge/>
            <w:vAlign w:val="center"/>
          </w:tcPr>
          <w:p w14:paraId="527AFF0E"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53979819"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79B2D30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2.3</w:t>
            </w:r>
            <w:r>
              <w:rPr>
                <w:rFonts w:eastAsia="仿宋"/>
                <w:kern w:val="0"/>
                <w:sz w:val="30"/>
                <w:szCs w:val="30"/>
              </w:rPr>
              <w:t>审核施工图设计成果（含二次深化审核）</w:t>
            </w:r>
          </w:p>
        </w:tc>
        <w:tc>
          <w:tcPr>
            <w:tcW w:w="6237" w:type="dxa"/>
            <w:shd w:val="clear" w:color="000000" w:fill="FFFFFF"/>
            <w:vAlign w:val="center"/>
          </w:tcPr>
          <w:p w14:paraId="5C563BC9"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、对施工图设计阶段的设计团队进行交底和答疑</w:t>
            </w:r>
          </w:p>
          <w:p w14:paraId="7340674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、审核施工图设计成果（含二次深化审核），确认其是否满足方案、初设意图，重点审核其使用功能、安全、环保、节能、观感等是否符合要求，确认造价控制是否满足初步设计概算要求</w:t>
            </w:r>
          </w:p>
          <w:p w14:paraId="08C635A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、审核承包商设计的材料和设备（观感及特殊功能类）</w:t>
            </w:r>
          </w:p>
          <w:p w14:paraId="370435A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w:t>
            </w:r>
            <w:r>
              <w:rPr>
                <w:rFonts w:eastAsia="仿宋"/>
                <w:kern w:val="0"/>
                <w:sz w:val="30"/>
                <w:szCs w:val="30"/>
              </w:rPr>
              <w:t>、认可设计材料样板（涉及观感、使用功能）</w:t>
            </w:r>
          </w:p>
          <w:p w14:paraId="378A610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5</w:t>
            </w:r>
            <w:r>
              <w:rPr>
                <w:rFonts w:eastAsia="仿宋"/>
                <w:kern w:val="0"/>
                <w:sz w:val="30"/>
                <w:szCs w:val="30"/>
              </w:rPr>
              <w:t>、提供书面成果确认单</w:t>
            </w:r>
          </w:p>
          <w:p w14:paraId="52B8B623" w14:textId="522CFECD" w:rsidR="00C82A4D" w:rsidRDefault="00C82A4D" w:rsidP="006C3505">
            <w:pPr>
              <w:widowControl/>
              <w:spacing w:line="440" w:lineRule="exact"/>
              <w:jc w:val="left"/>
              <w:rPr>
                <w:rFonts w:eastAsia="仿宋" w:hint="eastAsia"/>
                <w:kern w:val="0"/>
                <w:sz w:val="30"/>
                <w:szCs w:val="30"/>
              </w:rPr>
            </w:pPr>
            <w:r>
              <w:rPr>
                <w:rFonts w:eastAsia="仿宋"/>
                <w:kern w:val="0"/>
                <w:sz w:val="30"/>
                <w:szCs w:val="30"/>
              </w:rPr>
              <w:t>6</w:t>
            </w:r>
            <w:r>
              <w:rPr>
                <w:rFonts w:eastAsia="仿宋"/>
                <w:kern w:val="0"/>
                <w:sz w:val="30"/>
                <w:szCs w:val="30"/>
              </w:rPr>
              <w:t>、</w:t>
            </w:r>
            <w:r w:rsidR="006C3505" w:rsidRPr="006C3505">
              <w:rPr>
                <w:rFonts w:eastAsia="仿宋" w:hint="eastAsia"/>
                <w:kern w:val="0"/>
                <w:sz w:val="30"/>
                <w:szCs w:val="30"/>
                <w:highlight w:val="yellow"/>
              </w:rPr>
              <w:t>首席</w:t>
            </w:r>
            <w:r>
              <w:rPr>
                <w:rFonts w:eastAsia="仿宋"/>
                <w:kern w:val="0"/>
                <w:sz w:val="30"/>
                <w:szCs w:val="30"/>
              </w:rPr>
              <w:t>建筑师主要负责把控观感效果、使用</w:t>
            </w:r>
            <w:r w:rsidR="006C3505">
              <w:rPr>
                <w:rFonts w:eastAsia="仿宋"/>
                <w:kern w:val="0"/>
                <w:sz w:val="30"/>
                <w:szCs w:val="30"/>
              </w:rPr>
              <w:t>功能、标准档次及造价控制，不对施设阶段成果中的专业技术内容负责</w:t>
            </w:r>
          </w:p>
        </w:tc>
      </w:tr>
      <w:tr w:rsidR="00C82A4D" w14:paraId="1451FB54" w14:textId="77777777" w:rsidTr="00ED734A">
        <w:trPr>
          <w:trHeight w:val="3805"/>
        </w:trPr>
        <w:tc>
          <w:tcPr>
            <w:tcW w:w="709" w:type="dxa"/>
            <w:vMerge/>
            <w:vAlign w:val="center"/>
          </w:tcPr>
          <w:p w14:paraId="3B679A3C"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1094B4E2"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33EC07B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2.4</w:t>
            </w:r>
            <w:r>
              <w:rPr>
                <w:rFonts w:eastAsia="仿宋"/>
                <w:kern w:val="0"/>
                <w:sz w:val="30"/>
                <w:szCs w:val="30"/>
              </w:rPr>
              <w:t>审核各专项设计成果（包含景观、幕墙、灯光、场地、精装修、软装及工艺品配置、标识设计等）</w:t>
            </w:r>
          </w:p>
        </w:tc>
        <w:tc>
          <w:tcPr>
            <w:tcW w:w="6237" w:type="dxa"/>
            <w:shd w:val="clear" w:color="000000" w:fill="FFFFFF"/>
            <w:vAlign w:val="center"/>
          </w:tcPr>
          <w:p w14:paraId="00F0A125" w14:textId="77777777" w:rsidR="00C82A4D" w:rsidRDefault="00C82A4D" w:rsidP="00C82A4D">
            <w:pPr>
              <w:widowControl/>
              <w:numPr>
                <w:ilvl w:val="0"/>
                <w:numId w:val="13"/>
              </w:numPr>
              <w:spacing w:line="440" w:lineRule="exact"/>
              <w:jc w:val="left"/>
              <w:rPr>
                <w:rFonts w:eastAsia="仿宋"/>
                <w:kern w:val="0"/>
                <w:sz w:val="30"/>
                <w:szCs w:val="30"/>
              </w:rPr>
            </w:pPr>
            <w:r>
              <w:rPr>
                <w:rFonts w:eastAsia="仿宋"/>
                <w:kern w:val="0"/>
                <w:sz w:val="30"/>
                <w:szCs w:val="30"/>
              </w:rPr>
              <w:t>对设计团队进行交底和答疑</w:t>
            </w:r>
          </w:p>
          <w:p w14:paraId="18D39F2C" w14:textId="77777777" w:rsidR="0045789F"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、对专项设计各阶段成果进行审核，重点审核其使用功能、建筑观感效果呈现、档次等是否符合建筑方案要求、是否满足造价控制要求</w:t>
            </w:r>
          </w:p>
          <w:p w14:paraId="37ED3E56" w14:textId="237D4BDA" w:rsidR="0045789F"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、对主要材料选型及样板进行确认</w:t>
            </w:r>
          </w:p>
          <w:p w14:paraId="2A62BB9E" w14:textId="65278384" w:rsidR="00C82A4D" w:rsidRDefault="00C82A4D" w:rsidP="00ED734A">
            <w:pPr>
              <w:widowControl/>
              <w:spacing w:line="440" w:lineRule="exact"/>
              <w:jc w:val="left"/>
              <w:rPr>
                <w:rFonts w:eastAsia="仿宋"/>
                <w:kern w:val="0"/>
                <w:sz w:val="30"/>
                <w:szCs w:val="30"/>
              </w:rPr>
            </w:pPr>
            <w:r>
              <w:rPr>
                <w:rFonts w:eastAsia="仿宋"/>
                <w:kern w:val="0"/>
                <w:sz w:val="30"/>
                <w:szCs w:val="30"/>
              </w:rPr>
              <w:t>4</w:t>
            </w:r>
            <w:r>
              <w:rPr>
                <w:rFonts w:eastAsia="仿宋"/>
                <w:kern w:val="0"/>
                <w:sz w:val="30"/>
                <w:szCs w:val="30"/>
              </w:rPr>
              <w:t>、提供书面成果确认单</w:t>
            </w:r>
          </w:p>
          <w:p w14:paraId="28C47890" w14:textId="6C37F403" w:rsidR="00C82A4D" w:rsidRDefault="00C82A4D" w:rsidP="0045789F">
            <w:pPr>
              <w:widowControl/>
              <w:spacing w:line="440" w:lineRule="exact"/>
              <w:jc w:val="left"/>
              <w:rPr>
                <w:rFonts w:eastAsia="仿宋" w:hint="eastAsia"/>
                <w:kern w:val="0"/>
                <w:sz w:val="30"/>
                <w:szCs w:val="30"/>
              </w:rPr>
            </w:pPr>
            <w:r>
              <w:rPr>
                <w:rFonts w:eastAsia="仿宋"/>
                <w:kern w:val="0"/>
                <w:sz w:val="30"/>
                <w:szCs w:val="30"/>
              </w:rPr>
              <w:t>5</w:t>
            </w:r>
            <w:r>
              <w:rPr>
                <w:rFonts w:eastAsia="仿宋"/>
                <w:kern w:val="0"/>
                <w:sz w:val="30"/>
                <w:szCs w:val="30"/>
              </w:rPr>
              <w:t>、</w:t>
            </w:r>
            <w:r w:rsidR="0045789F" w:rsidRPr="0045789F">
              <w:rPr>
                <w:rFonts w:eastAsia="仿宋" w:hint="eastAsia"/>
                <w:kern w:val="0"/>
                <w:sz w:val="30"/>
                <w:szCs w:val="30"/>
                <w:highlight w:val="yellow"/>
              </w:rPr>
              <w:t>首席</w:t>
            </w:r>
            <w:r>
              <w:rPr>
                <w:rFonts w:eastAsia="仿宋"/>
                <w:kern w:val="0"/>
                <w:sz w:val="30"/>
                <w:szCs w:val="30"/>
              </w:rPr>
              <w:t>建筑师主要负责把控观感效果、使用</w:t>
            </w:r>
            <w:r w:rsidR="0045789F">
              <w:rPr>
                <w:rFonts w:eastAsia="仿宋"/>
                <w:kern w:val="0"/>
                <w:sz w:val="30"/>
                <w:szCs w:val="30"/>
              </w:rPr>
              <w:t>功能、档次标准及造价控制，不对施设阶段成果中的专业技术内容负责</w:t>
            </w:r>
          </w:p>
        </w:tc>
      </w:tr>
      <w:tr w:rsidR="00C82A4D" w14:paraId="510510D4" w14:textId="77777777" w:rsidTr="00ED734A">
        <w:trPr>
          <w:trHeight w:val="1266"/>
        </w:trPr>
        <w:tc>
          <w:tcPr>
            <w:tcW w:w="709" w:type="dxa"/>
            <w:vMerge/>
            <w:vAlign w:val="center"/>
          </w:tcPr>
          <w:p w14:paraId="28237A87"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7420674B"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1A278D1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2.5</w:t>
            </w:r>
            <w:r>
              <w:rPr>
                <w:rFonts w:eastAsia="仿宋"/>
                <w:kern w:val="0"/>
                <w:sz w:val="30"/>
                <w:szCs w:val="30"/>
              </w:rPr>
              <w:t>审核其他特殊工艺设计</w:t>
            </w:r>
            <w:r>
              <w:rPr>
                <w:rFonts w:eastAsia="仿宋"/>
                <w:kern w:val="0"/>
                <w:sz w:val="30"/>
                <w:szCs w:val="30"/>
              </w:rPr>
              <w:t xml:space="preserve"> </w:t>
            </w:r>
            <w:r>
              <w:rPr>
                <w:rFonts w:eastAsia="仿宋"/>
                <w:kern w:val="0"/>
                <w:sz w:val="30"/>
                <w:szCs w:val="30"/>
              </w:rPr>
              <w:t>（如有）</w:t>
            </w:r>
          </w:p>
        </w:tc>
        <w:tc>
          <w:tcPr>
            <w:tcW w:w="6237" w:type="dxa"/>
            <w:shd w:val="clear" w:color="000000" w:fill="FFFFFF"/>
            <w:vAlign w:val="center"/>
          </w:tcPr>
          <w:p w14:paraId="7A5B74C1" w14:textId="77777777" w:rsidR="00C82A4D" w:rsidRDefault="00C82A4D" w:rsidP="00C82A4D">
            <w:pPr>
              <w:widowControl/>
              <w:numPr>
                <w:ilvl w:val="0"/>
                <w:numId w:val="14"/>
              </w:numPr>
              <w:spacing w:line="440" w:lineRule="exact"/>
              <w:jc w:val="left"/>
              <w:rPr>
                <w:rFonts w:eastAsia="仿宋"/>
                <w:kern w:val="0"/>
                <w:sz w:val="30"/>
                <w:szCs w:val="30"/>
              </w:rPr>
            </w:pPr>
            <w:r>
              <w:rPr>
                <w:rFonts w:eastAsia="仿宋"/>
                <w:kern w:val="0"/>
                <w:sz w:val="30"/>
                <w:szCs w:val="30"/>
              </w:rPr>
              <w:t>对特殊工艺设计（如有）进行交底和答疑</w:t>
            </w:r>
          </w:p>
          <w:p w14:paraId="20971101" w14:textId="77777777" w:rsidR="0045789F" w:rsidRDefault="00C82A4D" w:rsidP="0045789F">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、对工艺设计的最终成果进行审核，重点审核其使用功能、建筑观感效果呈现等是否符合建筑方案要求，判断工艺方案的合理性，确认是否满足造价控制要求</w:t>
            </w:r>
          </w:p>
          <w:p w14:paraId="1A41428A" w14:textId="77777777" w:rsidR="0045789F" w:rsidRDefault="00C82A4D" w:rsidP="0045789F">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、提供书面成果确认单</w:t>
            </w:r>
          </w:p>
          <w:p w14:paraId="219AF711" w14:textId="665F048A" w:rsidR="00C82A4D" w:rsidRDefault="00C82A4D" w:rsidP="0045789F">
            <w:pPr>
              <w:widowControl/>
              <w:spacing w:line="440" w:lineRule="exact"/>
              <w:jc w:val="left"/>
              <w:rPr>
                <w:rFonts w:eastAsia="仿宋"/>
                <w:kern w:val="0"/>
                <w:sz w:val="30"/>
                <w:szCs w:val="30"/>
              </w:rPr>
            </w:pPr>
            <w:r>
              <w:rPr>
                <w:rFonts w:eastAsia="仿宋"/>
                <w:kern w:val="0"/>
                <w:sz w:val="30"/>
                <w:szCs w:val="30"/>
              </w:rPr>
              <w:lastRenderedPageBreak/>
              <w:t>4</w:t>
            </w:r>
            <w:r>
              <w:rPr>
                <w:rFonts w:eastAsia="仿宋"/>
                <w:kern w:val="0"/>
                <w:sz w:val="30"/>
                <w:szCs w:val="30"/>
              </w:rPr>
              <w:t>、</w:t>
            </w:r>
            <w:r w:rsidR="0045789F" w:rsidRPr="0045789F">
              <w:rPr>
                <w:rFonts w:eastAsia="仿宋" w:hint="eastAsia"/>
                <w:kern w:val="0"/>
                <w:sz w:val="30"/>
                <w:szCs w:val="30"/>
                <w:highlight w:val="yellow"/>
              </w:rPr>
              <w:t>首席</w:t>
            </w:r>
            <w:r>
              <w:rPr>
                <w:rFonts w:eastAsia="仿宋"/>
                <w:kern w:val="0"/>
                <w:sz w:val="30"/>
                <w:szCs w:val="30"/>
              </w:rPr>
              <w:t>建筑师主要负责把控观感效果、使用功能及造价控制，不对施设阶段成果中的专业技术内容负责</w:t>
            </w:r>
          </w:p>
        </w:tc>
      </w:tr>
      <w:tr w:rsidR="00C82A4D" w14:paraId="65523758" w14:textId="77777777" w:rsidTr="00ED734A">
        <w:trPr>
          <w:trHeight w:val="602"/>
        </w:trPr>
        <w:tc>
          <w:tcPr>
            <w:tcW w:w="709" w:type="dxa"/>
            <w:vMerge/>
            <w:vAlign w:val="center"/>
          </w:tcPr>
          <w:p w14:paraId="4A63840F"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66CE14A1"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0AFA54E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2.6 BIM</w:t>
            </w:r>
            <w:r>
              <w:rPr>
                <w:rFonts w:eastAsia="仿宋"/>
                <w:kern w:val="0"/>
                <w:sz w:val="30"/>
                <w:szCs w:val="30"/>
              </w:rPr>
              <w:t>专项设计</w:t>
            </w:r>
          </w:p>
        </w:tc>
        <w:tc>
          <w:tcPr>
            <w:tcW w:w="6237" w:type="dxa"/>
            <w:shd w:val="clear" w:color="000000" w:fill="FFFFFF"/>
            <w:vAlign w:val="center"/>
          </w:tcPr>
          <w:p w14:paraId="1F376234" w14:textId="77777777" w:rsidR="0045789F" w:rsidRDefault="00C82A4D" w:rsidP="00C82A4D">
            <w:pPr>
              <w:widowControl/>
              <w:numPr>
                <w:ilvl w:val="0"/>
                <w:numId w:val="15"/>
              </w:numPr>
              <w:spacing w:line="440" w:lineRule="exact"/>
              <w:jc w:val="left"/>
              <w:rPr>
                <w:rFonts w:eastAsia="仿宋"/>
                <w:kern w:val="0"/>
                <w:sz w:val="30"/>
                <w:szCs w:val="30"/>
              </w:rPr>
            </w:pPr>
            <w:r>
              <w:rPr>
                <w:rFonts w:eastAsia="仿宋"/>
                <w:kern w:val="0"/>
                <w:sz w:val="30"/>
                <w:szCs w:val="30"/>
              </w:rPr>
              <w:t>提供满足报审要求（初步设计阶段）的</w:t>
            </w:r>
            <w:r>
              <w:rPr>
                <w:rFonts w:eastAsia="仿宋"/>
                <w:kern w:val="0"/>
                <w:sz w:val="30"/>
                <w:szCs w:val="30"/>
              </w:rPr>
              <w:t>BIM</w:t>
            </w:r>
            <w:r>
              <w:rPr>
                <w:rFonts w:eastAsia="仿宋"/>
                <w:kern w:val="0"/>
                <w:sz w:val="30"/>
                <w:szCs w:val="30"/>
              </w:rPr>
              <w:t>模型及相关材料，对下一阶段（施工图阶段）</w:t>
            </w:r>
            <w:r>
              <w:rPr>
                <w:rFonts w:eastAsia="仿宋"/>
                <w:kern w:val="0"/>
                <w:sz w:val="30"/>
                <w:szCs w:val="30"/>
              </w:rPr>
              <w:t>BIM</w:t>
            </w:r>
            <w:r>
              <w:rPr>
                <w:rFonts w:eastAsia="仿宋"/>
                <w:kern w:val="0"/>
                <w:sz w:val="30"/>
                <w:szCs w:val="30"/>
              </w:rPr>
              <w:t>深化进行交底和答疑</w:t>
            </w:r>
          </w:p>
          <w:p w14:paraId="40972743" w14:textId="3C66F2D7" w:rsidR="00C82A4D" w:rsidRDefault="00C82A4D" w:rsidP="00C82A4D">
            <w:pPr>
              <w:widowControl/>
              <w:numPr>
                <w:ilvl w:val="0"/>
                <w:numId w:val="15"/>
              </w:numPr>
              <w:spacing w:line="440" w:lineRule="exact"/>
              <w:jc w:val="left"/>
              <w:rPr>
                <w:rFonts w:eastAsia="仿宋"/>
                <w:kern w:val="0"/>
                <w:sz w:val="30"/>
                <w:szCs w:val="30"/>
              </w:rPr>
            </w:pPr>
            <w:r>
              <w:rPr>
                <w:rFonts w:eastAsia="仿宋"/>
                <w:kern w:val="0"/>
                <w:sz w:val="30"/>
                <w:szCs w:val="30"/>
              </w:rPr>
              <w:t>对施工图及施工阶段的</w:t>
            </w:r>
            <w:r>
              <w:rPr>
                <w:rFonts w:eastAsia="仿宋"/>
                <w:kern w:val="0"/>
                <w:sz w:val="30"/>
                <w:szCs w:val="30"/>
              </w:rPr>
              <w:t>BIM</w:t>
            </w:r>
            <w:r>
              <w:rPr>
                <w:rFonts w:eastAsia="仿宋"/>
                <w:kern w:val="0"/>
                <w:sz w:val="30"/>
                <w:szCs w:val="30"/>
              </w:rPr>
              <w:t>模型进行</w:t>
            </w:r>
            <w:r w:rsidR="0045789F">
              <w:rPr>
                <w:rFonts w:eastAsia="仿宋"/>
                <w:kern w:val="0"/>
                <w:sz w:val="30"/>
                <w:szCs w:val="30"/>
              </w:rPr>
              <w:t>审核，重点审核其使用功能、建筑观感效果呈现等是否符合建筑方案要</w:t>
            </w:r>
            <w:r w:rsidR="00345F84">
              <w:rPr>
                <w:rFonts w:eastAsia="仿宋" w:hint="eastAsia"/>
                <w:kern w:val="0"/>
                <w:sz w:val="30"/>
                <w:szCs w:val="30"/>
              </w:rPr>
              <w:t>求</w:t>
            </w:r>
          </w:p>
          <w:p w14:paraId="01CA01EC" w14:textId="5831A170" w:rsidR="00C82A4D" w:rsidRDefault="00C82A4D" w:rsidP="00ED734A">
            <w:pPr>
              <w:widowControl/>
              <w:spacing w:line="440" w:lineRule="exact"/>
              <w:jc w:val="left"/>
              <w:rPr>
                <w:rFonts w:eastAsia="仿宋" w:hint="eastAsia"/>
                <w:kern w:val="0"/>
                <w:sz w:val="30"/>
                <w:szCs w:val="30"/>
              </w:rPr>
            </w:pPr>
            <w:r>
              <w:rPr>
                <w:rFonts w:eastAsia="仿宋"/>
                <w:kern w:val="0"/>
                <w:sz w:val="30"/>
                <w:szCs w:val="30"/>
              </w:rPr>
              <w:t>3</w:t>
            </w:r>
            <w:r>
              <w:rPr>
                <w:rFonts w:eastAsia="仿宋"/>
                <w:kern w:val="0"/>
                <w:sz w:val="30"/>
                <w:szCs w:val="30"/>
              </w:rPr>
              <w:t>、参与施工图阶段</w:t>
            </w:r>
            <w:r>
              <w:rPr>
                <w:rFonts w:eastAsia="仿宋"/>
                <w:kern w:val="0"/>
                <w:sz w:val="30"/>
                <w:szCs w:val="30"/>
              </w:rPr>
              <w:t>BIM</w:t>
            </w:r>
            <w:r w:rsidR="0045789F">
              <w:rPr>
                <w:rFonts w:eastAsia="仿宋"/>
                <w:kern w:val="0"/>
                <w:sz w:val="30"/>
                <w:szCs w:val="30"/>
              </w:rPr>
              <w:t>模型验收，对模型外观、碰撞分析结果、模拟建造情况进行确认</w:t>
            </w:r>
          </w:p>
          <w:p w14:paraId="3DB86046" w14:textId="0EA36E67" w:rsidR="00C82A4D" w:rsidRDefault="00C82A4D" w:rsidP="00ED734A">
            <w:pPr>
              <w:widowControl/>
              <w:spacing w:line="440" w:lineRule="exact"/>
              <w:jc w:val="left"/>
              <w:rPr>
                <w:rFonts w:eastAsia="仿宋" w:hint="eastAsia"/>
                <w:kern w:val="0"/>
                <w:sz w:val="30"/>
                <w:szCs w:val="30"/>
              </w:rPr>
            </w:pPr>
            <w:r>
              <w:rPr>
                <w:rFonts w:eastAsia="仿宋"/>
                <w:kern w:val="0"/>
                <w:sz w:val="30"/>
                <w:szCs w:val="30"/>
              </w:rPr>
              <w:t>4</w:t>
            </w:r>
            <w:r>
              <w:rPr>
                <w:rFonts w:eastAsia="仿宋"/>
                <w:kern w:val="0"/>
                <w:sz w:val="30"/>
                <w:szCs w:val="30"/>
              </w:rPr>
              <w:t>、参与</w:t>
            </w:r>
            <w:r>
              <w:rPr>
                <w:rFonts w:eastAsia="仿宋"/>
                <w:kern w:val="0"/>
                <w:sz w:val="30"/>
                <w:szCs w:val="30"/>
              </w:rPr>
              <w:t>BIM</w:t>
            </w:r>
            <w:r w:rsidR="0045789F">
              <w:rPr>
                <w:rFonts w:eastAsia="仿宋"/>
                <w:kern w:val="0"/>
                <w:sz w:val="30"/>
                <w:szCs w:val="30"/>
              </w:rPr>
              <w:t>建造、运营管理平台搭建</w:t>
            </w:r>
          </w:p>
        </w:tc>
      </w:tr>
      <w:tr w:rsidR="00C82A4D" w14:paraId="1014D7CB" w14:textId="77777777" w:rsidTr="00ED734A">
        <w:trPr>
          <w:trHeight w:val="839"/>
        </w:trPr>
        <w:tc>
          <w:tcPr>
            <w:tcW w:w="709" w:type="dxa"/>
            <w:vMerge/>
            <w:vAlign w:val="center"/>
          </w:tcPr>
          <w:p w14:paraId="1E221A9D"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1D63C53D"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1792849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2.7</w:t>
            </w:r>
            <w:r>
              <w:rPr>
                <w:rFonts w:eastAsia="仿宋"/>
                <w:kern w:val="0"/>
                <w:sz w:val="30"/>
                <w:szCs w:val="30"/>
              </w:rPr>
              <w:t>绿色建筑、装配式建筑、海绵城市，智能化、环保等</w:t>
            </w:r>
          </w:p>
        </w:tc>
        <w:tc>
          <w:tcPr>
            <w:tcW w:w="6237" w:type="dxa"/>
            <w:shd w:val="clear" w:color="000000" w:fill="FFFFFF"/>
            <w:vAlign w:val="center"/>
          </w:tcPr>
          <w:p w14:paraId="6AF536A5" w14:textId="547EF5CD"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、提供绿色建筑、装配式建筑、海绵城市，智能化、环保等初步设计阶段专项设计，满足政府审批要求</w:t>
            </w:r>
            <w:r>
              <w:rPr>
                <w:rFonts w:eastAsia="仿宋"/>
                <w:kern w:val="0"/>
                <w:sz w:val="30"/>
                <w:szCs w:val="30"/>
              </w:rPr>
              <w:t xml:space="preserve"> </w:t>
            </w:r>
          </w:p>
          <w:p w14:paraId="5C3E5512" w14:textId="25A88F31" w:rsidR="00C82A4D"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、对施工图阶段设计团队进行上阶段专项设计交底，并对各专项设计最终成果进行审核确认，重点审核其使用功能、建筑观感效果呈现等是否符合建筑方案及上阶段设计要求，确认是否满足造价控制要求</w:t>
            </w:r>
          </w:p>
          <w:p w14:paraId="5E527A90" w14:textId="4E8A1CD9" w:rsidR="00C82A4D"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、提供书面成果确认单</w:t>
            </w:r>
          </w:p>
          <w:p w14:paraId="1D34DD27" w14:textId="57AB7DB7" w:rsidR="00C82A4D" w:rsidRDefault="00C82A4D" w:rsidP="00345F84">
            <w:pPr>
              <w:widowControl/>
              <w:spacing w:line="440" w:lineRule="exact"/>
              <w:jc w:val="left"/>
              <w:rPr>
                <w:rFonts w:eastAsia="仿宋"/>
                <w:kern w:val="0"/>
                <w:sz w:val="30"/>
                <w:szCs w:val="30"/>
              </w:rPr>
            </w:pPr>
            <w:r>
              <w:rPr>
                <w:rFonts w:eastAsia="仿宋"/>
                <w:kern w:val="0"/>
                <w:sz w:val="30"/>
                <w:szCs w:val="30"/>
              </w:rPr>
              <w:t>4</w:t>
            </w:r>
            <w:r>
              <w:rPr>
                <w:rFonts w:eastAsia="仿宋"/>
                <w:kern w:val="0"/>
                <w:sz w:val="30"/>
                <w:szCs w:val="30"/>
              </w:rPr>
              <w:t>、</w:t>
            </w:r>
            <w:r w:rsidR="00345F84" w:rsidRPr="00345F84">
              <w:rPr>
                <w:rFonts w:eastAsia="仿宋" w:hint="eastAsia"/>
                <w:kern w:val="0"/>
                <w:sz w:val="30"/>
                <w:szCs w:val="30"/>
                <w:highlight w:val="yellow"/>
              </w:rPr>
              <w:t>首席</w:t>
            </w:r>
            <w:r>
              <w:rPr>
                <w:rFonts w:eastAsia="仿宋"/>
                <w:kern w:val="0"/>
                <w:sz w:val="30"/>
                <w:szCs w:val="30"/>
              </w:rPr>
              <w:t>建筑师主要负责把控观感效果、使用功能及造价控制，不对施设阶段成果中的专业技术内容负责</w:t>
            </w:r>
          </w:p>
        </w:tc>
      </w:tr>
      <w:tr w:rsidR="00C82A4D" w14:paraId="51C542B7" w14:textId="77777777" w:rsidTr="00ED734A">
        <w:trPr>
          <w:trHeight w:val="1266"/>
        </w:trPr>
        <w:tc>
          <w:tcPr>
            <w:tcW w:w="709" w:type="dxa"/>
            <w:vMerge/>
            <w:vAlign w:val="center"/>
          </w:tcPr>
          <w:p w14:paraId="0AA74A2F"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4ED5B2D5"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773A735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2.8</w:t>
            </w:r>
            <w:r>
              <w:rPr>
                <w:rFonts w:eastAsia="仿宋"/>
                <w:kern w:val="0"/>
                <w:sz w:val="30"/>
                <w:szCs w:val="30"/>
              </w:rPr>
              <w:t>审核人防工程</w:t>
            </w:r>
          </w:p>
        </w:tc>
        <w:tc>
          <w:tcPr>
            <w:tcW w:w="6237" w:type="dxa"/>
            <w:shd w:val="clear" w:color="000000" w:fill="FFFFFF"/>
            <w:vAlign w:val="center"/>
          </w:tcPr>
          <w:p w14:paraId="4DDBCC32" w14:textId="77777777" w:rsidR="00345F84" w:rsidRDefault="00C82A4D" w:rsidP="00C82A4D">
            <w:pPr>
              <w:widowControl/>
              <w:numPr>
                <w:ilvl w:val="0"/>
                <w:numId w:val="16"/>
              </w:numPr>
              <w:spacing w:line="440" w:lineRule="exact"/>
              <w:jc w:val="left"/>
              <w:rPr>
                <w:rFonts w:eastAsia="仿宋"/>
                <w:kern w:val="0"/>
                <w:sz w:val="30"/>
                <w:szCs w:val="30"/>
              </w:rPr>
            </w:pPr>
            <w:r>
              <w:rPr>
                <w:rFonts w:eastAsia="仿宋"/>
                <w:kern w:val="0"/>
                <w:sz w:val="30"/>
                <w:szCs w:val="30"/>
              </w:rPr>
              <w:t>对人防工程在各子项可能存在的专项设计进行答疑</w:t>
            </w:r>
          </w:p>
          <w:p w14:paraId="0FE50210" w14:textId="77777777" w:rsidR="00345F84" w:rsidRDefault="00C82A4D" w:rsidP="00C82A4D">
            <w:pPr>
              <w:widowControl/>
              <w:numPr>
                <w:ilvl w:val="0"/>
                <w:numId w:val="16"/>
              </w:numPr>
              <w:spacing w:line="440" w:lineRule="exact"/>
              <w:jc w:val="left"/>
              <w:rPr>
                <w:rFonts w:eastAsia="仿宋"/>
                <w:kern w:val="0"/>
                <w:sz w:val="30"/>
                <w:szCs w:val="30"/>
              </w:rPr>
            </w:pPr>
            <w:r>
              <w:rPr>
                <w:rFonts w:eastAsia="仿宋"/>
                <w:kern w:val="0"/>
                <w:sz w:val="30"/>
                <w:szCs w:val="30"/>
              </w:rPr>
              <w:t>对人防专项设计最终成果进行签字确认，确认是否满足方案及造价控制要求</w:t>
            </w:r>
          </w:p>
          <w:p w14:paraId="1867A1E8" w14:textId="378A1B74" w:rsidR="00C82A4D" w:rsidRDefault="00C82A4D" w:rsidP="00C82A4D">
            <w:pPr>
              <w:widowControl/>
              <w:numPr>
                <w:ilvl w:val="0"/>
                <w:numId w:val="16"/>
              </w:numPr>
              <w:spacing w:line="440" w:lineRule="exact"/>
              <w:jc w:val="left"/>
              <w:rPr>
                <w:rFonts w:eastAsia="仿宋"/>
                <w:kern w:val="0"/>
                <w:sz w:val="30"/>
                <w:szCs w:val="30"/>
              </w:rPr>
            </w:pPr>
            <w:r>
              <w:rPr>
                <w:rFonts w:eastAsia="仿宋"/>
                <w:kern w:val="0"/>
                <w:sz w:val="30"/>
                <w:szCs w:val="30"/>
              </w:rPr>
              <w:t>提供书面成果确认单</w:t>
            </w:r>
          </w:p>
          <w:p w14:paraId="5ABAF7E7" w14:textId="67C22E2A" w:rsidR="00C82A4D" w:rsidRDefault="00C82A4D" w:rsidP="00345F84">
            <w:pPr>
              <w:widowControl/>
              <w:spacing w:line="440" w:lineRule="exact"/>
              <w:jc w:val="left"/>
              <w:rPr>
                <w:rFonts w:eastAsia="仿宋"/>
                <w:kern w:val="0"/>
                <w:sz w:val="30"/>
                <w:szCs w:val="30"/>
              </w:rPr>
            </w:pPr>
            <w:r>
              <w:rPr>
                <w:rFonts w:eastAsia="仿宋"/>
                <w:kern w:val="0"/>
                <w:sz w:val="30"/>
                <w:szCs w:val="30"/>
              </w:rPr>
              <w:lastRenderedPageBreak/>
              <w:t>4</w:t>
            </w:r>
            <w:r>
              <w:rPr>
                <w:rFonts w:eastAsia="仿宋"/>
                <w:kern w:val="0"/>
                <w:sz w:val="30"/>
                <w:szCs w:val="30"/>
              </w:rPr>
              <w:t>、</w:t>
            </w:r>
            <w:r w:rsidR="00345F84" w:rsidRPr="00345F84">
              <w:rPr>
                <w:rFonts w:eastAsia="仿宋" w:hint="eastAsia"/>
                <w:kern w:val="0"/>
                <w:sz w:val="30"/>
                <w:szCs w:val="30"/>
                <w:highlight w:val="yellow"/>
              </w:rPr>
              <w:t>首席</w:t>
            </w:r>
            <w:r>
              <w:rPr>
                <w:rFonts w:eastAsia="仿宋"/>
                <w:kern w:val="0"/>
                <w:sz w:val="30"/>
                <w:szCs w:val="30"/>
              </w:rPr>
              <w:t>建筑师主要负责把控观感效果、使用功能及造价控制，不对施设阶段成果中的专业技术内容负责</w:t>
            </w:r>
          </w:p>
        </w:tc>
      </w:tr>
      <w:tr w:rsidR="00C82A4D" w14:paraId="40607E17" w14:textId="77777777" w:rsidTr="00ED734A">
        <w:trPr>
          <w:trHeight w:val="1624"/>
        </w:trPr>
        <w:tc>
          <w:tcPr>
            <w:tcW w:w="709" w:type="dxa"/>
            <w:vMerge/>
            <w:vAlign w:val="center"/>
          </w:tcPr>
          <w:p w14:paraId="179D529B"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0976BBE9"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2B13849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2.9</w:t>
            </w:r>
            <w:r>
              <w:rPr>
                <w:rFonts w:eastAsia="仿宋"/>
                <w:kern w:val="0"/>
                <w:sz w:val="30"/>
                <w:szCs w:val="30"/>
              </w:rPr>
              <w:t>限额设计审查</w:t>
            </w:r>
            <w:r>
              <w:rPr>
                <w:rFonts w:eastAsia="仿宋"/>
                <w:kern w:val="0"/>
                <w:sz w:val="30"/>
                <w:szCs w:val="30"/>
              </w:rPr>
              <w:t>(</w:t>
            </w:r>
            <w:r>
              <w:rPr>
                <w:rFonts w:eastAsia="仿宋"/>
                <w:kern w:val="0"/>
                <w:sz w:val="30"/>
                <w:szCs w:val="30"/>
              </w:rPr>
              <w:t>不降低标准</w:t>
            </w:r>
            <w:r>
              <w:rPr>
                <w:rFonts w:eastAsia="仿宋"/>
                <w:kern w:val="0"/>
                <w:sz w:val="30"/>
                <w:szCs w:val="30"/>
              </w:rPr>
              <w:t>)</w:t>
            </w:r>
          </w:p>
        </w:tc>
        <w:tc>
          <w:tcPr>
            <w:tcW w:w="6237" w:type="dxa"/>
            <w:shd w:val="clear" w:color="000000" w:fill="FFFFFF"/>
            <w:vAlign w:val="center"/>
          </w:tcPr>
          <w:p w14:paraId="26D1FEAE" w14:textId="1F71DD1F" w:rsidR="00C82A4D" w:rsidRDefault="00C82A4D" w:rsidP="00C82A4D">
            <w:pPr>
              <w:widowControl/>
              <w:numPr>
                <w:ilvl w:val="0"/>
                <w:numId w:val="17"/>
              </w:numPr>
              <w:spacing w:line="440" w:lineRule="exact"/>
              <w:jc w:val="left"/>
              <w:rPr>
                <w:rFonts w:eastAsia="仿宋"/>
                <w:kern w:val="0"/>
                <w:sz w:val="30"/>
                <w:szCs w:val="30"/>
              </w:rPr>
            </w:pPr>
            <w:r>
              <w:rPr>
                <w:rFonts w:eastAsia="仿宋"/>
                <w:kern w:val="0"/>
                <w:sz w:val="30"/>
                <w:szCs w:val="30"/>
              </w:rPr>
              <w:t>主持方案、初步设计阶段限额设计，确保初步设计概算不超可研批复金额</w:t>
            </w:r>
          </w:p>
          <w:p w14:paraId="612415AD" w14:textId="6E3CBC42" w:rsidR="00C82A4D" w:rsidRDefault="00C82A4D" w:rsidP="00345F84">
            <w:pPr>
              <w:numPr>
                <w:ilvl w:val="0"/>
                <w:numId w:val="17"/>
              </w:numPr>
              <w:spacing w:line="440" w:lineRule="exact"/>
              <w:jc w:val="left"/>
              <w:rPr>
                <w:rFonts w:eastAsia="仿宋"/>
                <w:kern w:val="0"/>
                <w:sz w:val="30"/>
                <w:szCs w:val="30"/>
              </w:rPr>
            </w:pPr>
            <w:r>
              <w:rPr>
                <w:rFonts w:eastAsia="仿宋"/>
                <w:kern w:val="0"/>
                <w:sz w:val="30"/>
                <w:szCs w:val="30"/>
              </w:rPr>
              <w:t>施工图阶段加强造价审核，使施工图预算费用及施工结算费用控制在概算范围内，同时不得降低设计标准和更改使用功能</w:t>
            </w:r>
          </w:p>
        </w:tc>
      </w:tr>
      <w:tr w:rsidR="00C82A4D" w14:paraId="7BD1581D" w14:textId="77777777" w:rsidTr="00ED734A">
        <w:trPr>
          <w:trHeight w:val="116"/>
        </w:trPr>
        <w:tc>
          <w:tcPr>
            <w:tcW w:w="709" w:type="dxa"/>
            <w:vMerge/>
            <w:vAlign w:val="center"/>
          </w:tcPr>
          <w:p w14:paraId="50D215F1"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26A0935F"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79426EA9" w14:textId="77777777" w:rsidR="00C82A4D" w:rsidRDefault="00C82A4D" w:rsidP="00ED734A">
            <w:pPr>
              <w:spacing w:line="440" w:lineRule="exact"/>
              <w:jc w:val="left"/>
              <w:rPr>
                <w:rFonts w:eastAsia="仿宋"/>
                <w:kern w:val="0"/>
                <w:sz w:val="30"/>
                <w:szCs w:val="30"/>
              </w:rPr>
            </w:pPr>
            <w:r>
              <w:rPr>
                <w:rFonts w:eastAsia="仿宋"/>
                <w:kern w:val="0"/>
                <w:sz w:val="30"/>
                <w:szCs w:val="30"/>
              </w:rPr>
              <w:t>2.10</w:t>
            </w:r>
            <w:r>
              <w:rPr>
                <w:rFonts w:eastAsia="仿宋"/>
                <w:kern w:val="0"/>
                <w:sz w:val="30"/>
                <w:szCs w:val="30"/>
              </w:rPr>
              <w:t>提供参与材料考察、样板验收清单</w:t>
            </w:r>
          </w:p>
        </w:tc>
        <w:tc>
          <w:tcPr>
            <w:tcW w:w="6237" w:type="dxa"/>
            <w:shd w:val="clear" w:color="000000" w:fill="FFFFFF"/>
            <w:vAlign w:val="center"/>
          </w:tcPr>
          <w:p w14:paraId="049C50B8" w14:textId="77777777" w:rsidR="00C82A4D" w:rsidRDefault="00C82A4D" w:rsidP="00ED734A">
            <w:pPr>
              <w:spacing w:line="440" w:lineRule="exact"/>
              <w:jc w:val="left"/>
              <w:rPr>
                <w:rFonts w:eastAsia="仿宋"/>
                <w:kern w:val="0"/>
                <w:sz w:val="30"/>
                <w:szCs w:val="30"/>
              </w:rPr>
            </w:pPr>
            <w:r>
              <w:rPr>
                <w:rFonts w:eastAsia="仿宋"/>
                <w:bCs/>
                <w:sz w:val="30"/>
                <w:szCs w:val="30"/>
              </w:rPr>
              <w:t>在施工图设计阶段提供《需实地考察的材料设备清单》、《需提供样板的设计材料清单》、《需总建筑师参与验收的样板工程清单》及《涉及观感、特殊功能要求及对造价影响较大的材料设备清单》</w:t>
            </w:r>
          </w:p>
        </w:tc>
      </w:tr>
      <w:tr w:rsidR="00C82A4D" w14:paraId="077DBCD3" w14:textId="77777777" w:rsidTr="00ED734A">
        <w:trPr>
          <w:trHeight w:val="540"/>
        </w:trPr>
        <w:tc>
          <w:tcPr>
            <w:tcW w:w="709" w:type="dxa"/>
            <w:vMerge w:val="restart"/>
            <w:shd w:val="clear" w:color="000000" w:fill="FFFFFF"/>
            <w:noWrap/>
            <w:vAlign w:val="center"/>
          </w:tcPr>
          <w:p w14:paraId="292E565C"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3</w:t>
            </w:r>
          </w:p>
        </w:tc>
        <w:tc>
          <w:tcPr>
            <w:tcW w:w="851" w:type="dxa"/>
            <w:vMerge w:val="restart"/>
            <w:shd w:val="clear" w:color="000000" w:fill="FFFFFF"/>
            <w:vAlign w:val="center"/>
          </w:tcPr>
          <w:p w14:paraId="71B3CAC8"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承包商招投标阶段</w:t>
            </w:r>
            <w:r>
              <w:rPr>
                <w:rFonts w:eastAsia="仿宋"/>
                <w:kern w:val="0"/>
                <w:sz w:val="30"/>
                <w:szCs w:val="30"/>
              </w:rPr>
              <w:t xml:space="preserve"> </w:t>
            </w:r>
          </w:p>
        </w:tc>
        <w:tc>
          <w:tcPr>
            <w:tcW w:w="1984" w:type="dxa"/>
            <w:shd w:val="clear" w:color="000000" w:fill="FFFFFF"/>
            <w:vAlign w:val="center"/>
          </w:tcPr>
          <w:p w14:paraId="19773FD0"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3.1</w:t>
            </w:r>
            <w:r>
              <w:rPr>
                <w:rFonts w:eastAsia="仿宋"/>
                <w:kern w:val="0"/>
                <w:sz w:val="30"/>
                <w:szCs w:val="30"/>
              </w:rPr>
              <w:t>参与划分招投标界面</w:t>
            </w:r>
            <w:r>
              <w:rPr>
                <w:rFonts w:eastAsia="仿宋"/>
                <w:kern w:val="0"/>
                <w:sz w:val="30"/>
                <w:szCs w:val="30"/>
              </w:rPr>
              <w:t xml:space="preserve"> </w:t>
            </w:r>
          </w:p>
        </w:tc>
        <w:tc>
          <w:tcPr>
            <w:tcW w:w="6237" w:type="dxa"/>
            <w:shd w:val="clear" w:color="000000" w:fill="FFFFFF"/>
            <w:vAlign w:val="center"/>
          </w:tcPr>
          <w:p w14:paraId="0ED7CA6F"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、协助业主进行招标标段划分，参与讨论各标段工作分界面</w:t>
            </w:r>
          </w:p>
        </w:tc>
      </w:tr>
      <w:tr w:rsidR="00C82A4D" w14:paraId="50C578CE" w14:textId="77777777" w:rsidTr="00ED734A">
        <w:trPr>
          <w:trHeight w:val="1635"/>
        </w:trPr>
        <w:tc>
          <w:tcPr>
            <w:tcW w:w="709" w:type="dxa"/>
            <w:vMerge/>
            <w:vAlign w:val="center"/>
          </w:tcPr>
          <w:p w14:paraId="7DC19C7A"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079CEC82"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2A29F83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3.2</w:t>
            </w:r>
            <w:r>
              <w:rPr>
                <w:rFonts w:eastAsia="仿宋"/>
                <w:kern w:val="0"/>
                <w:sz w:val="30"/>
                <w:szCs w:val="30"/>
              </w:rPr>
              <w:t>协助业主完善招标文件</w:t>
            </w:r>
          </w:p>
        </w:tc>
        <w:tc>
          <w:tcPr>
            <w:tcW w:w="6237" w:type="dxa"/>
            <w:shd w:val="clear" w:color="000000" w:fill="FFFFFF"/>
            <w:vAlign w:val="center"/>
          </w:tcPr>
          <w:p w14:paraId="272335C9"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、提供招标图纸及相关文件</w:t>
            </w:r>
          </w:p>
          <w:p w14:paraId="0CD32C8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、编制施工图阶段设计任务书</w:t>
            </w:r>
          </w:p>
          <w:p w14:paraId="1C5FD59E"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、提供招标所需</w:t>
            </w:r>
            <w:r>
              <w:rPr>
                <w:rFonts w:eastAsia="仿宋"/>
                <w:bCs/>
                <w:sz w:val="30"/>
                <w:szCs w:val="30"/>
              </w:rPr>
              <w:t>涉及观感、档次、特殊功能要求及对造价影响较大的材料设备清单及</w:t>
            </w:r>
            <w:r>
              <w:rPr>
                <w:rFonts w:eastAsia="仿宋"/>
                <w:kern w:val="0"/>
                <w:sz w:val="30"/>
                <w:szCs w:val="30"/>
              </w:rPr>
              <w:t>说明</w:t>
            </w:r>
          </w:p>
          <w:p w14:paraId="2392C61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w:t>
            </w:r>
            <w:r>
              <w:rPr>
                <w:rFonts w:eastAsia="仿宋"/>
                <w:kern w:val="0"/>
                <w:sz w:val="30"/>
                <w:szCs w:val="30"/>
              </w:rPr>
              <w:t>、提供招标所需的必要材料样板</w:t>
            </w:r>
          </w:p>
        </w:tc>
      </w:tr>
      <w:tr w:rsidR="00C82A4D" w14:paraId="0897FFC6" w14:textId="77777777" w:rsidTr="00ED734A">
        <w:trPr>
          <w:trHeight w:val="471"/>
        </w:trPr>
        <w:tc>
          <w:tcPr>
            <w:tcW w:w="709" w:type="dxa"/>
            <w:vMerge/>
            <w:vAlign w:val="center"/>
          </w:tcPr>
          <w:p w14:paraId="42B84FA0"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33D39055"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5654D33C"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3.3</w:t>
            </w:r>
            <w:r>
              <w:rPr>
                <w:rFonts w:eastAsia="仿宋"/>
                <w:kern w:val="0"/>
                <w:sz w:val="30"/>
                <w:szCs w:val="30"/>
              </w:rPr>
              <w:t>参加技术答疑</w:t>
            </w:r>
            <w:r>
              <w:rPr>
                <w:rFonts w:eastAsia="仿宋"/>
                <w:kern w:val="0"/>
                <w:sz w:val="30"/>
                <w:szCs w:val="30"/>
              </w:rPr>
              <w:t xml:space="preserve"> </w:t>
            </w:r>
          </w:p>
        </w:tc>
        <w:tc>
          <w:tcPr>
            <w:tcW w:w="6237" w:type="dxa"/>
            <w:shd w:val="clear" w:color="000000" w:fill="FFFFFF"/>
            <w:vAlign w:val="center"/>
          </w:tcPr>
          <w:p w14:paraId="0F38942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、对招标技术文件进行说明及答疑</w:t>
            </w:r>
          </w:p>
        </w:tc>
      </w:tr>
      <w:tr w:rsidR="00C82A4D" w14:paraId="3A34023C" w14:textId="77777777" w:rsidTr="00ED734A">
        <w:trPr>
          <w:trHeight w:val="1275"/>
        </w:trPr>
        <w:tc>
          <w:tcPr>
            <w:tcW w:w="709" w:type="dxa"/>
            <w:vMerge w:val="restart"/>
            <w:shd w:val="clear" w:color="000000" w:fill="FFFFFF"/>
            <w:noWrap/>
            <w:vAlign w:val="center"/>
          </w:tcPr>
          <w:p w14:paraId="4A3C0879"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4</w:t>
            </w:r>
          </w:p>
        </w:tc>
        <w:tc>
          <w:tcPr>
            <w:tcW w:w="851" w:type="dxa"/>
            <w:vMerge w:val="restart"/>
            <w:shd w:val="clear" w:color="000000" w:fill="FFFFFF"/>
            <w:vAlign w:val="center"/>
          </w:tcPr>
          <w:p w14:paraId="7C1DF6F9"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施工阶段</w:t>
            </w:r>
            <w:r>
              <w:rPr>
                <w:rFonts w:eastAsia="仿宋"/>
                <w:kern w:val="0"/>
                <w:sz w:val="30"/>
                <w:szCs w:val="30"/>
              </w:rPr>
              <w:t xml:space="preserve"> </w:t>
            </w:r>
          </w:p>
        </w:tc>
        <w:tc>
          <w:tcPr>
            <w:tcW w:w="1984" w:type="dxa"/>
            <w:shd w:val="clear" w:color="000000" w:fill="FFFFFF"/>
            <w:vAlign w:val="center"/>
          </w:tcPr>
          <w:p w14:paraId="2498B9AD"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4.1</w:t>
            </w:r>
            <w:r>
              <w:rPr>
                <w:rFonts w:eastAsia="仿宋"/>
                <w:kern w:val="0"/>
                <w:sz w:val="30"/>
                <w:szCs w:val="30"/>
              </w:rPr>
              <w:t>参与施工阶段设计交底</w:t>
            </w:r>
          </w:p>
        </w:tc>
        <w:tc>
          <w:tcPr>
            <w:tcW w:w="6237" w:type="dxa"/>
            <w:shd w:val="clear" w:color="000000" w:fill="FFFFFF"/>
            <w:vAlign w:val="center"/>
          </w:tcPr>
          <w:p w14:paraId="1217E83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、参加建设单位组织的施工图设计交底和图纸会审并发表意见，阐明设计意图，并对承包商及监理单位等提出的问题进行答疑与说明，设计交底由施工图阶段建筑师负责</w:t>
            </w:r>
          </w:p>
        </w:tc>
      </w:tr>
      <w:tr w:rsidR="00C82A4D" w14:paraId="08A782EA" w14:textId="77777777" w:rsidTr="00ED734A">
        <w:trPr>
          <w:trHeight w:val="1770"/>
        </w:trPr>
        <w:tc>
          <w:tcPr>
            <w:tcW w:w="709" w:type="dxa"/>
            <w:vMerge/>
            <w:vAlign w:val="center"/>
          </w:tcPr>
          <w:p w14:paraId="78468E7C"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45D53151"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1ED1DD73"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4.2</w:t>
            </w:r>
            <w:r>
              <w:rPr>
                <w:rFonts w:eastAsia="仿宋"/>
                <w:kern w:val="0"/>
                <w:sz w:val="30"/>
                <w:szCs w:val="30"/>
              </w:rPr>
              <w:t>审核承包商的材料和设备并参与涉及观感类材料封样</w:t>
            </w:r>
          </w:p>
        </w:tc>
        <w:tc>
          <w:tcPr>
            <w:tcW w:w="6237" w:type="dxa"/>
            <w:shd w:val="clear" w:color="000000" w:fill="FFFFFF"/>
            <w:vAlign w:val="center"/>
          </w:tcPr>
          <w:p w14:paraId="7429434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、参与考察涉及观感类相关的材料、设备，提出意见或建议</w:t>
            </w:r>
          </w:p>
          <w:p w14:paraId="6E067446" w14:textId="1605F413" w:rsidR="00C82A4D" w:rsidRDefault="00C82A4D" w:rsidP="00345F84">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、承包商进行采购前将涉及观感类相关的材料、设备报</w:t>
            </w:r>
            <w:r w:rsidR="00345F84" w:rsidRPr="00345F84">
              <w:rPr>
                <w:rFonts w:eastAsia="仿宋" w:hint="eastAsia"/>
                <w:kern w:val="0"/>
                <w:sz w:val="30"/>
                <w:szCs w:val="30"/>
                <w:highlight w:val="yellow"/>
              </w:rPr>
              <w:t>首席</w:t>
            </w:r>
            <w:r>
              <w:rPr>
                <w:rFonts w:eastAsia="仿宋"/>
                <w:kern w:val="0"/>
                <w:sz w:val="30"/>
                <w:szCs w:val="30"/>
              </w:rPr>
              <w:t>建筑师签字确认并封样</w:t>
            </w:r>
          </w:p>
        </w:tc>
      </w:tr>
      <w:tr w:rsidR="00C82A4D" w14:paraId="71DFB462" w14:textId="77777777" w:rsidTr="00ED734A">
        <w:trPr>
          <w:trHeight w:val="765"/>
        </w:trPr>
        <w:tc>
          <w:tcPr>
            <w:tcW w:w="709" w:type="dxa"/>
            <w:vMerge/>
            <w:vAlign w:val="center"/>
          </w:tcPr>
          <w:p w14:paraId="1D560AA0"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08E257C6"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6E4DEA8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4.3</w:t>
            </w:r>
            <w:r>
              <w:rPr>
                <w:rFonts w:eastAsia="仿宋"/>
                <w:kern w:val="0"/>
                <w:sz w:val="30"/>
                <w:szCs w:val="30"/>
              </w:rPr>
              <w:t>验收施工样板</w:t>
            </w:r>
          </w:p>
        </w:tc>
        <w:tc>
          <w:tcPr>
            <w:tcW w:w="6237" w:type="dxa"/>
            <w:shd w:val="clear" w:color="000000" w:fill="FFFFFF"/>
            <w:vAlign w:val="center"/>
          </w:tcPr>
          <w:p w14:paraId="3E2AD4DF" w14:textId="77777777" w:rsidR="00C82A4D" w:rsidRDefault="00C82A4D" w:rsidP="00C82A4D">
            <w:pPr>
              <w:widowControl/>
              <w:numPr>
                <w:ilvl w:val="0"/>
                <w:numId w:val="18"/>
              </w:numPr>
              <w:spacing w:line="440" w:lineRule="exact"/>
              <w:jc w:val="left"/>
              <w:rPr>
                <w:rFonts w:eastAsia="仿宋"/>
                <w:kern w:val="0"/>
                <w:sz w:val="30"/>
                <w:szCs w:val="30"/>
              </w:rPr>
            </w:pPr>
            <w:r>
              <w:rPr>
                <w:rFonts w:eastAsia="仿宋"/>
                <w:kern w:val="0"/>
                <w:sz w:val="30"/>
                <w:szCs w:val="30"/>
              </w:rPr>
              <w:t>参与涉及观感的样板工程验收并提出意见</w:t>
            </w:r>
          </w:p>
          <w:p w14:paraId="0C353FDD" w14:textId="77777777" w:rsidR="00C82A4D" w:rsidRDefault="00C82A4D" w:rsidP="00C82A4D">
            <w:pPr>
              <w:widowControl/>
              <w:numPr>
                <w:ilvl w:val="0"/>
                <w:numId w:val="18"/>
              </w:numPr>
              <w:spacing w:line="440" w:lineRule="exact"/>
              <w:jc w:val="left"/>
              <w:rPr>
                <w:rFonts w:eastAsia="仿宋"/>
                <w:kern w:val="0"/>
                <w:sz w:val="30"/>
                <w:szCs w:val="30"/>
              </w:rPr>
            </w:pPr>
            <w:r>
              <w:rPr>
                <w:rFonts w:eastAsia="仿宋"/>
                <w:kern w:val="0"/>
                <w:sz w:val="30"/>
                <w:szCs w:val="30"/>
              </w:rPr>
              <w:t>参与样板验收会议纪要签字</w:t>
            </w:r>
          </w:p>
        </w:tc>
      </w:tr>
      <w:tr w:rsidR="00C82A4D" w14:paraId="27AA10B2" w14:textId="77777777" w:rsidTr="00ED734A">
        <w:trPr>
          <w:trHeight w:val="1530"/>
        </w:trPr>
        <w:tc>
          <w:tcPr>
            <w:tcW w:w="709" w:type="dxa"/>
            <w:vMerge/>
            <w:vAlign w:val="center"/>
          </w:tcPr>
          <w:p w14:paraId="2E180F29"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6C0A5F99"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65026A43"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4.4</w:t>
            </w:r>
            <w:r>
              <w:rPr>
                <w:rFonts w:eastAsia="仿宋"/>
                <w:kern w:val="0"/>
                <w:sz w:val="30"/>
                <w:szCs w:val="30"/>
              </w:rPr>
              <w:t>工地巡检</w:t>
            </w:r>
            <w:r>
              <w:rPr>
                <w:rFonts w:eastAsia="仿宋"/>
                <w:kern w:val="0"/>
                <w:sz w:val="30"/>
                <w:szCs w:val="30"/>
              </w:rPr>
              <w:t xml:space="preserve"> </w:t>
            </w:r>
          </w:p>
        </w:tc>
        <w:tc>
          <w:tcPr>
            <w:tcW w:w="6237" w:type="dxa"/>
            <w:shd w:val="clear" w:color="000000" w:fill="FFFFFF"/>
            <w:vAlign w:val="center"/>
          </w:tcPr>
          <w:p w14:paraId="28B38BF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、派驻现场代表</w:t>
            </w:r>
          </w:p>
          <w:p w14:paraId="0AC45692" w14:textId="77777777" w:rsidR="00345F84"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、出席工地例会及参与必要的（由建设单位通知）现场会议</w:t>
            </w:r>
          </w:p>
          <w:p w14:paraId="0B0C8335" w14:textId="7B230D5B" w:rsidR="00C82A4D" w:rsidRDefault="00C82A4D" w:rsidP="00ED734A">
            <w:pPr>
              <w:widowControl/>
              <w:spacing w:line="440" w:lineRule="exact"/>
              <w:jc w:val="left"/>
              <w:rPr>
                <w:rFonts w:eastAsia="仿宋"/>
                <w:kern w:val="0"/>
                <w:sz w:val="30"/>
                <w:szCs w:val="30"/>
              </w:rPr>
            </w:pPr>
            <w:r>
              <w:rPr>
                <w:rFonts w:eastAsia="仿宋"/>
                <w:kern w:val="0"/>
                <w:sz w:val="30"/>
                <w:szCs w:val="30"/>
              </w:rPr>
              <w:t>3</w:t>
            </w:r>
            <w:r>
              <w:rPr>
                <w:rFonts w:eastAsia="仿宋"/>
                <w:kern w:val="0"/>
                <w:sz w:val="30"/>
                <w:szCs w:val="30"/>
              </w:rPr>
              <w:t>、定期及不定期巡检，重点检查工程实体与设计意图的符合性</w:t>
            </w:r>
          </w:p>
          <w:p w14:paraId="7A1235E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w:t>
            </w:r>
            <w:r>
              <w:rPr>
                <w:rFonts w:eastAsia="仿宋"/>
                <w:kern w:val="0"/>
                <w:sz w:val="30"/>
                <w:szCs w:val="30"/>
              </w:rPr>
              <w:t>、在建造期间对发现的问题及时要求承包商整改</w:t>
            </w:r>
          </w:p>
        </w:tc>
      </w:tr>
      <w:tr w:rsidR="00C82A4D" w14:paraId="5DE06281" w14:textId="77777777" w:rsidTr="00ED734A">
        <w:trPr>
          <w:trHeight w:val="525"/>
        </w:trPr>
        <w:tc>
          <w:tcPr>
            <w:tcW w:w="709" w:type="dxa"/>
            <w:vMerge/>
            <w:vAlign w:val="center"/>
          </w:tcPr>
          <w:p w14:paraId="424F3E3A"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75130E6F"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771DB09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4.5</w:t>
            </w:r>
            <w:r>
              <w:rPr>
                <w:rFonts w:eastAsia="仿宋"/>
                <w:kern w:val="0"/>
                <w:sz w:val="30"/>
                <w:szCs w:val="30"/>
              </w:rPr>
              <w:t>参与项目中间验收</w:t>
            </w:r>
          </w:p>
        </w:tc>
        <w:tc>
          <w:tcPr>
            <w:tcW w:w="6237" w:type="dxa"/>
            <w:shd w:val="clear" w:color="000000" w:fill="FFFFFF"/>
            <w:vAlign w:val="center"/>
          </w:tcPr>
          <w:p w14:paraId="490C3280" w14:textId="77777777" w:rsidR="00C82A4D" w:rsidRDefault="00C82A4D" w:rsidP="00C82A4D">
            <w:pPr>
              <w:widowControl/>
              <w:numPr>
                <w:ilvl w:val="0"/>
                <w:numId w:val="19"/>
              </w:numPr>
              <w:spacing w:line="440" w:lineRule="exact"/>
              <w:jc w:val="left"/>
              <w:rPr>
                <w:rFonts w:eastAsia="仿宋"/>
                <w:kern w:val="0"/>
                <w:sz w:val="30"/>
                <w:szCs w:val="30"/>
              </w:rPr>
            </w:pPr>
            <w:r>
              <w:rPr>
                <w:rFonts w:eastAsia="仿宋"/>
                <w:kern w:val="0"/>
                <w:sz w:val="30"/>
                <w:szCs w:val="30"/>
              </w:rPr>
              <w:t>参与现场涉及观感类验收并提出意见</w:t>
            </w:r>
          </w:p>
          <w:p w14:paraId="73FA2167" w14:textId="77777777" w:rsidR="00C82A4D" w:rsidRDefault="00C82A4D" w:rsidP="00C82A4D">
            <w:pPr>
              <w:widowControl/>
              <w:numPr>
                <w:ilvl w:val="0"/>
                <w:numId w:val="19"/>
              </w:numPr>
              <w:spacing w:line="440" w:lineRule="exact"/>
              <w:jc w:val="left"/>
              <w:rPr>
                <w:rFonts w:eastAsia="仿宋"/>
                <w:kern w:val="0"/>
                <w:sz w:val="30"/>
                <w:szCs w:val="30"/>
              </w:rPr>
            </w:pPr>
            <w:r>
              <w:rPr>
                <w:rFonts w:eastAsia="仿宋"/>
                <w:kern w:val="0"/>
                <w:sz w:val="30"/>
                <w:szCs w:val="30"/>
              </w:rPr>
              <w:t>参与中间验收会议纪要签字</w:t>
            </w:r>
          </w:p>
        </w:tc>
      </w:tr>
      <w:tr w:rsidR="00C82A4D" w14:paraId="1B09FFD6" w14:textId="77777777" w:rsidTr="00ED734A">
        <w:trPr>
          <w:trHeight w:val="569"/>
        </w:trPr>
        <w:tc>
          <w:tcPr>
            <w:tcW w:w="709" w:type="dxa"/>
            <w:vMerge/>
            <w:vAlign w:val="center"/>
          </w:tcPr>
          <w:p w14:paraId="042FD2E6"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39BA617A"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3E3A475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4.6</w:t>
            </w:r>
            <w:r>
              <w:rPr>
                <w:rFonts w:eastAsia="仿宋"/>
                <w:kern w:val="0"/>
                <w:sz w:val="30"/>
                <w:szCs w:val="30"/>
              </w:rPr>
              <w:t>参与工程变更审核</w:t>
            </w:r>
            <w:r>
              <w:rPr>
                <w:rFonts w:eastAsia="仿宋"/>
                <w:kern w:val="0"/>
                <w:sz w:val="30"/>
                <w:szCs w:val="30"/>
              </w:rPr>
              <w:t xml:space="preserve"> </w:t>
            </w:r>
          </w:p>
        </w:tc>
        <w:tc>
          <w:tcPr>
            <w:tcW w:w="6237" w:type="dxa"/>
            <w:shd w:val="clear" w:color="000000" w:fill="FFFFFF"/>
            <w:vAlign w:val="center"/>
          </w:tcPr>
          <w:p w14:paraId="5CCF62B1" w14:textId="2A36E4A9" w:rsidR="00C82A4D" w:rsidRDefault="00C82A4D" w:rsidP="00C82A4D">
            <w:pPr>
              <w:widowControl/>
              <w:numPr>
                <w:ilvl w:val="0"/>
                <w:numId w:val="20"/>
              </w:numPr>
              <w:spacing w:line="440" w:lineRule="exact"/>
              <w:jc w:val="left"/>
              <w:rPr>
                <w:rFonts w:eastAsia="仿宋"/>
                <w:kern w:val="0"/>
                <w:sz w:val="30"/>
                <w:szCs w:val="30"/>
              </w:rPr>
            </w:pPr>
            <w:r>
              <w:rPr>
                <w:rFonts w:eastAsia="仿宋"/>
                <w:kern w:val="0"/>
                <w:sz w:val="30"/>
                <w:szCs w:val="30"/>
              </w:rPr>
              <w:t>参与现场工程变更审核（涉</w:t>
            </w:r>
            <w:r w:rsidR="00345F84">
              <w:rPr>
                <w:rFonts w:eastAsia="仿宋"/>
                <w:kern w:val="0"/>
                <w:sz w:val="30"/>
                <w:szCs w:val="30"/>
              </w:rPr>
              <w:t>及观感、特殊功能类及造价调整较大的），并向建设单位出具审核意见</w:t>
            </w:r>
          </w:p>
        </w:tc>
      </w:tr>
      <w:tr w:rsidR="00C82A4D" w14:paraId="1BF4C9D6" w14:textId="77777777" w:rsidTr="00ED734A">
        <w:trPr>
          <w:trHeight w:val="1905"/>
        </w:trPr>
        <w:tc>
          <w:tcPr>
            <w:tcW w:w="709" w:type="dxa"/>
            <w:vMerge/>
            <w:vAlign w:val="center"/>
          </w:tcPr>
          <w:p w14:paraId="69A87EEB"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0019F6D6"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7F1F0DB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4.7</w:t>
            </w:r>
            <w:r>
              <w:rPr>
                <w:rFonts w:eastAsia="仿宋"/>
                <w:kern w:val="0"/>
                <w:sz w:val="30"/>
                <w:szCs w:val="30"/>
              </w:rPr>
              <w:t>建筑师指令</w:t>
            </w:r>
            <w:r>
              <w:rPr>
                <w:rFonts w:eastAsia="仿宋"/>
                <w:kern w:val="0"/>
                <w:sz w:val="30"/>
                <w:szCs w:val="30"/>
              </w:rPr>
              <w:t xml:space="preserve"> </w:t>
            </w:r>
          </w:p>
        </w:tc>
        <w:tc>
          <w:tcPr>
            <w:tcW w:w="6237" w:type="dxa"/>
            <w:shd w:val="clear" w:color="000000" w:fill="FFFFFF"/>
            <w:vAlign w:val="center"/>
          </w:tcPr>
          <w:p w14:paraId="655DF222" w14:textId="2127C6DA"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w:t>
            </w:r>
            <w:r w:rsidR="00345F84" w:rsidRPr="00345F84">
              <w:rPr>
                <w:rFonts w:eastAsia="仿宋" w:hint="eastAsia"/>
                <w:kern w:val="0"/>
                <w:sz w:val="30"/>
                <w:szCs w:val="30"/>
                <w:highlight w:val="yellow"/>
              </w:rPr>
              <w:t>首席</w:t>
            </w:r>
            <w:r>
              <w:rPr>
                <w:rFonts w:eastAsia="仿宋"/>
                <w:kern w:val="0"/>
                <w:sz w:val="30"/>
                <w:szCs w:val="30"/>
              </w:rPr>
              <w:t>建筑师在发现现场施工情况与原方案、初步设计意图不符、或现场确有变更必要时，可签发</w:t>
            </w:r>
            <w:r w:rsidR="00345F84" w:rsidRPr="00345F84">
              <w:rPr>
                <w:rFonts w:eastAsia="仿宋" w:hint="eastAsia"/>
                <w:kern w:val="0"/>
                <w:sz w:val="30"/>
                <w:szCs w:val="30"/>
                <w:highlight w:val="yellow"/>
              </w:rPr>
              <w:t>首席</w:t>
            </w:r>
            <w:r>
              <w:rPr>
                <w:rFonts w:eastAsia="仿宋"/>
                <w:kern w:val="0"/>
                <w:sz w:val="30"/>
                <w:szCs w:val="30"/>
              </w:rPr>
              <w:t>建筑师指令单</w:t>
            </w:r>
          </w:p>
          <w:p w14:paraId="601EE2EF" w14:textId="153F6E47" w:rsidR="00C82A4D" w:rsidRDefault="00C82A4D" w:rsidP="00ED734A">
            <w:pPr>
              <w:spacing w:line="440" w:lineRule="exact"/>
              <w:jc w:val="left"/>
              <w:rPr>
                <w:rFonts w:eastAsia="仿宋" w:hint="eastAsia"/>
                <w:kern w:val="0"/>
                <w:sz w:val="30"/>
                <w:szCs w:val="30"/>
              </w:rPr>
            </w:pPr>
            <w:r>
              <w:rPr>
                <w:rFonts w:eastAsia="仿宋"/>
                <w:kern w:val="0"/>
                <w:sz w:val="30"/>
                <w:szCs w:val="30"/>
              </w:rPr>
              <w:t>2</w:t>
            </w:r>
            <w:r>
              <w:rPr>
                <w:rFonts w:eastAsia="仿宋"/>
                <w:kern w:val="0"/>
                <w:sz w:val="30"/>
                <w:szCs w:val="30"/>
              </w:rPr>
              <w:t>、</w:t>
            </w:r>
            <w:r w:rsidR="00345F84" w:rsidRPr="00345F84">
              <w:rPr>
                <w:rFonts w:eastAsia="仿宋" w:hint="eastAsia"/>
                <w:kern w:val="0"/>
                <w:sz w:val="30"/>
                <w:szCs w:val="30"/>
                <w:highlight w:val="yellow"/>
              </w:rPr>
              <w:t>首席</w:t>
            </w:r>
            <w:r>
              <w:rPr>
                <w:rFonts w:eastAsia="仿宋"/>
                <w:kern w:val="0"/>
                <w:sz w:val="30"/>
                <w:szCs w:val="30"/>
              </w:rPr>
              <w:t>建筑</w:t>
            </w:r>
            <w:r w:rsidR="00345F84">
              <w:rPr>
                <w:rFonts w:eastAsia="仿宋"/>
                <w:kern w:val="0"/>
                <w:sz w:val="30"/>
                <w:szCs w:val="30"/>
              </w:rPr>
              <w:t>师原则上只能签发与建筑观感效果、使用功能、标准档次有关的指令单</w:t>
            </w:r>
          </w:p>
        </w:tc>
      </w:tr>
      <w:tr w:rsidR="00C82A4D" w14:paraId="176E2782" w14:textId="77777777" w:rsidTr="00ED734A">
        <w:trPr>
          <w:trHeight w:val="1283"/>
        </w:trPr>
        <w:tc>
          <w:tcPr>
            <w:tcW w:w="709" w:type="dxa"/>
            <w:vMerge/>
            <w:vAlign w:val="center"/>
          </w:tcPr>
          <w:p w14:paraId="18EFD682"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440502CE"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0F4980EA"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4.8</w:t>
            </w:r>
            <w:r>
              <w:rPr>
                <w:rFonts w:eastAsia="仿宋"/>
                <w:kern w:val="0"/>
                <w:sz w:val="30"/>
                <w:szCs w:val="30"/>
              </w:rPr>
              <w:t>提供项目缺陷清单</w:t>
            </w:r>
            <w:r>
              <w:rPr>
                <w:rFonts w:eastAsia="仿宋"/>
                <w:kern w:val="0"/>
                <w:sz w:val="30"/>
                <w:szCs w:val="30"/>
              </w:rPr>
              <w:t xml:space="preserve"> </w:t>
            </w:r>
          </w:p>
        </w:tc>
        <w:tc>
          <w:tcPr>
            <w:tcW w:w="6237" w:type="dxa"/>
            <w:shd w:val="clear" w:color="000000" w:fill="FFFFFF"/>
            <w:vAlign w:val="center"/>
          </w:tcPr>
          <w:p w14:paraId="11E34FF3" w14:textId="3FCA859B"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、建设基本完成时，</w:t>
            </w:r>
            <w:r w:rsidRPr="00345F84">
              <w:rPr>
                <w:rFonts w:eastAsia="仿宋"/>
                <w:kern w:val="0"/>
                <w:sz w:val="30"/>
                <w:szCs w:val="30"/>
                <w:highlight w:val="yellow"/>
              </w:rPr>
              <w:t>建筑师</w:t>
            </w:r>
            <w:r w:rsidR="00345F84" w:rsidRPr="00345F84">
              <w:rPr>
                <w:rFonts w:eastAsia="仿宋" w:hint="eastAsia"/>
                <w:kern w:val="0"/>
                <w:sz w:val="30"/>
                <w:szCs w:val="30"/>
                <w:highlight w:val="yellow"/>
              </w:rPr>
              <w:t>全面</w:t>
            </w:r>
            <w:r w:rsidR="00345F84" w:rsidRPr="00345F84">
              <w:rPr>
                <w:rFonts w:eastAsia="仿宋"/>
                <w:kern w:val="0"/>
                <w:sz w:val="30"/>
                <w:szCs w:val="30"/>
                <w:highlight w:val="yellow"/>
              </w:rPr>
              <w:t>检查实体工程，</w:t>
            </w:r>
            <w:r w:rsidR="00345F84">
              <w:rPr>
                <w:rFonts w:eastAsia="仿宋"/>
                <w:kern w:val="0"/>
                <w:sz w:val="30"/>
                <w:szCs w:val="30"/>
              </w:rPr>
              <w:t>并</w:t>
            </w:r>
            <w:r>
              <w:rPr>
                <w:rFonts w:eastAsia="仿宋"/>
                <w:kern w:val="0"/>
                <w:sz w:val="30"/>
                <w:szCs w:val="30"/>
              </w:rPr>
              <w:t>提供项目缺陷清单供施工单位整改</w:t>
            </w:r>
          </w:p>
          <w:p w14:paraId="587EE6EE"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w:t>
            </w:r>
            <w:r>
              <w:rPr>
                <w:rFonts w:eastAsia="仿宋"/>
                <w:kern w:val="0"/>
                <w:sz w:val="30"/>
                <w:szCs w:val="30"/>
              </w:rPr>
              <w:t>、建筑师对项目缺陷清单的整改结果进行确认</w:t>
            </w:r>
          </w:p>
        </w:tc>
      </w:tr>
      <w:tr w:rsidR="00C82A4D" w14:paraId="6A1568CF" w14:textId="77777777" w:rsidTr="00ED734A">
        <w:trPr>
          <w:trHeight w:val="765"/>
        </w:trPr>
        <w:tc>
          <w:tcPr>
            <w:tcW w:w="709" w:type="dxa"/>
            <w:vMerge/>
            <w:vAlign w:val="center"/>
          </w:tcPr>
          <w:p w14:paraId="77EE610B" w14:textId="77777777" w:rsidR="00C82A4D" w:rsidRDefault="00C82A4D" w:rsidP="00ED734A">
            <w:pPr>
              <w:widowControl/>
              <w:spacing w:line="440" w:lineRule="exact"/>
              <w:jc w:val="left"/>
              <w:rPr>
                <w:rFonts w:eastAsia="仿宋"/>
                <w:kern w:val="0"/>
                <w:sz w:val="30"/>
                <w:szCs w:val="30"/>
              </w:rPr>
            </w:pPr>
          </w:p>
        </w:tc>
        <w:tc>
          <w:tcPr>
            <w:tcW w:w="851" w:type="dxa"/>
            <w:vMerge/>
            <w:vAlign w:val="center"/>
          </w:tcPr>
          <w:p w14:paraId="0F0DD364" w14:textId="77777777" w:rsidR="00C82A4D" w:rsidRDefault="00C82A4D" w:rsidP="00ED734A">
            <w:pPr>
              <w:widowControl/>
              <w:spacing w:line="440" w:lineRule="exact"/>
              <w:jc w:val="left"/>
              <w:rPr>
                <w:rFonts w:eastAsia="仿宋"/>
                <w:kern w:val="0"/>
                <w:sz w:val="30"/>
                <w:szCs w:val="30"/>
              </w:rPr>
            </w:pPr>
          </w:p>
        </w:tc>
        <w:tc>
          <w:tcPr>
            <w:tcW w:w="1984" w:type="dxa"/>
            <w:shd w:val="clear" w:color="000000" w:fill="FFFFFF"/>
            <w:vAlign w:val="center"/>
          </w:tcPr>
          <w:p w14:paraId="2073687D"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4.9</w:t>
            </w:r>
            <w:r>
              <w:rPr>
                <w:rFonts w:eastAsia="仿宋"/>
                <w:kern w:val="0"/>
                <w:sz w:val="30"/>
                <w:szCs w:val="30"/>
              </w:rPr>
              <w:t>参与施工进度款支付审批</w:t>
            </w:r>
          </w:p>
        </w:tc>
        <w:tc>
          <w:tcPr>
            <w:tcW w:w="6237" w:type="dxa"/>
            <w:shd w:val="clear" w:color="000000" w:fill="FFFFFF"/>
            <w:vAlign w:val="center"/>
          </w:tcPr>
          <w:p w14:paraId="067C4FFE" w14:textId="77777777" w:rsidR="00C82A4D" w:rsidRDefault="00C82A4D" w:rsidP="00C82A4D">
            <w:pPr>
              <w:widowControl/>
              <w:numPr>
                <w:ilvl w:val="0"/>
                <w:numId w:val="21"/>
              </w:numPr>
              <w:spacing w:line="440" w:lineRule="exact"/>
              <w:jc w:val="left"/>
              <w:rPr>
                <w:rFonts w:eastAsia="仿宋"/>
                <w:kern w:val="0"/>
                <w:sz w:val="30"/>
                <w:szCs w:val="30"/>
              </w:rPr>
            </w:pPr>
            <w:r>
              <w:rPr>
                <w:rFonts w:eastAsia="仿宋"/>
                <w:kern w:val="0"/>
                <w:sz w:val="30"/>
                <w:szCs w:val="30"/>
              </w:rPr>
              <w:t>审查签认材料设备以及工程进度、工程款支付确认单，监督工程建设项目按照设计文件要求进行实施</w:t>
            </w:r>
          </w:p>
        </w:tc>
      </w:tr>
      <w:tr w:rsidR="00C82A4D" w14:paraId="32A34828" w14:textId="77777777" w:rsidTr="00ED734A">
        <w:trPr>
          <w:trHeight w:val="1183"/>
        </w:trPr>
        <w:tc>
          <w:tcPr>
            <w:tcW w:w="709" w:type="dxa"/>
            <w:shd w:val="clear" w:color="000000" w:fill="FFFFFF"/>
            <w:noWrap/>
            <w:vAlign w:val="center"/>
          </w:tcPr>
          <w:p w14:paraId="5262CD7A"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5</w:t>
            </w:r>
          </w:p>
        </w:tc>
        <w:tc>
          <w:tcPr>
            <w:tcW w:w="851" w:type="dxa"/>
            <w:shd w:val="clear" w:color="000000" w:fill="FFFFFF"/>
            <w:vAlign w:val="center"/>
          </w:tcPr>
          <w:p w14:paraId="337199F6"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竣工验收阶段</w:t>
            </w:r>
            <w:r>
              <w:rPr>
                <w:rFonts w:eastAsia="仿宋"/>
                <w:kern w:val="0"/>
                <w:sz w:val="30"/>
                <w:szCs w:val="30"/>
              </w:rPr>
              <w:t xml:space="preserve"> </w:t>
            </w:r>
          </w:p>
        </w:tc>
        <w:tc>
          <w:tcPr>
            <w:tcW w:w="1984" w:type="dxa"/>
            <w:shd w:val="clear" w:color="000000" w:fill="FFFFFF"/>
            <w:vAlign w:val="center"/>
          </w:tcPr>
          <w:p w14:paraId="282C47A3"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5.1</w:t>
            </w:r>
            <w:r>
              <w:rPr>
                <w:rFonts w:eastAsia="仿宋"/>
                <w:kern w:val="0"/>
                <w:sz w:val="30"/>
                <w:szCs w:val="30"/>
              </w:rPr>
              <w:t>竣工验收</w:t>
            </w:r>
            <w:r>
              <w:rPr>
                <w:rFonts w:eastAsia="仿宋"/>
                <w:kern w:val="0"/>
                <w:sz w:val="30"/>
                <w:szCs w:val="30"/>
              </w:rPr>
              <w:t xml:space="preserve"> </w:t>
            </w:r>
          </w:p>
        </w:tc>
        <w:tc>
          <w:tcPr>
            <w:tcW w:w="6237" w:type="dxa"/>
            <w:shd w:val="clear" w:color="000000" w:fill="FFFFFF"/>
            <w:vAlign w:val="center"/>
          </w:tcPr>
          <w:p w14:paraId="45C506D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、参与竣工验收并发表验收意见</w:t>
            </w:r>
          </w:p>
        </w:tc>
      </w:tr>
    </w:tbl>
    <w:p w14:paraId="3D140444" w14:textId="77777777" w:rsidR="00C82A4D" w:rsidRDefault="00C82A4D" w:rsidP="00C82A4D">
      <w:pPr>
        <w:widowControl/>
        <w:jc w:val="left"/>
        <w:rPr>
          <w:rFonts w:eastAsia="方正仿宋_GBK"/>
          <w:bCs/>
          <w:spacing w:val="-10"/>
          <w:sz w:val="32"/>
          <w:szCs w:val="32"/>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126"/>
        <w:gridCol w:w="5245"/>
      </w:tblGrid>
      <w:tr w:rsidR="00C82A4D" w14:paraId="15A8C001" w14:textId="77777777" w:rsidTr="0004502A">
        <w:trPr>
          <w:trHeight w:val="495"/>
        </w:trPr>
        <w:tc>
          <w:tcPr>
            <w:tcW w:w="851" w:type="dxa"/>
            <w:shd w:val="clear" w:color="000000" w:fill="D9D9D9"/>
            <w:noWrap/>
            <w:vAlign w:val="center"/>
          </w:tcPr>
          <w:p w14:paraId="43F48775" w14:textId="77777777" w:rsidR="00C82A4D" w:rsidRDefault="00C82A4D" w:rsidP="00ED734A">
            <w:pPr>
              <w:widowControl/>
              <w:spacing w:line="440" w:lineRule="exact"/>
              <w:jc w:val="center"/>
              <w:rPr>
                <w:rFonts w:eastAsia="仿宋"/>
                <w:b/>
                <w:bCs/>
                <w:kern w:val="0"/>
                <w:sz w:val="30"/>
                <w:szCs w:val="30"/>
              </w:rPr>
            </w:pPr>
            <w:r>
              <w:rPr>
                <w:rFonts w:eastAsia="仿宋"/>
                <w:b/>
                <w:bCs/>
                <w:kern w:val="0"/>
                <w:sz w:val="30"/>
                <w:szCs w:val="30"/>
              </w:rPr>
              <w:lastRenderedPageBreak/>
              <w:t>No.</w:t>
            </w:r>
          </w:p>
        </w:tc>
        <w:tc>
          <w:tcPr>
            <w:tcW w:w="9214" w:type="dxa"/>
            <w:gridSpan w:val="3"/>
            <w:shd w:val="clear" w:color="000000" w:fill="D9D9D9"/>
            <w:vAlign w:val="center"/>
          </w:tcPr>
          <w:p w14:paraId="16FD7CC8" w14:textId="77777777" w:rsidR="00C82A4D" w:rsidRDefault="00C82A4D" w:rsidP="00ED734A">
            <w:pPr>
              <w:widowControl/>
              <w:spacing w:line="440" w:lineRule="exact"/>
              <w:jc w:val="center"/>
              <w:rPr>
                <w:rFonts w:eastAsia="仿宋"/>
                <w:b/>
                <w:bCs/>
                <w:kern w:val="0"/>
                <w:sz w:val="30"/>
                <w:szCs w:val="30"/>
              </w:rPr>
            </w:pPr>
            <w:r>
              <w:rPr>
                <w:rFonts w:eastAsia="仿宋"/>
                <w:b/>
                <w:bCs/>
                <w:kern w:val="0"/>
                <w:sz w:val="28"/>
                <w:szCs w:val="30"/>
              </w:rPr>
              <w:t>Chief Architect Job Description</w:t>
            </w:r>
          </w:p>
        </w:tc>
      </w:tr>
      <w:tr w:rsidR="00C82A4D" w14:paraId="4CD4D5A8" w14:textId="77777777" w:rsidTr="0004502A">
        <w:trPr>
          <w:trHeight w:val="493"/>
        </w:trPr>
        <w:tc>
          <w:tcPr>
            <w:tcW w:w="851" w:type="dxa"/>
            <w:shd w:val="clear" w:color="000000" w:fill="FFFFFF"/>
            <w:noWrap/>
            <w:vAlign w:val="center"/>
          </w:tcPr>
          <w:p w14:paraId="05DA9473"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1</w:t>
            </w:r>
          </w:p>
        </w:tc>
        <w:tc>
          <w:tcPr>
            <w:tcW w:w="1843" w:type="dxa"/>
            <w:shd w:val="clear" w:color="000000" w:fill="FFFFFF"/>
            <w:vAlign w:val="center"/>
          </w:tcPr>
          <w:p w14:paraId="2D7DA817"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 xml:space="preserve">The planning phase </w:t>
            </w:r>
          </w:p>
        </w:tc>
        <w:tc>
          <w:tcPr>
            <w:tcW w:w="2126" w:type="dxa"/>
            <w:shd w:val="clear" w:color="000000" w:fill="FFFFFF"/>
            <w:vAlign w:val="center"/>
          </w:tcPr>
          <w:p w14:paraId="48A6498E" w14:textId="197AD82F" w:rsidR="00C82A4D" w:rsidRDefault="00C82A4D" w:rsidP="00ED734A">
            <w:pPr>
              <w:widowControl/>
              <w:spacing w:line="440" w:lineRule="exact"/>
              <w:jc w:val="left"/>
              <w:rPr>
                <w:rFonts w:eastAsia="仿宋"/>
                <w:kern w:val="0"/>
                <w:sz w:val="28"/>
                <w:szCs w:val="30"/>
              </w:rPr>
            </w:pPr>
            <w:r>
              <w:rPr>
                <w:rFonts w:eastAsia="仿宋"/>
                <w:kern w:val="0"/>
                <w:sz w:val="30"/>
                <w:szCs w:val="30"/>
              </w:rPr>
              <w:t>1.1</w:t>
            </w:r>
            <w:r w:rsidR="00562742">
              <w:rPr>
                <w:rFonts w:eastAsia="仿宋"/>
                <w:kern w:val="0"/>
                <w:sz w:val="30"/>
                <w:szCs w:val="30"/>
              </w:rPr>
              <w:t xml:space="preserve"> </w:t>
            </w:r>
            <w:r w:rsidRPr="00562742">
              <w:rPr>
                <w:rFonts w:eastAsia="仿宋"/>
                <w:kern w:val="0"/>
                <w:sz w:val="28"/>
                <w:szCs w:val="30"/>
              </w:rPr>
              <w:t>Planning Optimization</w:t>
            </w:r>
          </w:p>
        </w:tc>
        <w:tc>
          <w:tcPr>
            <w:tcW w:w="5245" w:type="dxa"/>
            <w:shd w:val="clear" w:color="000000" w:fill="FFFFFF"/>
            <w:vAlign w:val="center"/>
          </w:tcPr>
          <w:p w14:paraId="2E60A634" w14:textId="41C2D564" w:rsidR="00C82A4D" w:rsidRDefault="00E35D55" w:rsidP="00ED734A">
            <w:pPr>
              <w:widowControl/>
              <w:spacing w:line="440" w:lineRule="exact"/>
              <w:jc w:val="left"/>
              <w:rPr>
                <w:rFonts w:eastAsia="仿宋"/>
                <w:kern w:val="0"/>
                <w:sz w:val="30"/>
                <w:szCs w:val="30"/>
              </w:rPr>
            </w:pPr>
            <w:r>
              <w:rPr>
                <w:rFonts w:eastAsia="仿宋"/>
                <w:kern w:val="0"/>
                <w:sz w:val="28"/>
                <w:szCs w:val="30"/>
              </w:rPr>
              <w:t xml:space="preserve">1. </w:t>
            </w:r>
            <w:r w:rsidR="00C82A4D">
              <w:rPr>
                <w:rFonts w:eastAsia="仿宋"/>
                <w:kern w:val="0"/>
                <w:sz w:val="28"/>
                <w:szCs w:val="30"/>
              </w:rPr>
              <w:t xml:space="preserve">Make reasonable suggestions based on the detailed urban design conducted by the </w:t>
            </w:r>
            <w:r>
              <w:rPr>
                <w:rFonts w:eastAsia="仿宋" w:hint="eastAsia"/>
                <w:kern w:val="0"/>
                <w:sz w:val="28"/>
                <w:szCs w:val="30"/>
              </w:rPr>
              <w:t xml:space="preserve"> </w:t>
            </w:r>
            <w:r>
              <w:rPr>
                <w:rFonts w:eastAsia="仿宋"/>
                <w:kern w:val="0"/>
                <w:sz w:val="28"/>
                <w:szCs w:val="30"/>
              </w:rPr>
              <w:t>o</w:t>
            </w:r>
            <w:r w:rsidR="00C82A4D">
              <w:rPr>
                <w:rFonts w:eastAsia="仿宋"/>
                <w:kern w:val="0"/>
                <w:sz w:val="28"/>
                <w:szCs w:val="30"/>
              </w:rPr>
              <w:t>rganizer.</w:t>
            </w:r>
          </w:p>
        </w:tc>
      </w:tr>
      <w:tr w:rsidR="00C82A4D" w14:paraId="07FBEA7A" w14:textId="77777777" w:rsidTr="0004502A">
        <w:trPr>
          <w:trHeight w:val="1020"/>
        </w:trPr>
        <w:tc>
          <w:tcPr>
            <w:tcW w:w="851" w:type="dxa"/>
            <w:vMerge w:val="restart"/>
            <w:vAlign w:val="center"/>
          </w:tcPr>
          <w:p w14:paraId="1C1573C9"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2</w:t>
            </w:r>
          </w:p>
        </w:tc>
        <w:tc>
          <w:tcPr>
            <w:tcW w:w="1843" w:type="dxa"/>
            <w:vMerge w:val="restart"/>
            <w:vAlign w:val="center"/>
          </w:tcPr>
          <w:p w14:paraId="7E07B31E"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The design phase </w:t>
            </w:r>
          </w:p>
        </w:tc>
        <w:tc>
          <w:tcPr>
            <w:tcW w:w="2126" w:type="dxa"/>
            <w:shd w:val="clear" w:color="000000" w:fill="FFFFFF"/>
            <w:vAlign w:val="center"/>
          </w:tcPr>
          <w:p w14:paraId="086F829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2.1</w:t>
            </w:r>
            <w:r>
              <w:rPr>
                <w:rFonts w:eastAsia="仿宋"/>
                <w:kern w:val="0"/>
                <w:sz w:val="28"/>
                <w:szCs w:val="30"/>
              </w:rPr>
              <w:t xml:space="preserve">Take charge of the construction schematic design </w:t>
            </w:r>
          </w:p>
        </w:tc>
        <w:tc>
          <w:tcPr>
            <w:tcW w:w="5245" w:type="dxa"/>
            <w:shd w:val="clear" w:color="000000" w:fill="FFFFFF"/>
            <w:vAlign w:val="center"/>
          </w:tcPr>
          <w:p w14:paraId="1BDE986E" w14:textId="1F71D707" w:rsidR="00C82A4D" w:rsidRDefault="00C82A4D" w:rsidP="00ED734A">
            <w:pPr>
              <w:widowControl/>
              <w:spacing w:line="440" w:lineRule="exact"/>
              <w:rPr>
                <w:rFonts w:eastAsia="仿宋"/>
                <w:kern w:val="0"/>
                <w:sz w:val="28"/>
                <w:szCs w:val="30"/>
              </w:rPr>
            </w:pPr>
            <w:r>
              <w:rPr>
                <w:rFonts w:eastAsia="仿宋"/>
                <w:kern w:val="0"/>
                <w:sz w:val="28"/>
                <w:szCs w:val="30"/>
              </w:rPr>
              <w:t>1.</w:t>
            </w:r>
            <w:r w:rsidR="00E35D55">
              <w:rPr>
                <w:rFonts w:eastAsia="仿宋"/>
                <w:kern w:val="0"/>
                <w:sz w:val="28"/>
                <w:szCs w:val="30"/>
              </w:rPr>
              <w:t xml:space="preserve"> </w:t>
            </w:r>
            <w:r>
              <w:rPr>
                <w:rFonts w:eastAsia="仿宋"/>
                <w:kern w:val="0"/>
                <w:sz w:val="28"/>
                <w:szCs w:val="30"/>
              </w:rPr>
              <w:t>Take charge of the schematic</w:t>
            </w:r>
            <w:r w:rsidR="00E35D55">
              <w:rPr>
                <w:rFonts w:eastAsia="仿宋"/>
                <w:kern w:val="0"/>
                <w:sz w:val="28"/>
                <w:szCs w:val="30"/>
              </w:rPr>
              <w:t xml:space="preserve"> </w:t>
            </w:r>
            <w:r>
              <w:rPr>
                <w:rFonts w:eastAsia="仿宋"/>
                <w:kern w:val="0"/>
                <w:sz w:val="28"/>
                <w:szCs w:val="30"/>
              </w:rPr>
              <w:t>design, provide final results and sign</w:t>
            </w:r>
            <w:r>
              <w:t xml:space="preserve"> </w:t>
            </w:r>
            <w:r>
              <w:rPr>
                <w:rFonts w:eastAsia="仿宋"/>
                <w:kern w:val="0"/>
                <w:sz w:val="28"/>
                <w:szCs w:val="30"/>
              </w:rPr>
              <w:t>for confirmation.</w:t>
            </w:r>
          </w:p>
          <w:p w14:paraId="458A7094" w14:textId="5A80EF86" w:rsidR="00C82A4D" w:rsidRDefault="00C82A4D" w:rsidP="00ED734A">
            <w:pPr>
              <w:widowControl/>
              <w:spacing w:line="440" w:lineRule="exact"/>
              <w:rPr>
                <w:rFonts w:eastAsia="仿宋"/>
                <w:kern w:val="0"/>
                <w:sz w:val="28"/>
                <w:szCs w:val="30"/>
              </w:rPr>
            </w:pPr>
            <w:r>
              <w:rPr>
                <w:rFonts w:eastAsia="仿宋"/>
                <w:kern w:val="0"/>
                <w:sz w:val="28"/>
                <w:szCs w:val="30"/>
              </w:rPr>
              <w:t>2.</w:t>
            </w:r>
            <w:r w:rsidR="00E35D55">
              <w:rPr>
                <w:rFonts w:eastAsia="仿宋"/>
                <w:kern w:val="0"/>
                <w:sz w:val="28"/>
                <w:szCs w:val="30"/>
              </w:rPr>
              <w:t xml:space="preserve"> </w:t>
            </w:r>
            <w:r>
              <w:rPr>
                <w:rFonts w:eastAsia="仿宋"/>
                <w:kern w:val="0"/>
                <w:sz w:val="28"/>
                <w:szCs w:val="30"/>
              </w:rPr>
              <w:t xml:space="preserve">Estimate the investment of the construction design, provide the final document with  </w:t>
            </w:r>
            <w:r>
              <w:rPr>
                <w:rFonts w:eastAsia="仿宋"/>
                <w:kern w:val="0"/>
                <w:sz w:val="30"/>
                <w:szCs w:val="30"/>
              </w:rPr>
              <w:t>signature confirmation</w:t>
            </w:r>
          </w:p>
          <w:p w14:paraId="6B0DB594" w14:textId="21808527" w:rsidR="00C82A4D" w:rsidRDefault="00C82A4D" w:rsidP="00ED734A">
            <w:pPr>
              <w:widowControl/>
              <w:spacing w:line="440" w:lineRule="exact"/>
              <w:rPr>
                <w:rFonts w:eastAsia="仿宋"/>
                <w:kern w:val="0"/>
                <w:sz w:val="30"/>
                <w:szCs w:val="30"/>
              </w:rPr>
            </w:pPr>
            <w:r>
              <w:rPr>
                <w:rFonts w:eastAsia="仿宋"/>
                <w:kern w:val="0"/>
                <w:sz w:val="28"/>
                <w:szCs w:val="30"/>
              </w:rPr>
              <w:t>3.</w:t>
            </w:r>
            <w:r w:rsidR="00E35D55">
              <w:rPr>
                <w:rFonts w:eastAsia="仿宋"/>
                <w:kern w:val="0"/>
                <w:sz w:val="28"/>
                <w:szCs w:val="30"/>
              </w:rPr>
              <w:t xml:space="preserve"> </w:t>
            </w:r>
            <w:r>
              <w:rPr>
                <w:rFonts w:eastAsia="仿宋"/>
                <w:kern w:val="0"/>
                <w:sz w:val="28"/>
                <w:szCs w:val="30"/>
              </w:rPr>
              <w:t>Provide samples for main impression materials.</w:t>
            </w:r>
          </w:p>
        </w:tc>
      </w:tr>
      <w:tr w:rsidR="00C82A4D" w14:paraId="369F1F73" w14:textId="77777777" w:rsidTr="0004502A">
        <w:trPr>
          <w:trHeight w:val="1020"/>
        </w:trPr>
        <w:tc>
          <w:tcPr>
            <w:tcW w:w="851" w:type="dxa"/>
            <w:vMerge/>
            <w:vAlign w:val="center"/>
          </w:tcPr>
          <w:p w14:paraId="665EF999"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649A5406"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0F96442C" w14:textId="4089D366" w:rsidR="00C82A4D" w:rsidRDefault="00C82A4D" w:rsidP="00ED734A">
            <w:pPr>
              <w:widowControl/>
              <w:spacing w:line="440" w:lineRule="exact"/>
              <w:jc w:val="left"/>
              <w:rPr>
                <w:rFonts w:eastAsia="仿宋"/>
                <w:kern w:val="0"/>
                <w:sz w:val="30"/>
                <w:szCs w:val="30"/>
              </w:rPr>
            </w:pPr>
            <w:r>
              <w:rPr>
                <w:rFonts w:eastAsia="仿宋"/>
                <w:kern w:val="0"/>
                <w:sz w:val="30"/>
                <w:szCs w:val="30"/>
              </w:rPr>
              <w:t>2.2</w:t>
            </w:r>
            <w:r w:rsidR="00562742">
              <w:rPr>
                <w:rFonts w:eastAsia="仿宋"/>
                <w:kern w:val="0"/>
                <w:sz w:val="30"/>
                <w:szCs w:val="30"/>
              </w:rPr>
              <w:t xml:space="preserve"> </w:t>
            </w:r>
            <w:r>
              <w:rPr>
                <w:rFonts w:eastAsia="仿宋"/>
                <w:kern w:val="0"/>
                <w:sz w:val="30"/>
                <w:szCs w:val="30"/>
              </w:rPr>
              <w:t>Take charge of the preliminary design</w:t>
            </w:r>
          </w:p>
        </w:tc>
        <w:tc>
          <w:tcPr>
            <w:tcW w:w="5245" w:type="dxa"/>
            <w:shd w:val="clear" w:color="000000" w:fill="FFFFFF"/>
            <w:vAlign w:val="center"/>
          </w:tcPr>
          <w:p w14:paraId="12C2053C"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 Preside over the preliminary design, submit results and sign for confirmation</w:t>
            </w:r>
          </w:p>
          <w:p w14:paraId="384F799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 Take charge of budget estimate for preliminary design and provide the final document with signature confirmation.</w:t>
            </w:r>
          </w:p>
          <w:p w14:paraId="5BF8181A"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3. Provide lists and specifications for materials and equipment required in the bidding process which involve the impression, grade and special functional requirements and have a great impact on cost. </w:t>
            </w:r>
          </w:p>
          <w:p w14:paraId="57C1888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Provide samples for necessary impression materials needed in bidding process</w:t>
            </w:r>
            <w:r>
              <w:rPr>
                <w:rFonts w:eastAsia="仿宋" w:hint="eastAsia"/>
                <w:kern w:val="0"/>
                <w:sz w:val="30"/>
                <w:szCs w:val="30"/>
              </w:rPr>
              <w:t>.</w:t>
            </w:r>
          </w:p>
        </w:tc>
      </w:tr>
      <w:tr w:rsidR="00C82A4D" w14:paraId="68A97AF2" w14:textId="77777777" w:rsidTr="0004502A">
        <w:trPr>
          <w:trHeight w:val="2805"/>
        </w:trPr>
        <w:tc>
          <w:tcPr>
            <w:tcW w:w="851" w:type="dxa"/>
            <w:vMerge/>
            <w:vAlign w:val="center"/>
          </w:tcPr>
          <w:p w14:paraId="11863D0C"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65E0A6A9"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76668F29" w14:textId="2050383A" w:rsidR="00C82A4D" w:rsidRDefault="00C82A4D" w:rsidP="00ED734A">
            <w:pPr>
              <w:widowControl/>
              <w:spacing w:line="440" w:lineRule="exact"/>
              <w:jc w:val="left"/>
              <w:rPr>
                <w:rFonts w:eastAsia="仿宋"/>
                <w:kern w:val="0"/>
                <w:sz w:val="30"/>
                <w:szCs w:val="30"/>
              </w:rPr>
            </w:pPr>
            <w:r>
              <w:rPr>
                <w:rFonts w:eastAsia="仿宋"/>
                <w:kern w:val="0"/>
                <w:sz w:val="30"/>
                <w:szCs w:val="30"/>
              </w:rPr>
              <w:t>2.3</w:t>
            </w:r>
            <w:r w:rsidR="00562742">
              <w:rPr>
                <w:rFonts w:eastAsia="仿宋"/>
                <w:kern w:val="0"/>
                <w:sz w:val="30"/>
                <w:szCs w:val="30"/>
              </w:rPr>
              <w:t xml:space="preserve"> </w:t>
            </w:r>
            <w:r>
              <w:rPr>
                <w:rFonts w:eastAsia="仿宋"/>
                <w:kern w:val="0"/>
                <w:sz w:val="30"/>
                <w:szCs w:val="30"/>
              </w:rPr>
              <w:t>Review construction drawings document (include second-time in-depth review)</w:t>
            </w:r>
          </w:p>
        </w:tc>
        <w:tc>
          <w:tcPr>
            <w:tcW w:w="5245" w:type="dxa"/>
            <w:shd w:val="clear" w:color="000000" w:fill="FFFFFF"/>
            <w:vAlign w:val="center"/>
          </w:tcPr>
          <w:p w14:paraId="578F1C1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 Make construction disclosure and answer any questions of design teams in construction drawings design process</w:t>
            </w:r>
          </w:p>
          <w:p w14:paraId="2834A1E7"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Review construction drawings (include second-time in-depth review). Verify whether the design matches with the schematic and initial purpose with focusing on whether the using functions, safety, eco-friendly design, energy conservation and impressions meet requirements. Verify whether the cost control meet the demand of the preliminary design budget estimate.</w:t>
            </w:r>
          </w:p>
          <w:p w14:paraId="0633D9B6"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3</w:t>
            </w:r>
            <w:r>
              <w:rPr>
                <w:rFonts w:eastAsia="仿宋"/>
                <w:kern w:val="0"/>
                <w:sz w:val="30"/>
                <w:szCs w:val="30"/>
              </w:rPr>
              <w:t>. Review materials and equipment designed by the contractor (which are involved in impression part and other parts with special functions)</w:t>
            </w:r>
          </w:p>
          <w:p w14:paraId="0E33D6D7"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w:t>
            </w:r>
            <w:r>
              <w:rPr>
                <w:rFonts w:eastAsia="仿宋" w:hint="eastAsia"/>
                <w:kern w:val="0"/>
                <w:sz w:val="30"/>
                <w:szCs w:val="30"/>
              </w:rPr>
              <w:t>.</w:t>
            </w:r>
            <w:r>
              <w:rPr>
                <w:rFonts w:eastAsia="仿宋"/>
                <w:kern w:val="0"/>
                <w:sz w:val="30"/>
                <w:szCs w:val="30"/>
              </w:rPr>
              <w:t xml:space="preserve"> Approve design material samples (which are related to impression part and other parts with using functions)</w:t>
            </w:r>
          </w:p>
          <w:p w14:paraId="75C5A0A9"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5</w:t>
            </w:r>
            <w:r>
              <w:rPr>
                <w:rFonts w:eastAsia="仿宋"/>
                <w:kern w:val="0"/>
                <w:sz w:val="30"/>
                <w:szCs w:val="30"/>
              </w:rPr>
              <w:t xml:space="preserve">. Provide written confirmation of the results. </w:t>
            </w:r>
          </w:p>
          <w:p w14:paraId="39B17A3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6. The chief architect shall take charge of the work which is related to the impression, using functions, level of standards and cost control. But they are irresponsible for technical tasks in the construction design phase.</w:t>
            </w:r>
          </w:p>
        </w:tc>
      </w:tr>
      <w:tr w:rsidR="00C82A4D" w14:paraId="0E50D310" w14:textId="77777777" w:rsidTr="0004502A">
        <w:trPr>
          <w:trHeight w:val="3805"/>
        </w:trPr>
        <w:tc>
          <w:tcPr>
            <w:tcW w:w="851" w:type="dxa"/>
            <w:vMerge/>
            <w:vAlign w:val="center"/>
          </w:tcPr>
          <w:p w14:paraId="48DE8B40"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1C910153"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01EC9649" w14:textId="6CEB7712" w:rsidR="00C82A4D" w:rsidRDefault="00C82A4D" w:rsidP="0004502A">
            <w:pPr>
              <w:widowControl/>
              <w:spacing w:line="440" w:lineRule="exact"/>
              <w:rPr>
                <w:rFonts w:eastAsia="仿宋"/>
                <w:kern w:val="0"/>
                <w:sz w:val="28"/>
                <w:szCs w:val="30"/>
              </w:rPr>
            </w:pPr>
            <w:r>
              <w:rPr>
                <w:rFonts w:eastAsia="仿宋"/>
                <w:kern w:val="0"/>
                <w:sz w:val="30"/>
                <w:szCs w:val="30"/>
              </w:rPr>
              <w:t xml:space="preserve">2.4Review special </w:t>
            </w:r>
            <w:r w:rsidR="0004502A">
              <w:rPr>
                <w:rFonts w:eastAsia="仿宋"/>
                <w:kern w:val="0"/>
                <w:sz w:val="30"/>
                <w:szCs w:val="30"/>
              </w:rPr>
              <w:t xml:space="preserve">design results (including items </w:t>
            </w:r>
            <w:r>
              <w:rPr>
                <w:rFonts w:eastAsia="仿宋"/>
                <w:kern w:val="0"/>
                <w:sz w:val="30"/>
                <w:szCs w:val="30"/>
              </w:rPr>
              <w:t>as</w:t>
            </w:r>
            <w:r w:rsidR="0004502A">
              <w:rPr>
                <w:rFonts w:eastAsia="仿宋"/>
                <w:kern w:val="0"/>
                <w:sz w:val="30"/>
                <w:szCs w:val="30"/>
              </w:rPr>
              <w:t xml:space="preserve"> </w:t>
            </w:r>
            <w:r>
              <w:rPr>
                <w:rFonts w:eastAsia="仿宋"/>
                <w:kern w:val="0"/>
                <w:sz w:val="30"/>
                <w:szCs w:val="30"/>
              </w:rPr>
              <w:t>landscape, curtain wall, lights, venues, fine decoration, soft decoration, handiwork decoration, sign design and others)</w:t>
            </w:r>
          </w:p>
        </w:tc>
        <w:tc>
          <w:tcPr>
            <w:tcW w:w="5245" w:type="dxa"/>
            <w:shd w:val="clear" w:color="000000" w:fill="FFFFFF"/>
            <w:vAlign w:val="center"/>
          </w:tcPr>
          <w:p w14:paraId="6C4E2CC8"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1.Make disclosure and answer</w:t>
            </w:r>
          </w:p>
          <w:p w14:paraId="0E18F2B1"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questions</w:t>
            </w:r>
            <w:r>
              <w:rPr>
                <w:rFonts w:eastAsia="仿宋" w:hint="eastAsia"/>
                <w:kern w:val="0"/>
                <w:sz w:val="30"/>
                <w:szCs w:val="30"/>
              </w:rPr>
              <w:t xml:space="preserve"> </w:t>
            </w:r>
            <w:r>
              <w:rPr>
                <w:rFonts w:eastAsia="仿宋"/>
                <w:kern w:val="0"/>
                <w:sz w:val="30"/>
                <w:szCs w:val="30"/>
              </w:rPr>
              <w:t>of the design team.</w:t>
            </w:r>
          </w:p>
          <w:p w14:paraId="72EFBA19" w14:textId="77777777" w:rsidR="0004502A" w:rsidRDefault="00C82A4D" w:rsidP="00ED734A">
            <w:pPr>
              <w:widowControl/>
              <w:spacing w:line="440" w:lineRule="exact"/>
              <w:jc w:val="left"/>
              <w:rPr>
                <w:rFonts w:eastAsia="仿宋"/>
                <w:kern w:val="0"/>
                <w:sz w:val="30"/>
                <w:szCs w:val="30"/>
              </w:rPr>
            </w:pPr>
            <w:r>
              <w:rPr>
                <w:rFonts w:eastAsia="仿宋"/>
                <w:kern w:val="0"/>
                <w:sz w:val="30"/>
                <w:szCs w:val="30"/>
              </w:rPr>
              <w:t xml:space="preserve">2. Review the results produced in special design phases. Verify whether the using functions, impressions and levels meet the requirements of the scheme and limits of the cost control. </w:t>
            </w:r>
          </w:p>
          <w:p w14:paraId="6E23286B" w14:textId="65330FBD" w:rsidR="00C82A4D" w:rsidRDefault="00C82A4D" w:rsidP="00ED734A">
            <w:pPr>
              <w:widowControl/>
              <w:spacing w:line="440" w:lineRule="exact"/>
              <w:jc w:val="left"/>
              <w:rPr>
                <w:rFonts w:eastAsia="仿宋"/>
                <w:kern w:val="0"/>
                <w:sz w:val="30"/>
                <w:szCs w:val="30"/>
              </w:rPr>
            </w:pPr>
            <w:r>
              <w:rPr>
                <w:rFonts w:eastAsia="仿宋"/>
                <w:kern w:val="0"/>
                <w:sz w:val="30"/>
                <w:szCs w:val="30"/>
              </w:rPr>
              <w:t>3. Verify the main material selections and samples.</w:t>
            </w:r>
          </w:p>
          <w:p w14:paraId="55D292F2"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Provide written confirmation of the results.</w:t>
            </w:r>
          </w:p>
          <w:p w14:paraId="0A5C3458"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5. The chief architect shall take charge of the work which is related to the impression, using functions, level of standards and cost control. But they are irresponsible for technical tasks in the construction design phase.</w:t>
            </w:r>
          </w:p>
        </w:tc>
      </w:tr>
      <w:tr w:rsidR="00C82A4D" w14:paraId="3302D27D" w14:textId="77777777" w:rsidTr="00E35D55">
        <w:trPr>
          <w:trHeight w:val="983"/>
        </w:trPr>
        <w:tc>
          <w:tcPr>
            <w:tcW w:w="851" w:type="dxa"/>
            <w:vMerge/>
            <w:vAlign w:val="center"/>
          </w:tcPr>
          <w:p w14:paraId="4DBDBE0A"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03306C70"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73BCC041" w14:textId="1D1C3E3C" w:rsidR="00C82A4D" w:rsidRDefault="00C82A4D" w:rsidP="00ED734A">
            <w:pPr>
              <w:widowControl/>
              <w:spacing w:line="440" w:lineRule="exact"/>
              <w:jc w:val="left"/>
              <w:rPr>
                <w:rFonts w:eastAsia="仿宋"/>
                <w:kern w:val="0"/>
                <w:sz w:val="30"/>
                <w:szCs w:val="30"/>
              </w:rPr>
            </w:pPr>
            <w:r>
              <w:rPr>
                <w:rFonts w:eastAsia="仿宋"/>
                <w:kern w:val="0"/>
                <w:sz w:val="30"/>
                <w:szCs w:val="30"/>
              </w:rPr>
              <w:t>2.5</w:t>
            </w:r>
            <w:r w:rsidR="00562742">
              <w:rPr>
                <w:rFonts w:eastAsia="仿宋"/>
                <w:kern w:val="0"/>
                <w:sz w:val="30"/>
                <w:szCs w:val="30"/>
              </w:rPr>
              <w:t xml:space="preserve"> </w:t>
            </w:r>
            <w:r>
              <w:rPr>
                <w:rFonts w:eastAsia="仿宋"/>
                <w:kern w:val="0"/>
                <w:sz w:val="30"/>
                <w:szCs w:val="30"/>
              </w:rPr>
              <w:t>Review other special process designs (if needed)</w:t>
            </w:r>
          </w:p>
        </w:tc>
        <w:tc>
          <w:tcPr>
            <w:tcW w:w="5245" w:type="dxa"/>
            <w:shd w:val="clear" w:color="000000" w:fill="FFFFFF"/>
            <w:vAlign w:val="center"/>
          </w:tcPr>
          <w:p w14:paraId="2B2866F7"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 Brief the special process design clearly and thoroughly and answer related questions.</w:t>
            </w:r>
          </w:p>
          <w:p w14:paraId="091044A2" w14:textId="77777777" w:rsidR="00E35D55" w:rsidRDefault="00C82A4D" w:rsidP="00E35D55">
            <w:pPr>
              <w:widowControl/>
              <w:spacing w:line="440" w:lineRule="exact"/>
              <w:jc w:val="left"/>
              <w:rPr>
                <w:rFonts w:eastAsia="仿宋"/>
                <w:kern w:val="0"/>
                <w:sz w:val="30"/>
                <w:szCs w:val="30"/>
              </w:rPr>
            </w:pPr>
            <w:r>
              <w:rPr>
                <w:rFonts w:eastAsia="仿宋"/>
                <w:kern w:val="0"/>
                <w:sz w:val="30"/>
                <w:szCs w:val="30"/>
              </w:rPr>
              <w:t xml:space="preserve">2. Review the results of process designs. Verify whether the using functions and impressions meet the requirements of the scheme and limits of the cost control and whether they are reasonable. </w:t>
            </w:r>
            <w:r>
              <w:rPr>
                <w:rFonts w:eastAsia="仿宋"/>
                <w:kern w:val="0"/>
                <w:sz w:val="30"/>
                <w:szCs w:val="30"/>
              </w:rPr>
              <w:br/>
              <w:t>3. Provide written confirmation of the results.</w:t>
            </w:r>
          </w:p>
          <w:p w14:paraId="4802EB1F" w14:textId="2985B227" w:rsidR="00C82A4D" w:rsidRDefault="00C82A4D" w:rsidP="00E35D55">
            <w:pPr>
              <w:widowControl/>
              <w:spacing w:line="440" w:lineRule="exact"/>
              <w:jc w:val="left"/>
              <w:rPr>
                <w:rFonts w:eastAsia="仿宋"/>
                <w:kern w:val="0"/>
                <w:sz w:val="30"/>
                <w:szCs w:val="30"/>
              </w:rPr>
            </w:pPr>
            <w:r>
              <w:rPr>
                <w:rFonts w:eastAsia="仿宋"/>
                <w:kern w:val="0"/>
                <w:sz w:val="30"/>
                <w:szCs w:val="30"/>
              </w:rPr>
              <w:t xml:space="preserve">4. The chief architect shall take charge of the work which is related to the impression, using functions, level of standards and cost control. But they are </w:t>
            </w:r>
            <w:r>
              <w:rPr>
                <w:rFonts w:eastAsia="仿宋"/>
                <w:kern w:val="0"/>
                <w:sz w:val="30"/>
                <w:szCs w:val="30"/>
              </w:rPr>
              <w:lastRenderedPageBreak/>
              <w:t>irresponsible for technical tasks in the construction design phase.</w:t>
            </w:r>
          </w:p>
        </w:tc>
      </w:tr>
      <w:tr w:rsidR="00C82A4D" w14:paraId="11ACF76E" w14:textId="77777777" w:rsidTr="0004502A">
        <w:trPr>
          <w:trHeight w:val="602"/>
        </w:trPr>
        <w:tc>
          <w:tcPr>
            <w:tcW w:w="851" w:type="dxa"/>
            <w:vMerge/>
            <w:vAlign w:val="center"/>
          </w:tcPr>
          <w:p w14:paraId="0E51D12B"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73D2043B"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5AF952AE"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2.6 BIM design </w:t>
            </w:r>
          </w:p>
        </w:tc>
        <w:tc>
          <w:tcPr>
            <w:tcW w:w="5245" w:type="dxa"/>
            <w:shd w:val="clear" w:color="000000" w:fill="FFFFFF"/>
            <w:vAlign w:val="center"/>
          </w:tcPr>
          <w:p w14:paraId="29E5B1CF"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1. Provide the BIM model and relevant materials which meet application requirements (initial design phase) and deliver revised BIM design required in the next phase (construction drawings design) and answer related questions. </w:t>
            </w:r>
          </w:p>
          <w:p w14:paraId="6BE30872"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Review the BIM model given in the construction drawings and in the construction process, focusing on whether the using functions and impressions meet the requirements of the scheme.</w:t>
            </w:r>
          </w:p>
          <w:p w14:paraId="7FC7EABB"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3. Take part in the completion acceptance of the BIM model in the construction drawing design phase. Check the appearance, collision analysis and simulation construction of the model. </w:t>
            </w:r>
          </w:p>
          <w:p w14:paraId="338508BD" w14:textId="3CED7440" w:rsidR="00C82A4D" w:rsidRDefault="00C82A4D" w:rsidP="00E35D55">
            <w:pPr>
              <w:widowControl/>
              <w:spacing w:line="440" w:lineRule="exact"/>
              <w:jc w:val="left"/>
              <w:rPr>
                <w:rFonts w:eastAsia="仿宋"/>
                <w:kern w:val="0"/>
                <w:sz w:val="30"/>
                <w:szCs w:val="30"/>
              </w:rPr>
            </w:pPr>
            <w:r>
              <w:rPr>
                <w:rFonts w:eastAsia="仿宋" w:hint="eastAsia"/>
                <w:kern w:val="0"/>
                <w:sz w:val="30"/>
                <w:szCs w:val="30"/>
              </w:rPr>
              <w:t>4</w:t>
            </w:r>
            <w:r>
              <w:rPr>
                <w:rFonts w:eastAsia="仿宋"/>
                <w:kern w:val="0"/>
                <w:sz w:val="30"/>
                <w:szCs w:val="30"/>
              </w:rPr>
              <w:t xml:space="preserve">. </w:t>
            </w:r>
            <w:r w:rsidR="00E35D55">
              <w:rPr>
                <w:rFonts w:eastAsia="仿宋"/>
                <w:kern w:val="0"/>
                <w:sz w:val="30"/>
                <w:szCs w:val="30"/>
              </w:rPr>
              <w:t>P</w:t>
            </w:r>
            <w:r>
              <w:rPr>
                <w:rFonts w:eastAsia="仿宋"/>
                <w:kern w:val="0"/>
                <w:sz w:val="30"/>
                <w:szCs w:val="30"/>
              </w:rPr>
              <w:t xml:space="preserve">articipate in BIM construction and the establishment of operational platforms. </w:t>
            </w:r>
          </w:p>
        </w:tc>
      </w:tr>
      <w:tr w:rsidR="00C82A4D" w14:paraId="25713326" w14:textId="77777777" w:rsidTr="0004502A">
        <w:trPr>
          <w:trHeight w:val="839"/>
        </w:trPr>
        <w:tc>
          <w:tcPr>
            <w:tcW w:w="851" w:type="dxa"/>
            <w:vMerge/>
            <w:vAlign w:val="center"/>
          </w:tcPr>
          <w:p w14:paraId="339CF65A"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27A3A7CC"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4C69136D"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2.7Responsibilities related to environment-friendly buildings, fabricated buildings, sponge city, intelligent </w:t>
            </w:r>
            <w:r>
              <w:rPr>
                <w:rFonts w:eastAsia="仿宋"/>
                <w:kern w:val="0"/>
                <w:sz w:val="30"/>
                <w:szCs w:val="30"/>
              </w:rPr>
              <w:lastRenderedPageBreak/>
              <w:t xml:space="preserve">application and environmental protection  </w:t>
            </w:r>
          </w:p>
        </w:tc>
        <w:tc>
          <w:tcPr>
            <w:tcW w:w="5245" w:type="dxa"/>
            <w:shd w:val="clear" w:color="000000" w:fill="FFFFFF"/>
            <w:vAlign w:val="center"/>
          </w:tcPr>
          <w:p w14:paraId="761B2006"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lastRenderedPageBreak/>
              <w:t>1</w:t>
            </w:r>
            <w:r>
              <w:rPr>
                <w:rFonts w:eastAsia="仿宋"/>
                <w:kern w:val="0"/>
                <w:sz w:val="30"/>
                <w:szCs w:val="30"/>
              </w:rPr>
              <w:t>. Provide specialized design for environment-friendly buildings, fabricated buildings, sponge city, intelligent application and environmental protection in the preliminary design phase for administrative approval.</w:t>
            </w:r>
          </w:p>
          <w:p w14:paraId="09A887CF"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2. Deliver specialized design to design teams work in the construction drawings design phase and verify the results with </w:t>
            </w:r>
            <w:r>
              <w:rPr>
                <w:rFonts w:eastAsia="仿宋"/>
                <w:kern w:val="0"/>
                <w:sz w:val="30"/>
                <w:szCs w:val="30"/>
              </w:rPr>
              <w:lastRenderedPageBreak/>
              <w:t>focusing on whether the using functions and construction impressions meet the requirements of the scheme and of the cost control plan.</w:t>
            </w:r>
          </w:p>
          <w:p w14:paraId="216ECCF8"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 Provide written confirmation of the results.</w:t>
            </w:r>
          </w:p>
          <w:p w14:paraId="32BA057C"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The chief architect shall take charge of the work which is related to the impression, using functions, level of standards and cost control. But they are irresponsible for technical tasks in the construction design phase.</w:t>
            </w:r>
          </w:p>
        </w:tc>
      </w:tr>
      <w:tr w:rsidR="00C82A4D" w14:paraId="004826EA" w14:textId="77777777" w:rsidTr="0004502A">
        <w:trPr>
          <w:trHeight w:val="2123"/>
        </w:trPr>
        <w:tc>
          <w:tcPr>
            <w:tcW w:w="851" w:type="dxa"/>
            <w:vMerge/>
            <w:vAlign w:val="center"/>
          </w:tcPr>
          <w:p w14:paraId="02C40F20"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3684FBB1"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26B89091" w14:textId="22118004" w:rsidR="00C82A4D" w:rsidRDefault="00C82A4D" w:rsidP="00ED734A">
            <w:pPr>
              <w:widowControl/>
              <w:spacing w:line="440" w:lineRule="exact"/>
              <w:jc w:val="left"/>
              <w:rPr>
                <w:rFonts w:eastAsia="仿宋"/>
                <w:kern w:val="0"/>
                <w:sz w:val="30"/>
                <w:szCs w:val="30"/>
              </w:rPr>
            </w:pPr>
            <w:r>
              <w:rPr>
                <w:rFonts w:eastAsia="仿宋"/>
                <w:kern w:val="0"/>
                <w:sz w:val="30"/>
                <w:szCs w:val="30"/>
              </w:rPr>
              <w:t>2.8</w:t>
            </w:r>
            <w:r w:rsidR="00562742">
              <w:rPr>
                <w:rFonts w:eastAsia="仿宋"/>
                <w:kern w:val="0"/>
                <w:sz w:val="30"/>
                <w:szCs w:val="30"/>
              </w:rPr>
              <w:t xml:space="preserve"> </w:t>
            </w:r>
            <w:r>
              <w:rPr>
                <w:rFonts w:eastAsia="仿宋"/>
                <w:kern w:val="0"/>
                <w:sz w:val="30"/>
                <w:szCs w:val="30"/>
              </w:rPr>
              <w:t>Verify civil air-defense engineering</w:t>
            </w:r>
          </w:p>
        </w:tc>
        <w:tc>
          <w:tcPr>
            <w:tcW w:w="5245" w:type="dxa"/>
            <w:shd w:val="clear" w:color="000000" w:fill="FFFFFF"/>
            <w:vAlign w:val="center"/>
          </w:tcPr>
          <w:p w14:paraId="118EDE4D"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Answer relevant questions about possible the specialized designs of sub-items in civil air-defense engineering.</w:t>
            </w:r>
          </w:p>
          <w:p w14:paraId="30F2D85C"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2. Check the results of specialized design of civil air-defense engineering and sign for confirmation. </w:t>
            </w:r>
          </w:p>
          <w:p w14:paraId="6F631796"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3. Provide written confirmation of the results.</w:t>
            </w:r>
          </w:p>
          <w:p w14:paraId="478CD159"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The chief architect shall take charge of the work which is related to the impression, using functions, level of standards and cost control. But they are irresponsible for technical tasks in the construction design phase.</w:t>
            </w:r>
          </w:p>
        </w:tc>
      </w:tr>
      <w:tr w:rsidR="00C82A4D" w14:paraId="6DC8F684" w14:textId="77777777" w:rsidTr="0004502A">
        <w:trPr>
          <w:trHeight w:val="1624"/>
        </w:trPr>
        <w:tc>
          <w:tcPr>
            <w:tcW w:w="851" w:type="dxa"/>
            <w:vMerge/>
            <w:vAlign w:val="center"/>
          </w:tcPr>
          <w:p w14:paraId="6B09A1D7"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6B92B635"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7664F647" w14:textId="5F8C3D1E" w:rsidR="00C82A4D" w:rsidRDefault="00C82A4D" w:rsidP="00ED734A">
            <w:pPr>
              <w:widowControl/>
              <w:spacing w:line="440" w:lineRule="exact"/>
              <w:jc w:val="left"/>
              <w:rPr>
                <w:rFonts w:eastAsia="仿宋"/>
                <w:kern w:val="0"/>
                <w:sz w:val="30"/>
                <w:szCs w:val="30"/>
              </w:rPr>
            </w:pPr>
            <w:r>
              <w:rPr>
                <w:rFonts w:eastAsia="仿宋"/>
                <w:kern w:val="0"/>
                <w:sz w:val="30"/>
                <w:szCs w:val="30"/>
              </w:rPr>
              <w:t>2.9</w:t>
            </w:r>
            <w:r w:rsidR="00562742">
              <w:rPr>
                <w:rFonts w:eastAsia="仿宋"/>
                <w:kern w:val="0"/>
                <w:sz w:val="30"/>
                <w:szCs w:val="30"/>
              </w:rPr>
              <w:t xml:space="preserve"> </w:t>
            </w:r>
            <w:r>
              <w:rPr>
                <w:rFonts w:eastAsia="仿宋"/>
                <w:kern w:val="0"/>
                <w:sz w:val="30"/>
                <w:szCs w:val="30"/>
              </w:rPr>
              <w:t>Review quota design (standards shall be maintained)</w:t>
            </w:r>
          </w:p>
        </w:tc>
        <w:tc>
          <w:tcPr>
            <w:tcW w:w="5245" w:type="dxa"/>
            <w:shd w:val="clear" w:color="000000" w:fill="FFFFFF"/>
            <w:vAlign w:val="center"/>
          </w:tcPr>
          <w:p w14:paraId="1A48F8B5"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1. </w:t>
            </w:r>
            <w:r>
              <w:rPr>
                <w:rFonts w:eastAsia="仿宋" w:hint="eastAsia"/>
                <w:kern w:val="0"/>
                <w:sz w:val="30"/>
                <w:szCs w:val="30"/>
              </w:rPr>
              <w:t>T</w:t>
            </w:r>
            <w:r>
              <w:rPr>
                <w:rFonts w:eastAsia="仿宋"/>
                <w:kern w:val="0"/>
                <w:sz w:val="30"/>
                <w:szCs w:val="30"/>
              </w:rPr>
              <w:t xml:space="preserve">ake charge of the quota design in phases of scheme design and preliminary design. Make sure the initial design cost is lower than that requested. </w:t>
            </w:r>
          </w:p>
          <w:p w14:paraId="7C79F56B" w14:textId="77777777" w:rsidR="00C82A4D" w:rsidRDefault="00C82A4D" w:rsidP="00ED734A">
            <w:pPr>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xml:space="preserve">. Strengthen engineering cost audit in </w:t>
            </w:r>
            <w:r>
              <w:rPr>
                <w:rFonts w:eastAsia="仿宋"/>
                <w:kern w:val="0"/>
                <w:sz w:val="30"/>
                <w:szCs w:val="30"/>
              </w:rPr>
              <w:lastRenderedPageBreak/>
              <w:t>the construction drawings design phase. Keep the estimated and closing costs lower than the budget with design standards and using functions unchanged.</w:t>
            </w:r>
          </w:p>
        </w:tc>
      </w:tr>
      <w:tr w:rsidR="00C82A4D" w14:paraId="101604F5" w14:textId="77777777" w:rsidTr="0004502A">
        <w:trPr>
          <w:trHeight w:val="116"/>
        </w:trPr>
        <w:tc>
          <w:tcPr>
            <w:tcW w:w="851" w:type="dxa"/>
            <w:vMerge/>
            <w:vAlign w:val="center"/>
          </w:tcPr>
          <w:p w14:paraId="51A60E7A"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6A864725"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3C6434B4" w14:textId="1468E44F" w:rsidR="00C82A4D" w:rsidRDefault="00C82A4D" w:rsidP="00ED734A">
            <w:pPr>
              <w:spacing w:line="440" w:lineRule="exact"/>
              <w:jc w:val="left"/>
              <w:rPr>
                <w:rFonts w:eastAsia="仿宋"/>
                <w:kern w:val="0"/>
                <w:sz w:val="30"/>
                <w:szCs w:val="30"/>
              </w:rPr>
            </w:pPr>
            <w:r>
              <w:rPr>
                <w:rFonts w:eastAsia="仿宋"/>
                <w:kern w:val="0"/>
                <w:sz w:val="30"/>
                <w:szCs w:val="30"/>
              </w:rPr>
              <w:t>2.10</w:t>
            </w:r>
            <w:r w:rsidR="00562742">
              <w:rPr>
                <w:rFonts w:eastAsia="仿宋"/>
                <w:kern w:val="0"/>
                <w:sz w:val="30"/>
                <w:szCs w:val="30"/>
              </w:rPr>
              <w:t xml:space="preserve"> </w:t>
            </w:r>
            <w:r>
              <w:rPr>
                <w:rFonts w:eastAsia="仿宋"/>
                <w:kern w:val="0"/>
                <w:sz w:val="30"/>
                <w:szCs w:val="30"/>
              </w:rPr>
              <w:t xml:space="preserve">Provide the list of materials, equipment and samples that are required to be checked. </w:t>
            </w:r>
          </w:p>
        </w:tc>
        <w:tc>
          <w:tcPr>
            <w:tcW w:w="5245" w:type="dxa"/>
            <w:shd w:val="clear" w:color="000000" w:fill="FFFFFF"/>
            <w:vAlign w:val="center"/>
          </w:tcPr>
          <w:p w14:paraId="6B46A432" w14:textId="05713D67" w:rsidR="00C82A4D" w:rsidRDefault="00E35D55" w:rsidP="00ED734A">
            <w:pPr>
              <w:spacing w:line="440" w:lineRule="exact"/>
              <w:jc w:val="left"/>
              <w:rPr>
                <w:rFonts w:eastAsia="仿宋"/>
                <w:kern w:val="0"/>
                <w:sz w:val="30"/>
                <w:szCs w:val="30"/>
              </w:rPr>
            </w:pPr>
            <w:r>
              <w:rPr>
                <w:rFonts w:eastAsia="仿宋"/>
                <w:bCs/>
                <w:sz w:val="30"/>
                <w:szCs w:val="30"/>
              </w:rPr>
              <w:t xml:space="preserve">1. </w:t>
            </w:r>
            <w:r w:rsidR="00C82A4D">
              <w:rPr>
                <w:rFonts w:eastAsia="仿宋" w:hint="eastAsia"/>
                <w:bCs/>
                <w:sz w:val="30"/>
                <w:szCs w:val="30"/>
              </w:rPr>
              <w:t>P</w:t>
            </w:r>
            <w:r w:rsidR="00C82A4D">
              <w:rPr>
                <w:rFonts w:eastAsia="仿宋"/>
                <w:bCs/>
                <w:sz w:val="30"/>
                <w:szCs w:val="30"/>
              </w:rPr>
              <w:t>roduce “the list of materials and equipment that need on-site inspection”, “the list of design materials that need to provide samples”, “the list of model projects that require the chief architect to participate in acceptance” and “the list of materials and equipment which involve impressions, special functional requirements and have a great impact on the construction cost”.</w:t>
            </w:r>
          </w:p>
        </w:tc>
      </w:tr>
      <w:tr w:rsidR="00C82A4D" w14:paraId="31AB35C7" w14:textId="77777777" w:rsidTr="0004502A">
        <w:trPr>
          <w:trHeight w:val="540"/>
        </w:trPr>
        <w:tc>
          <w:tcPr>
            <w:tcW w:w="851" w:type="dxa"/>
            <w:vMerge w:val="restart"/>
            <w:shd w:val="clear" w:color="000000" w:fill="FFFFFF"/>
            <w:noWrap/>
            <w:vAlign w:val="center"/>
          </w:tcPr>
          <w:p w14:paraId="37C8E8F8"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3</w:t>
            </w:r>
          </w:p>
        </w:tc>
        <w:tc>
          <w:tcPr>
            <w:tcW w:w="1843" w:type="dxa"/>
            <w:vMerge w:val="restart"/>
            <w:shd w:val="clear" w:color="000000" w:fill="FFFFFF"/>
            <w:vAlign w:val="center"/>
          </w:tcPr>
          <w:p w14:paraId="319E5440"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 xml:space="preserve">Construction Bidding Phase </w:t>
            </w:r>
          </w:p>
        </w:tc>
        <w:tc>
          <w:tcPr>
            <w:tcW w:w="2126" w:type="dxa"/>
            <w:shd w:val="clear" w:color="000000" w:fill="FFFFFF"/>
            <w:vAlign w:val="center"/>
          </w:tcPr>
          <w:p w14:paraId="2212F325" w14:textId="170B6FC9" w:rsidR="00C82A4D" w:rsidRDefault="00C82A4D" w:rsidP="00ED734A">
            <w:pPr>
              <w:widowControl/>
              <w:spacing w:line="440" w:lineRule="exact"/>
              <w:jc w:val="left"/>
              <w:rPr>
                <w:rFonts w:eastAsia="仿宋"/>
                <w:kern w:val="0"/>
                <w:sz w:val="30"/>
                <w:szCs w:val="30"/>
              </w:rPr>
            </w:pPr>
            <w:r>
              <w:rPr>
                <w:rFonts w:eastAsia="仿宋"/>
                <w:kern w:val="0"/>
                <w:sz w:val="30"/>
                <w:szCs w:val="30"/>
              </w:rPr>
              <w:t>3.1</w:t>
            </w:r>
            <w:r w:rsidR="00562742">
              <w:rPr>
                <w:rFonts w:eastAsia="仿宋"/>
                <w:kern w:val="0"/>
                <w:sz w:val="30"/>
                <w:szCs w:val="30"/>
              </w:rPr>
              <w:t xml:space="preserve"> </w:t>
            </w:r>
            <w:r>
              <w:rPr>
                <w:rFonts w:eastAsia="仿宋" w:hint="eastAsia"/>
                <w:kern w:val="0"/>
                <w:sz w:val="30"/>
                <w:szCs w:val="30"/>
              </w:rPr>
              <w:t>P</w:t>
            </w:r>
            <w:r>
              <w:rPr>
                <w:rFonts w:eastAsia="仿宋"/>
                <w:kern w:val="0"/>
                <w:sz w:val="30"/>
                <w:szCs w:val="30"/>
              </w:rPr>
              <w:t xml:space="preserve">articipate in dividing bid interface </w:t>
            </w:r>
          </w:p>
        </w:tc>
        <w:tc>
          <w:tcPr>
            <w:tcW w:w="5245" w:type="dxa"/>
            <w:shd w:val="clear" w:color="000000" w:fill="FFFFFF"/>
            <w:vAlign w:val="center"/>
          </w:tcPr>
          <w:p w14:paraId="4C068864"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1.</w:t>
            </w:r>
            <w:r>
              <w:rPr>
                <w:rFonts w:eastAsia="仿宋"/>
                <w:kern w:val="0"/>
                <w:sz w:val="30"/>
                <w:szCs w:val="30"/>
              </w:rPr>
              <w:tab/>
              <w:t>Assist the Owner in dividing the bid-sections and participate in the discussion about dividing the bidding interface</w:t>
            </w:r>
          </w:p>
        </w:tc>
      </w:tr>
      <w:tr w:rsidR="00C82A4D" w14:paraId="5F51F925" w14:textId="77777777" w:rsidTr="0004502A">
        <w:trPr>
          <w:trHeight w:val="1635"/>
        </w:trPr>
        <w:tc>
          <w:tcPr>
            <w:tcW w:w="851" w:type="dxa"/>
            <w:vMerge/>
            <w:vAlign w:val="center"/>
          </w:tcPr>
          <w:p w14:paraId="103AD7C8"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3C74C7E2"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6724F3BA" w14:textId="2CCC37A1" w:rsidR="00C82A4D" w:rsidRDefault="00C82A4D" w:rsidP="00ED734A">
            <w:pPr>
              <w:widowControl/>
              <w:spacing w:line="440" w:lineRule="exact"/>
              <w:jc w:val="left"/>
              <w:rPr>
                <w:rFonts w:eastAsia="仿宋"/>
                <w:kern w:val="0"/>
                <w:sz w:val="30"/>
                <w:szCs w:val="30"/>
              </w:rPr>
            </w:pPr>
            <w:r>
              <w:rPr>
                <w:rFonts w:eastAsia="仿宋"/>
                <w:kern w:val="0"/>
                <w:sz w:val="30"/>
                <w:szCs w:val="30"/>
              </w:rPr>
              <w:t>3.2</w:t>
            </w:r>
            <w:r w:rsidR="00562742">
              <w:rPr>
                <w:rFonts w:eastAsia="仿宋"/>
                <w:kern w:val="0"/>
                <w:sz w:val="30"/>
                <w:szCs w:val="30"/>
              </w:rPr>
              <w:t xml:space="preserve"> </w:t>
            </w:r>
            <w:r>
              <w:rPr>
                <w:rFonts w:eastAsia="仿宋"/>
                <w:kern w:val="0"/>
                <w:sz w:val="30"/>
                <w:szCs w:val="30"/>
              </w:rPr>
              <w:t xml:space="preserve">Assist the Owner </w:t>
            </w:r>
            <w:r>
              <w:rPr>
                <w:rFonts w:eastAsia="仿宋" w:hint="eastAsia"/>
                <w:kern w:val="0"/>
                <w:sz w:val="30"/>
                <w:szCs w:val="30"/>
              </w:rPr>
              <w:t>in</w:t>
            </w:r>
            <w:r>
              <w:rPr>
                <w:rFonts w:eastAsia="仿宋"/>
                <w:kern w:val="0"/>
                <w:sz w:val="30"/>
                <w:szCs w:val="30"/>
              </w:rPr>
              <w:t xml:space="preserve"> improving bidding documents</w:t>
            </w:r>
          </w:p>
        </w:tc>
        <w:tc>
          <w:tcPr>
            <w:tcW w:w="5245" w:type="dxa"/>
            <w:shd w:val="clear" w:color="000000" w:fill="FFFFFF"/>
            <w:vAlign w:val="center"/>
          </w:tcPr>
          <w:p w14:paraId="0FA7237B"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Produce bidding drawings and related documents.</w:t>
            </w:r>
            <w:r>
              <w:rPr>
                <w:rFonts w:eastAsia="仿宋"/>
                <w:kern w:val="0"/>
                <w:sz w:val="30"/>
                <w:szCs w:val="30"/>
              </w:rPr>
              <w:br/>
            </w:r>
            <w:r>
              <w:rPr>
                <w:rFonts w:eastAsia="仿宋" w:hint="eastAsia"/>
                <w:kern w:val="0"/>
                <w:sz w:val="30"/>
                <w:szCs w:val="30"/>
              </w:rPr>
              <w:t>2</w:t>
            </w:r>
            <w:r>
              <w:rPr>
                <w:rFonts w:eastAsia="仿宋"/>
                <w:kern w:val="0"/>
                <w:sz w:val="30"/>
                <w:szCs w:val="30"/>
              </w:rPr>
              <w:t>. Draw up the design assignment book for the construction drawings phase.</w:t>
            </w:r>
            <w:r>
              <w:rPr>
                <w:rFonts w:eastAsia="仿宋"/>
                <w:kern w:val="0"/>
                <w:sz w:val="30"/>
                <w:szCs w:val="30"/>
              </w:rPr>
              <w:br/>
            </w:r>
            <w:r>
              <w:rPr>
                <w:rFonts w:eastAsia="仿宋" w:hint="eastAsia"/>
                <w:kern w:val="0"/>
                <w:sz w:val="30"/>
                <w:szCs w:val="30"/>
              </w:rPr>
              <w:t>3</w:t>
            </w:r>
            <w:r>
              <w:rPr>
                <w:rFonts w:eastAsia="仿宋"/>
                <w:kern w:val="0"/>
                <w:sz w:val="30"/>
                <w:szCs w:val="30"/>
              </w:rPr>
              <w:t>. Provide lists and specifications for materials and equipment required in the bidding process which involve the impression, grade and special functional requirements and have a great impact on cost.</w:t>
            </w:r>
          </w:p>
          <w:p w14:paraId="1A08D14B"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Provide necessary material samples required in the bidding process.</w:t>
            </w:r>
          </w:p>
        </w:tc>
      </w:tr>
      <w:tr w:rsidR="00C82A4D" w14:paraId="69EBBD07" w14:textId="77777777" w:rsidTr="0004502A">
        <w:trPr>
          <w:trHeight w:val="471"/>
        </w:trPr>
        <w:tc>
          <w:tcPr>
            <w:tcW w:w="851" w:type="dxa"/>
            <w:vMerge/>
            <w:vAlign w:val="center"/>
          </w:tcPr>
          <w:p w14:paraId="66CFE48B"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507F9C1C"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4A94C26D" w14:textId="317EEB83" w:rsidR="00C82A4D" w:rsidRDefault="00C82A4D" w:rsidP="00ED734A">
            <w:pPr>
              <w:widowControl/>
              <w:spacing w:line="440" w:lineRule="exact"/>
              <w:jc w:val="left"/>
              <w:rPr>
                <w:rFonts w:eastAsia="仿宋"/>
                <w:kern w:val="0"/>
                <w:sz w:val="30"/>
                <w:szCs w:val="30"/>
              </w:rPr>
            </w:pPr>
            <w:r>
              <w:rPr>
                <w:rFonts w:eastAsia="仿宋"/>
                <w:kern w:val="0"/>
                <w:sz w:val="30"/>
                <w:szCs w:val="30"/>
              </w:rPr>
              <w:t>3.3</w:t>
            </w:r>
            <w:r w:rsidR="00562742">
              <w:rPr>
                <w:rFonts w:eastAsia="仿宋"/>
                <w:kern w:val="0"/>
                <w:sz w:val="30"/>
                <w:szCs w:val="30"/>
              </w:rPr>
              <w:t xml:space="preserve"> </w:t>
            </w:r>
            <w:r>
              <w:rPr>
                <w:rFonts w:eastAsia="仿宋"/>
                <w:kern w:val="0"/>
                <w:sz w:val="30"/>
                <w:szCs w:val="30"/>
              </w:rPr>
              <w:t>Participate in the Q&amp;A session about technical parts.</w:t>
            </w:r>
          </w:p>
        </w:tc>
        <w:tc>
          <w:tcPr>
            <w:tcW w:w="5245" w:type="dxa"/>
            <w:shd w:val="clear" w:color="000000" w:fill="FFFFFF"/>
            <w:vAlign w:val="center"/>
          </w:tcPr>
          <w:p w14:paraId="47F3AAC9" w14:textId="644D53AF" w:rsidR="00C82A4D" w:rsidRDefault="00C82A4D" w:rsidP="00DD7546">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w:t>
            </w:r>
            <w:r w:rsidR="00E35D55">
              <w:rPr>
                <w:rFonts w:eastAsia="仿宋"/>
                <w:kern w:val="0"/>
                <w:sz w:val="30"/>
                <w:szCs w:val="30"/>
              </w:rPr>
              <w:t xml:space="preserve"> </w:t>
            </w:r>
            <w:bookmarkStart w:id="0" w:name="_GoBack"/>
            <w:bookmarkEnd w:id="0"/>
            <w:r w:rsidR="00DD7546">
              <w:rPr>
                <w:rFonts w:eastAsia="仿宋"/>
                <w:kern w:val="0"/>
                <w:sz w:val="30"/>
                <w:szCs w:val="30"/>
              </w:rPr>
              <w:t>G</w:t>
            </w:r>
            <w:r>
              <w:rPr>
                <w:rFonts w:eastAsia="仿宋"/>
                <w:kern w:val="0"/>
                <w:sz w:val="30"/>
                <w:szCs w:val="30"/>
              </w:rPr>
              <w:t>ive instructions and answer related questions about bidding technical documents.</w:t>
            </w:r>
          </w:p>
        </w:tc>
      </w:tr>
      <w:tr w:rsidR="00C82A4D" w14:paraId="1AEF16F7" w14:textId="77777777" w:rsidTr="0004502A">
        <w:trPr>
          <w:trHeight w:val="1275"/>
        </w:trPr>
        <w:tc>
          <w:tcPr>
            <w:tcW w:w="851" w:type="dxa"/>
            <w:vMerge w:val="restart"/>
            <w:shd w:val="clear" w:color="000000" w:fill="FFFFFF"/>
            <w:noWrap/>
            <w:vAlign w:val="center"/>
          </w:tcPr>
          <w:p w14:paraId="13BFB7D9"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4</w:t>
            </w:r>
          </w:p>
        </w:tc>
        <w:tc>
          <w:tcPr>
            <w:tcW w:w="1843" w:type="dxa"/>
            <w:vMerge w:val="restart"/>
            <w:shd w:val="clear" w:color="000000" w:fill="FFFFFF"/>
            <w:vAlign w:val="center"/>
          </w:tcPr>
          <w:p w14:paraId="3CFCAE70"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t xml:space="preserve">Construction Phase </w:t>
            </w:r>
          </w:p>
        </w:tc>
        <w:tc>
          <w:tcPr>
            <w:tcW w:w="2126" w:type="dxa"/>
            <w:shd w:val="clear" w:color="000000" w:fill="FFFFFF"/>
            <w:vAlign w:val="center"/>
          </w:tcPr>
          <w:p w14:paraId="44BCD7C7" w14:textId="6D1DDA20" w:rsidR="00C82A4D" w:rsidRDefault="00C82A4D" w:rsidP="00ED734A">
            <w:pPr>
              <w:widowControl/>
              <w:spacing w:line="440" w:lineRule="exact"/>
              <w:jc w:val="left"/>
              <w:rPr>
                <w:rFonts w:eastAsia="仿宋"/>
                <w:kern w:val="0"/>
                <w:sz w:val="30"/>
                <w:szCs w:val="30"/>
              </w:rPr>
            </w:pPr>
            <w:r>
              <w:rPr>
                <w:rFonts w:eastAsia="仿宋"/>
                <w:kern w:val="0"/>
                <w:sz w:val="30"/>
                <w:szCs w:val="30"/>
              </w:rPr>
              <w:t>4.1</w:t>
            </w:r>
            <w:r w:rsidR="00562742">
              <w:rPr>
                <w:rFonts w:eastAsia="仿宋"/>
                <w:kern w:val="0"/>
                <w:sz w:val="30"/>
                <w:szCs w:val="30"/>
              </w:rPr>
              <w:t xml:space="preserve"> </w:t>
            </w:r>
            <w:r>
              <w:rPr>
                <w:rFonts w:eastAsia="仿宋"/>
                <w:kern w:val="0"/>
                <w:sz w:val="30"/>
                <w:szCs w:val="30"/>
              </w:rPr>
              <w:t>Attend design disclosure in the construction phase</w:t>
            </w:r>
          </w:p>
        </w:tc>
        <w:tc>
          <w:tcPr>
            <w:tcW w:w="5245" w:type="dxa"/>
            <w:shd w:val="clear" w:color="000000" w:fill="FFFFFF"/>
            <w:vAlign w:val="center"/>
          </w:tcPr>
          <w:p w14:paraId="1BAEC603"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1. Attend design disclosure and drawings review organized by the construction unit and give comments. Expound the design idea and answer the questions given by the contractor and supervising unit. Architects in the construction drawings design phase are responsible for design disclosure. </w:t>
            </w:r>
          </w:p>
        </w:tc>
      </w:tr>
      <w:tr w:rsidR="00C82A4D" w14:paraId="2BCEDF5A" w14:textId="77777777" w:rsidTr="0004502A">
        <w:trPr>
          <w:trHeight w:val="1266"/>
        </w:trPr>
        <w:tc>
          <w:tcPr>
            <w:tcW w:w="851" w:type="dxa"/>
            <w:vMerge/>
            <w:vAlign w:val="center"/>
          </w:tcPr>
          <w:p w14:paraId="6150CC35"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73B6FC38"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4DF6F0EC" w14:textId="2D460027" w:rsidR="00C82A4D" w:rsidRDefault="00C82A4D" w:rsidP="00ED734A">
            <w:pPr>
              <w:widowControl/>
              <w:spacing w:line="440" w:lineRule="exact"/>
              <w:jc w:val="left"/>
              <w:rPr>
                <w:rFonts w:eastAsia="仿宋"/>
                <w:kern w:val="0"/>
                <w:sz w:val="30"/>
                <w:szCs w:val="30"/>
              </w:rPr>
            </w:pPr>
            <w:r>
              <w:rPr>
                <w:rFonts w:eastAsia="仿宋"/>
                <w:kern w:val="0"/>
                <w:sz w:val="30"/>
                <w:szCs w:val="30"/>
              </w:rPr>
              <w:t>4.2</w:t>
            </w:r>
            <w:r w:rsidR="00562742">
              <w:rPr>
                <w:rFonts w:eastAsia="仿宋"/>
                <w:kern w:val="0"/>
                <w:sz w:val="30"/>
                <w:szCs w:val="30"/>
              </w:rPr>
              <w:t xml:space="preserve"> </w:t>
            </w:r>
            <w:r>
              <w:rPr>
                <w:rFonts w:eastAsia="仿宋"/>
                <w:kern w:val="0"/>
                <w:sz w:val="30"/>
                <w:szCs w:val="30"/>
              </w:rPr>
              <w:t>Check the materials and equipment offered by the contractor and seal impression materials samples</w:t>
            </w:r>
          </w:p>
        </w:tc>
        <w:tc>
          <w:tcPr>
            <w:tcW w:w="5245" w:type="dxa"/>
            <w:shd w:val="clear" w:color="000000" w:fill="FFFFFF"/>
            <w:vAlign w:val="center"/>
          </w:tcPr>
          <w:p w14:paraId="15855BE3"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xml:space="preserve">. Review impression materials and equipment. Bring forward any opinions and suggestions. </w:t>
            </w:r>
          </w:p>
          <w:p w14:paraId="3822D840"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2. The contractor shall inform the chief architect of impression materials and equipment and the latter shall sign for confirmation and seal samples.</w:t>
            </w:r>
          </w:p>
        </w:tc>
      </w:tr>
      <w:tr w:rsidR="00C82A4D" w14:paraId="7CD3E769" w14:textId="77777777" w:rsidTr="0004502A">
        <w:trPr>
          <w:trHeight w:val="765"/>
        </w:trPr>
        <w:tc>
          <w:tcPr>
            <w:tcW w:w="851" w:type="dxa"/>
            <w:vMerge/>
            <w:vAlign w:val="center"/>
          </w:tcPr>
          <w:p w14:paraId="3A5B39D7"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58C6C525"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5C8606B0" w14:textId="71809BD3" w:rsidR="00C82A4D" w:rsidRDefault="00C82A4D" w:rsidP="00ED734A">
            <w:pPr>
              <w:widowControl/>
              <w:spacing w:line="440" w:lineRule="exact"/>
              <w:jc w:val="left"/>
              <w:rPr>
                <w:rFonts w:eastAsia="仿宋"/>
                <w:kern w:val="0"/>
                <w:sz w:val="30"/>
                <w:szCs w:val="30"/>
              </w:rPr>
            </w:pPr>
            <w:r>
              <w:rPr>
                <w:rFonts w:eastAsia="仿宋"/>
                <w:kern w:val="0"/>
                <w:sz w:val="30"/>
                <w:szCs w:val="30"/>
              </w:rPr>
              <w:t>4.3</w:t>
            </w:r>
            <w:r w:rsidR="00562742">
              <w:rPr>
                <w:rFonts w:eastAsia="仿宋"/>
                <w:kern w:val="0"/>
                <w:sz w:val="30"/>
                <w:szCs w:val="30"/>
              </w:rPr>
              <w:t xml:space="preserve"> </w:t>
            </w:r>
            <w:r>
              <w:rPr>
                <w:rFonts w:eastAsia="仿宋"/>
                <w:kern w:val="0"/>
                <w:sz w:val="30"/>
                <w:szCs w:val="30"/>
              </w:rPr>
              <w:t>Check and accept construction samples</w:t>
            </w:r>
          </w:p>
        </w:tc>
        <w:tc>
          <w:tcPr>
            <w:tcW w:w="5245" w:type="dxa"/>
            <w:shd w:val="clear" w:color="000000" w:fill="FFFFFF"/>
            <w:vAlign w:val="center"/>
          </w:tcPr>
          <w:p w14:paraId="1CBB7D82"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xml:space="preserve">. Check and accept construction samples which involve architectural impression and make suggestions. </w:t>
            </w:r>
          </w:p>
          <w:p w14:paraId="5FCAA975"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Sign in the acceptance meeting minutes.</w:t>
            </w:r>
          </w:p>
        </w:tc>
      </w:tr>
      <w:tr w:rsidR="00C82A4D" w14:paraId="03464CF7" w14:textId="77777777" w:rsidTr="0004502A">
        <w:trPr>
          <w:trHeight w:val="1530"/>
        </w:trPr>
        <w:tc>
          <w:tcPr>
            <w:tcW w:w="851" w:type="dxa"/>
            <w:vMerge/>
            <w:vAlign w:val="center"/>
          </w:tcPr>
          <w:p w14:paraId="68619549"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02A91253"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2B30B6D9" w14:textId="6DE6EEAD" w:rsidR="00C82A4D" w:rsidRDefault="00C82A4D" w:rsidP="00ED734A">
            <w:pPr>
              <w:widowControl/>
              <w:spacing w:line="440" w:lineRule="exact"/>
              <w:jc w:val="left"/>
              <w:rPr>
                <w:rFonts w:eastAsia="仿宋"/>
                <w:kern w:val="0"/>
                <w:sz w:val="30"/>
                <w:szCs w:val="30"/>
              </w:rPr>
            </w:pPr>
            <w:r>
              <w:rPr>
                <w:rFonts w:eastAsia="仿宋"/>
                <w:kern w:val="0"/>
                <w:sz w:val="30"/>
                <w:szCs w:val="30"/>
              </w:rPr>
              <w:t>4.4</w:t>
            </w:r>
            <w:r w:rsidR="00562742">
              <w:rPr>
                <w:rFonts w:eastAsia="仿宋"/>
                <w:kern w:val="0"/>
                <w:sz w:val="30"/>
                <w:szCs w:val="30"/>
              </w:rPr>
              <w:t xml:space="preserve"> </w:t>
            </w:r>
            <w:r>
              <w:rPr>
                <w:rFonts w:eastAsia="仿宋"/>
                <w:kern w:val="0"/>
                <w:sz w:val="30"/>
                <w:szCs w:val="30"/>
              </w:rPr>
              <w:t>On-site inspection</w:t>
            </w:r>
          </w:p>
        </w:tc>
        <w:tc>
          <w:tcPr>
            <w:tcW w:w="5245" w:type="dxa"/>
            <w:shd w:val="clear" w:color="000000" w:fill="FFFFFF"/>
            <w:vAlign w:val="center"/>
          </w:tcPr>
          <w:p w14:paraId="06E35B42"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Station representatives to the construction site.</w:t>
            </w:r>
          </w:p>
          <w:p w14:paraId="67823040" w14:textId="77777777" w:rsidR="00DD7546"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Attend on-site regular meetings and other essential meetings (informed by the construction unit)</w:t>
            </w:r>
          </w:p>
          <w:p w14:paraId="5B30B4D6" w14:textId="0E0817B5" w:rsidR="00C82A4D" w:rsidRDefault="00C82A4D" w:rsidP="00ED734A">
            <w:pPr>
              <w:widowControl/>
              <w:spacing w:line="440" w:lineRule="exact"/>
              <w:jc w:val="left"/>
              <w:rPr>
                <w:rFonts w:eastAsia="仿宋"/>
                <w:kern w:val="0"/>
                <w:sz w:val="30"/>
                <w:szCs w:val="30"/>
              </w:rPr>
            </w:pPr>
            <w:r>
              <w:rPr>
                <w:rFonts w:eastAsia="仿宋"/>
                <w:kern w:val="0"/>
                <w:sz w:val="30"/>
                <w:szCs w:val="30"/>
              </w:rPr>
              <w:lastRenderedPageBreak/>
              <w:t xml:space="preserve">3. Pay regular or non-scheduled visits with focusing on whether the construction goes well as designed.  </w:t>
            </w:r>
          </w:p>
          <w:p w14:paraId="769668FB" w14:textId="77777777" w:rsidR="00C82A4D" w:rsidRDefault="00C82A4D" w:rsidP="00ED734A">
            <w:pPr>
              <w:widowControl/>
              <w:spacing w:line="440" w:lineRule="exact"/>
              <w:jc w:val="left"/>
              <w:rPr>
                <w:rFonts w:eastAsia="仿宋"/>
                <w:kern w:val="0"/>
                <w:sz w:val="30"/>
                <w:szCs w:val="30"/>
              </w:rPr>
            </w:pPr>
            <w:r>
              <w:rPr>
                <w:rFonts w:eastAsia="仿宋"/>
                <w:kern w:val="0"/>
                <w:sz w:val="30"/>
                <w:szCs w:val="30"/>
              </w:rPr>
              <w:t>4. Ask the contractor to rectify defects discovered during the construction.</w:t>
            </w:r>
          </w:p>
        </w:tc>
      </w:tr>
      <w:tr w:rsidR="00C82A4D" w14:paraId="41001DB7" w14:textId="77777777" w:rsidTr="0004502A">
        <w:trPr>
          <w:trHeight w:val="525"/>
        </w:trPr>
        <w:tc>
          <w:tcPr>
            <w:tcW w:w="851" w:type="dxa"/>
            <w:vMerge/>
            <w:vAlign w:val="center"/>
          </w:tcPr>
          <w:p w14:paraId="3B0342DF"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07294620"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5573ED53" w14:textId="4F5F5AF5" w:rsidR="00C82A4D" w:rsidRDefault="00C82A4D" w:rsidP="00ED734A">
            <w:pPr>
              <w:widowControl/>
              <w:spacing w:line="440" w:lineRule="exact"/>
              <w:jc w:val="left"/>
              <w:rPr>
                <w:rFonts w:eastAsia="仿宋"/>
                <w:kern w:val="0"/>
                <w:sz w:val="30"/>
                <w:szCs w:val="30"/>
              </w:rPr>
            </w:pPr>
            <w:r>
              <w:rPr>
                <w:rFonts w:eastAsia="仿宋"/>
                <w:kern w:val="0"/>
                <w:sz w:val="30"/>
                <w:szCs w:val="30"/>
              </w:rPr>
              <w:t>4.5</w:t>
            </w:r>
            <w:r w:rsidR="00562742">
              <w:rPr>
                <w:rFonts w:eastAsia="仿宋"/>
                <w:kern w:val="0"/>
                <w:sz w:val="30"/>
                <w:szCs w:val="30"/>
              </w:rPr>
              <w:t xml:space="preserve"> </w:t>
            </w:r>
            <w:r>
              <w:rPr>
                <w:rFonts w:eastAsia="仿宋"/>
                <w:kern w:val="0"/>
                <w:sz w:val="30"/>
                <w:szCs w:val="30"/>
              </w:rPr>
              <w:t>Take part in intermediate acceptance</w:t>
            </w:r>
          </w:p>
        </w:tc>
        <w:tc>
          <w:tcPr>
            <w:tcW w:w="5245" w:type="dxa"/>
            <w:shd w:val="clear" w:color="000000" w:fill="FFFFFF"/>
            <w:vAlign w:val="center"/>
          </w:tcPr>
          <w:p w14:paraId="5B646FBA"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Check and accept the impression construction and make suggestions.</w:t>
            </w:r>
          </w:p>
          <w:p w14:paraId="371F25F6"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Sign in the intermediate acceptance meeting minutes.</w:t>
            </w:r>
          </w:p>
        </w:tc>
      </w:tr>
      <w:tr w:rsidR="00C82A4D" w14:paraId="5921832B" w14:textId="77777777" w:rsidTr="0004502A">
        <w:trPr>
          <w:trHeight w:val="569"/>
        </w:trPr>
        <w:tc>
          <w:tcPr>
            <w:tcW w:w="851" w:type="dxa"/>
            <w:vMerge/>
            <w:vAlign w:val="center"/>
          </w:tcPr>
          <w:p w14:paraId="3C80DD08"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36AC56CC"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0C8A9040" w14:textId="18314970" w:rsidR="00C82A4D" w:rsidRDefault="00C82A4D" w:rsidP="00ED734A">
            <w:pPr>
              <w:widowControl/>
              <w:spacing w:line="440" w:lineRule="exact"/>
              <w:jc w:val="left"/>
              <w:rPr>
                <w:rFonts w:eastAsia="仿宋"/>
                <w:kern w:val="0"/>
                <w:sz w:val="30"/>
                <w:szCs w:val="30"/>
              </w:rPr>
            </w:pPr>
            <w:r>
              <w:rPr>
                <w:rFonts w:eastAsia="仿宋"/>
                <w:kern w:val="0"/>
                <w:sz w:val="30"/>
                <w:szCs w:val="30"/>
              </w:rPr>
              <w:t>4.6</w:t>
            </w:r>
            <w:r w:rsidR="00562742">
              <w:rPr>
                <w:rFonts w:eastAsia="仿宋"/>
                <w:kern w:val="0"/>
                <w:sz w:val="30"/>
                <w:szCs w:val="30"/>
              </w:rPr>
              <w:t xml:space="preserve"> </w:t>
            </w:r>
            <w:r>
              <w:rPr>
                <w:rFonts w:eastAsia="仿宋"/>
                <w:kern w:val="0"/>
                <w:sz w:val="30"/>
                <w:szCs w:val="30"/>
              </w:rPr>
              <w:t>Participate in change review</w:t>
            </w:r>
          </w:p>
        </w:tc>
        <w:tc>
          <w:tcPr>
            <w:tcW w:w="5245" w:type="dxa"/>
            <w:shd w:val="clear" w:color="000000" w:fill="FFFFFF"/>
            <w:vAlign w:val="center"/>
          </w:tcPr>
          <w:p w14:paraId="3ACCAD4F"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xml:space="preserve">. Review any changes in the construction process (of impression parts, parts with special functions and that with major cost adjustment) and make audit opinions for the construction unit. </w:t>
            </w:r>
          </w:p>
        </w:tc>
      </w:tr>
      <w:tr w:rsidR="00C82A4D" w14:paraId="2EA7C998" w14:textId="77777777" w:rsidTr="0004502A">
        <w:trPr>
          <w:trHeight w:val="1408"/>
        </w:trPr>
        <w:tc>
          <w:tcPr>
            <w:tcW w:w="851" w:type="dxa"/>
            <w:vMerge/>
            <w:vAlign w:val="center"/>
          </w:tcPr>
          <w:p w14:paraId="75B1EFCB"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46494385"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03B01A10" w14:textId="35DB1EC3" w:rsidR="00C82A4D" w:rsidRDefault="00C82A4D" w:rsidP="00ED734A">
            <w:pPr>
              <w:widowControl/>
              <w:spacing w:line="440" w:lineRule="exact"/>
              <w:jc w:val="left"/>
              <w:rPr>
                <w:rFonts w:eastAsia="仿宋"/>
                <w:kern w:val="0"/>
                <w:sz w:val="30"/>
                <w:szCs w:val="30"/>
              </w:rPr>
            </w:pPr>
            <w:r>
              <w:rPr>
                <w:rFonts w:eastAsia="仿宋"/>
                <w:kern w:val="0"/>
                <w:sz w:val="30"/>
                <w:szCs w:val="30"/>
              </w:rPr>
              <w:t>4.7</w:t>
            </w:r>
            <w:r w:rsidR="00562742">
              <w:rPr>
                <w:rFonts w:eastAsia="仿宋"/>
                <w:kern w:val="0"/>
                <w:sz w:val="30"/>
                <w:szCs w:val="30"/>
              </w:rPr>
              <w:t xml:space="preserve"> </w:t>
            </w:r>
            <w:r>
              <w:rPr>
                <w:rFonts w:eastAsia="仿宋" w:hint="eastAsia"/>
                <w:kern w:val="0"/>
                <w:sz w:val="30"/>
                <w:szCs w:val="30"/>
              </w:rPr>
              <w:t>A</w:t>
            </w:r>
            <w:r>
              <w:rPr>
                <w:rFonts w:eastAsia="仿宋"/>
                <w:kern w:val="0"/>
                <w:sz w:val="30"/>
                <w:szCs w:val="30"/>
              </w:rPr>
              <w:t xml:space="preserve">rchitect’s instructions </w:t>
            </w:r>
          </w:p>
        </w:tc>
        <w:tc>
          <w:tcPr>
            <w:tcW w:w="5245" w:type="dxa"/>
            <w:shd w:val="clear" w:color="000000" w:fill="FFFFFF"/>
            <w:vAlign w:val="center"/>
          </w:tcPr>
          <w:p w14:paraId="15E49C00" w14:textId="77777777" w:rsidR="00C82A4D" w:rsidRDefault="00C82A4D" w:rsidP="00ED734A">
            <w:pPr>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xml:space="preserve">. The chief architect shall sign and issue the architect’s instructions when the construction site situation is inconsistent with the original scheme and the preliminary design intention or when any change is necessary. </w:t>
            </w:r>
          </w:p>
          <w:p w14:paraId="7E416AB6" w14:textId="77777777" w:rsidR="00C82A4D" w:rsidRDefault="00C82A4D" w:rsidP="00ED734A">
            <w:pPr>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xml:space="preserve">. In principle, the chief architect can only sign and issue instructions that are related with impressions, using functions and grades. </w:t>
            </w:r>
          </w:p>
        </w:tc>
      </w:tr>
      <w:tr w:rsidR="00C82A4D" w14:paraId="2A915B07" w14:textId="77777777" w:rsidTr="0004502A">
        <w:trPr>
          <w:trHeight w:val="1283"/>
        </w:trPr>
        <w:tc>
          <w:tcPr>
            <w:tcW w:w="851" w:type="dxa"/>
            <w:vMerge/>
            <w:vAlign w:val="center"/>
          </w:tcPr>
          <w:p w14:paraId="75EDA142"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38506766"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7F9B88CC" w14:textId="3237E6D9" w:rsidR="00C82A4D" w:rsidRDefault="00C82A4D" w:rsidP="00ED734A">
            <w:pPr>
              <w:widowControl/>
              <w:spacing w:line="440" w:lineRule="exact"/>
              <w:jc w:val="left"/>
              <w:rPr>
                <w:rFonts w:eastAsia="仿宋"/>
                <w:kern w:val="0"/>
                <w:sz w:val="30"/>
                <w:szCs w:val="30"/>
              </w:rPr>
            </w:pPr>
            <w:r>
              <w:rPr>
                <w:rFonts w:eastAsia="仿宋"/>
                <w:kern w:val="0"/>
                <w:sz w:val="30"/>
                <w:szCs w:val="30"/>
              </w:rPr>
              <w:t>4.8</w:t>
            </w:r>
            <w:r w:rsidR="00562742">
              <w:rPr>
                <w:rFonts w:eastAsia="仿宋"/>
                <w:kern w:val="0"/>
                <w:sz w:val="30"/>
                <w:szCs w:val="30"/>
              </w:rPr>
              <w:t xml:space="preserve"> </w:t>
            </w:r>
            <w:r>
              <w:rPr>
                <w:rFonts w:eastAsia="仿宋"/>
                <w:kern w:val="0"/>
                <w:sz w:val="30"/>
                <w:szCs w:val="30"/>
              </w:rPr>
              <w:t>Produce the list of project flaws</w:t>
            </w:r>
          </w:p>
        </w:tc>
        <w:tc>
          <w:tcPr>
            <w:tcW w:w="5245" w:type="dxa"/>
            <w:shd w:val="clear" w:color="000000" w:fill="FFFFFF"/>
            <w:vAlign w:val="center"/>
          </w:tcPr>
          <w:p w14:paraId="0CDBE4A9" w14:textId="50621796" w:rsidR="00C82A4D" w:rsidRDefault="00C82A4D" w:rsidP="00ED734A">
            <w:pPr>
              <w:widowControl/>
              <w:spacing w:line="440" w:lineRule="exact"/>
              <w:jc w:val="left"/>
              <w:rPr>
                <w:rFonts w:eastAsia="仿宋"/>
                <w:kern w:val="0"/>
                <w:sz w:val="30"/>
                <w:szCs w:val="30"/>
              </w:rPr>
            </w:pPr>
            <w:r>
              <w:rPr>
                <w:rFonts w:eastAsia="仿宋"/>
                <w:kern w:val="0"/>
                <w:sz w:val="30"/>
                <w:szCs w:val="30"/>
              </w:rPr>
              <w:t xml:space="preserve">1. </w:t>
            </w:r>
            <w:r w:rsidR="00E60FFC">
              <w:rPr>
                <w:rFonts w:eastAsia="仿宋"/>
                <w:kern w:val="0"/>
                <w:sz w:val="30"/>
                <w:szCs w:val="30"/>
              </w:rPr>
              <w:t>I</w:t>
            </w:r>
            <w:r w:rsidR="00E60FFC" w:rsidRPr="00E60FFC">
              <w:rPr>
                <w:rFonts w:eastAsia="仿宋"/>
                <w:kern w:val="0"/>
                <w:sz w:val="30"/>
                <w:szCs w:val="30"/>
              </w:rPr>
              <w:t>nspects the physical project</w:t>
            </w:r>
            <w:r w:rsidR="00E60FFC">
              <w:rPr>
                <w:rFonts w:eastAsia="仿宋" w:hint="eastAsia"/>
                <w:kern w:val="0"/>
                <w:sz w:val="30"/>
                <w:szCs w:val="30"/>
              </w:rPr>
              <w:t>，</w:t>
            </w:r>
            <w:r w:rsidR="00E60FFC" w:rsidRPr="00E60FFC">
              <w:rPr>
                <w:rFonts w:eastAsia="仿宋"/>
                <w:kern w:val="0"/>
                <w:sz w:val="30"/>
                <w:szCs w:val="30"/>
              </w:rPr>
              <w:t xml:space="preserve"> </w:t>
            </w:r>
            <w:r w:rsidR="00E60FFC">
              <w:rPr>
                <w:rFonts w:eastAsia="仿宋"/>
                <w:kern w:val="0"/>
                <w:sz w:val="30"/>
                <w:szCs w:val="30"/>
              </w:rPr>
              <w:t>p</w:t>
            </w:r>
            <w:r>
              <w:rPr>
                <w:rFonts w:eastAsia="仿宋"/>
                <w:kern w:val="0"/>
                <w:sz w:val="30"/>
                <w:szCs w:val="30"/>
              </w:rPr>
              <w:t xml:space="preserve">roduce the list of project flaws for rectification when the construction is basically completed. </w:t>
            </w:r>
          </w:p>
          <w:p w14:paraId="6ADFE642"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2</w:t>
            </w:r>
            <w:r>
              <w:rPr>
                <w:rFonts w:eastAsia="仿宋"/>
                <w:kern w:val="0"/>
                <w:sz w:val="30"/>
                <w:szCs w:val="30"/>
              </w:rPr>
              <w:t>. Verify the rectification.</w:t>
            </w:r>
          </w:p>
        </w:tc>
      </w:tr>
      <w:tr w:rsidR="00C82A4D" w14:paraId="08F35E3E" w14:textId="77777777" w:rsidTr="0004502A">
        <w:trPr>
          <w:trHeight w:val="765"/>
        </w:trPr>
        <w:tc>
          <w:tcPr>
            <w:tcW w:w="851" w:type="dxa"/>
            <w:vMerge/>
            <w:vAlign w:val="center"/>
          </w:tcPr>
          <w:p w14:paraId="255DE87F" w14:textId="77777777" w:rsidR="00C82A4D" w:rsidRDefault="00C82A4D" w:rsidP="00ED734A">
            <w:pPr>
              <w:widowControl/>
              <w:spacing w:line="440" w:lineRule="exact"/>
              <w:jc w:val="left"/>
              <w:rPr>
                <w:rFonts w:eastAsia="仿宋"/>
                <w:kern w:val="0"/>
                <w:sz w:val="30"/>
                <w:szCs w:val="30"/>
              </w:rPr>
            </w:pPr>
          </w:p>
        </w:tc>
        <w:tc>
          <w:tcPr>
            <w:tcW w:w="1843" w:type="dxa"/>
            <w:vMerge/>
            <w:vAlign w:val="center"/>
          </w:tcPr>
          <w:p w14:paraId="1EAD1885" w14:textId="77777777" w:rsidR="00C82A4D" w:rsidRDefault="00C82A4D" w:rsidP="00ED734A">
            <w:pPr>
              <w:widowControl/>
              <w:spacing w:line="440" w:lineRule="exact"/>
              <w:jc w:val="left"/>
              <w:rPr>
                <w:rFonts w:eastAsia="仿宋"/>
                <w:kern w:val="0"/>
                <w:sz w:val="30"/>
                <w:szCs w:val="30"/>
              </w:rPr>
            </w:pPr>
          </w:p>
        </w:tc>
        <w:tc>
          <w:tcPr>
            <w:tcW w:w="2126" w:type="dxa"/>
            <w:shd w:val="clear" w:color="000000" w:fill="FFFFFF"/>
            <w:vAlign w:val="center"/>
          </w:tcPr>
          <w:p w14:paraId="71926B9F" w14:textId="259FDBAA" w:rsidR="00C82A4D" w:rsidRDefault="00C82A4D" w:rsidP="00ED734A">
            <w:pPr>
              <w:widowControl/>
              <w:spacing w:line="440" w:lineRule="exact"/>
              <w:jc w:val="left"/>
              <w:rPr>
                <w:rFonts w:eastAsia="仿宋"/>
                <w:kern w:val="0"/>
                <w:sz w:val="30"/>
                <w:szCs w:val="30"/>
              </w:rPr>
            </w:pPr>
            <w:r>
              <w:rPr>
                <w:rFonts w:eastAsia="仿宋"/>
                <w:kern w:val="0"/>
                <w:sz w:val="30"/>
                <w:szCs w:val="30"/>
              </w:rPr>
              <w:t>4.9</w:t>
            </w:r>
            <w:r w:rsidR="00562742">
              <w:rPr>
                <w:rFonts w:eastAsia="仿宋"/>
                <w:kern w:val="0"/>
                <w:sz w:val="30"/>
                <w:szCs w:val="30"/>
              </w:rPr>
              <w:t xml:space="preserve"> </w:t>
            </w:r>
            <w:r>
              <w:rPr>
                <w:rFonts w:eastAsia="仿宋"/>
                <w:kern w:val="0"/>
                <w:sz w:val="30"/>
                <w:szCs w:val="30"/>
              </w:rPr>
              <w:t xml:space="preserve">Examine and approve </w:t>
            </w:r>
            <w:r>
              <w:rPr>
                <w:rFonts w:eastAsia="仿宋"/>
                <w:kern w:val="0"/>
                <w:sz w:val="30"/>
                <w:szCs w:val="30"/>
              </w:rPr>
              <w:lastRenderedPageBreak/>
              <w:t>payment of construction fees</w:t>
            </w:r>
          </w:p>
        </w:tc>
        <w:tc>
          <w:tcPr>
            <w:tcW w:w="5245" w:type="dxa"/>
            <w:shd w:val="clear" w:color="000000" w:fill="FFFFFF"/>
            <w:vAlign w:val="center"/>
          </w:tcPr>
          <w:p w14:paraId="1937B3A4"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lastRenderedPageBreak/>
              <w:t>1</w:t>
            </w:r>
            <w:r>
              <w:rPr>
                <w:rFonts w:eastAsia="仿宋"/>
                <w:kern w:val="0"/>
                <w:sz w:val="30"/>
                <w:szCs w:val="30"/>
              </w:rPr>
              <w:t xml:space="preserve">. Check materials and equipment, project process and payment </w:t>
            </w:r>
            <w:r>
              <w:rPr>
                <w:rFonts w:eastAsia="仿宋"/>
                <w:kern w:val="0"/>
                <w:sz w:val="30"/>
                <w:szCs w:val="30"/>
              </w:rPr>
              <w:lastRenderedPageBreak/>
              <w:t>confirmation sheet. Supervise whether the construction is consistent with design documents.</w:t>
            </w:r>
          </w:p>
        </w:tc>
      </w:tr>
      <w:tr w:rsidR="00C82A4D" w14:paraId="74005DA5" w14:textId="77777777" w:rsidTr="0004502A">
        <w:trPr>
          <w:trHeight w:val="1183"/>
        </w:trPr>
        <w:tc>
          <w:tcPr>
            <w:tcW w:w="851" w:type="dxa"/>
            <w:shd w:val="clear" w:color="000000" w:fill="FFFFFF"/>
            <w:noWrap/>
            <w:vAlign w:val="center"/>
          </w:tcPr>
          <w:p w14:paraId="7B7324D2" w14:textId="77777777" w:rsidR="00C82A4D" w:rsidRDefault="00C82A4D" w:rsidP="00ED734A">
            <w:pPr>
              <w:widowControl/>
              <w:spacing w:line="440" w:lineRule="exact"/>
              <w:jc w:val="center"/>
              <w:rPr>
                <w:rFonts w:eastAsia="仿宋"/>
                <w:kern w:val="0"/>
                <w:sz w:val="30"/>
                <w:szCs w:val="30"/>
              </w:rPr>
            </w:pPr>
            <w:r>
              <w:rPr>
                <w:rFonts w:eastAsia="仿宋"/>
                <w:kern w:val="0"/>
                <w:sz w:val="30"/>
                <w:szCs w:val="30"/>
              </w:rPr>
              <w:lastRenderedPageBreak/>
              <w:t>5</w:t>
            </w:r>
          </w:p>
        </w:tc>
        <w:tc>
          <w:tcPr>
            <w:tcW w:w="1843" w:type="dxa"/>
            <w:shd w:val="clear" w:color="000000" w:fill="FFFFFF"/>
            <w:vAlign w:val="center"/>
          </w:tcPr>
          <w:p w14:paraId="0B588441" w14:textId="71D0A3FE" w:rsidR="00C82A4D" w:rsidRDefault="0004502A" w:rsidP="00ED734A">
            <w:pPr>
              <w:widowControl/>
              <w:spacing w:line="440" w:lineRule="exact"/>
              <w:jc w:val="center"/>
              <w:rPr>
                <w:rFonts w:eastAsia="仿宋"/>
                <w:kern w:val="0"/>
                <w:sz w:val="30"/>
                <w:szCs w:val="30"/>
              </w:rPr>
            </w:pPr>
            <w:r>
              <w:rPr>
                <w:rFonts w:eastAsia="仿宋"/>
                <w:kern w:val="0"/>
                <w:sz w:val="30"/>
                <w:szCs w:val="30"/>
              </w:rPr>
              <w:t>C</w:t>
            </w:r>
            <w:r w:rsidR="00C82A4D">
              <w:rPr>
                <w:rFonts w:eastAsia="仿宋"/>
                <w:kern w:val="0"/>
                <w:sz w:val="30"/>
                <w:szCs w:val="30"/>
              </w:rPr>
              <w:t xml:space="preserve">ompletion acceptance </w:t>
            </w:r>
          </w:p>
        </w:tc>
        <w:tc>
          <w:tcPr>
            <w:tcW w:w="2126" w:type="dxa"/>
            <w:shd w:val="clear" w:color="000000" w:fill="FFFFFF"/>
            <w:vAlign w:val="center"/>
          </w:tcPr>
          <w:p w14:paraId="5DD65DBF" w14:textId="00BAD184" w:rsidR="00C82A4D" w:rsidRDefault="00C82A4D" w:rsidP="00ED734A">
            <w:pPr>
              <w:widowControl/>
              <w:spacing w:line="440" w:lineRule="exact"/>
              <w:jc w:val="left"/>
              <w:rPr>
                <w:rFonts w:eastAsia="仿宋"/>
                <w:kern w:val="0"/>
                <w:sz w:val="30"/>
                <w:szCs w:val="30"/>
              </w:rPr>
            </w:pPr>
            <w:r>
              <w:rPr>
                <w:rFonts w:eastAsia="仿宋"/>
                <w:kern w:val="0"/>
                <w:sz w:val="30"/>
                <w:szCs w:val="30"/>
              </w:rPr>
              <w:t>5.1</w:t>
            </w:r>
            <w:r w:rsidR="00562742">
              <w:rPr>
                <w:rFonts w:eastAsia="仿宋"/>
                <w:kern w:val="0"/>
                <w:sz w:val="30"/>
                <w:szCs w:val="30"/>
              </w:rPr>
              <w:t xml:space="preserve"> </w:t>
            </w:r>
            <w:r>
              <w:rPr>
                <w:rFonts w:eastAsia="仿宋"/>
                <w:kern w:val="0"/>
                <w:sz w:val="30"/>
                <w:szCs w:val="30"/>
              </w:rPr>
              <w:t xml:space="preserve">Completion acceptance </w:t>
            </w:r>
          </w:p>
        </w:tc>
        <w:tc>
          <w:tcPr>
            <w:tcW w:w="5245" w:type="dxa"/>
            <w:shd w:val="clear" w:color="000000" w:fill="FFFFFF"/>
            <w:vAlign w:val="center"/>
          </w:tcPr>
          <w:p w14:paraId="03D741B5" w14:textId="77777777" w:rsidR="00C82A4D" w:rsidRDefault="00C82A4D" w:rsidP="00ED734A">
            <w:pPr>
              <w:widowControl/>
              <w:spacing w:line="440" w:lineRule="exact"/>
              <w:jc w:val="left"/>
              <w:rPr>
                <w:rFonts w:eastAsia="仿宋"/>
                <w:kern w:val="0"/>
                <w:sz w:val="30"/>
                <w:szCs w:val="30"/>
              </w:rPr>
            </w:pPr>
            <w:r>
              <w:rPr>
                <w:rFonts w:eastAsia="仿宋" w:hint="eastAsia"/>
                <w:kern w:val="0"/>
                <w:sz w:val="30"/>
                <w:szCs w:val="30"/>
              </w:rPr>
              <w:t>1.</w:t>
            </w:r>
            <w:r>
              <w:rPr>
                <w:rFonts w:eastAsia="仿宋"/>
                <w:kern w:val="0"/>
                <w:sz w:val="30"/>
                <w:szCs w:val="30"/>
              </w:rPr>
              <w:t xml:space="preserve"> Participate in the completion acceptance and make suggestions.</w:t>
            </w:r>
          </w:p>
        </w:tc>
      </w:tr>
    </w:tbl>
    <w:p w14:paraId="0FA98C77" w14:textId="77777777" w:rsidR="00F5775C" w:rsidRPr="00C82A4D" w:rsidRDefault="00E35D55"/>
    <w:sectPr w:rsidR="00F5775C" w:rsidRPr="00C82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9020" w14:textId="77777777" w:rsidR="006C3505" w:rsidRDefault="006C3505" w:rsidP="006C3505">
      <w:r>
        <w:separator/>
      </w:r>
    </w:p>
  </w:endnote>
  <w:endnote w:type="continuationSeparator" w:id="0">
    <w:p w14:paraId="7194C499" w14:textId="77777777" w:rsidR="006C3505" w:rsidRDefault="006C3505" w:rsidP="006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F7D3" w14:textId="77777777" w:rsidR="006C3505" w:rsidRDefault="006C3505" w:rsidP="006C3505">
      <w:r>
        <w:separator/>
      </w:r>
    </w:p>
  </w:footnote>
  <w:footnote w:type="continuationSeparator" w:id="0">
    <w:p w14:paraId="4175E424" w14:textId="77777777" w:rsidR="006C3505" w:rsidRDefault="006C3505" w:rsidP="006C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AA3C68"/>
    <w:multiLevelType w:val="singleLevel"/>
    <w:tmpl w:val="90AA3C68"/>
    <w:lvl w:ilvl="0">
      <w:start w:val="1"/>
      <w:numFmt w:val="decimal"/>
      <w:suff w:val="nothing"/>
      <w:lvlText w:val="%1、"/>
      <w:lvlJc w:val="left"/>
    </w:lvl>
  </w:abstractNum>
  <w:abstractNum w:abstractNumId="1" w15:restartNumberingAfterBreak="0">
    <w:nsid w:val="943A6A3E"/>
    <w:multiLevelType w:val="singleLevel"/>
    <w:tmpl w:val="943A6A3E"/>
    <w:lvl w:ilvl="0">
      <w:start w:val="1"/>
      <w:numFmt w:val="decimal"/>
      <w:suff w:val="nothing"/>
      <w:lvlText w:val="%1、"/>
      <w:lvlJc w:val="left"/>
    </w:lvl>
  </w:abstractNum>
  <w:abstractNum w:abstractNumId="2" w15:restartNumberingAfterBreak="0">
    <w:nsid w:val="A9AAC80A"/>
    <w:multiLevelType w:val="singleLevel"/>
    <w:tmpl w:val="A9AAC80A"/>
    <w:lvl w:ilvl="0">
      <w:start w:val="1"/>
      <w:numFmt w:val="decimal"/>
      <w:suff w:val="nothing"/>
      <w:lvlText w:val="%1、"/>
      <w:lvlJc w:val="left"/>
    </w:lvl>
  </w:abstractNum>
  <w:abstractNum w:abstractNumId="3" w15:restartNumberingAfterBreak="0">
    <w:nsid w:val="BA088BAC"/>
    <w:multiLevelType w:val="singleLevel"/>
    <w:tmpl w:val="BA088BAC"/>
    <w:lvl w:ilvl="0">
      <w:start w:val="1"/>
      <w:numFmt w:val="decimal"/>
      <w:suff w:val="nothing"/>
      <w:lvlText w:val="%1、"/>
      <w:lvlJc w:val="left"/>
    </w:lvl>
  </w:abstractNum>
  <w:abstractNum w:abstractNumId="4" w15:restartNumberingAfterBreak="0">
    <w:nsid w:val="DDA6752E"/>
    <w:multiLevelType w:val="singleLevel"/>
    <w:tmpl w:val="DDA6752E"/>
    <w:lvl w:ilvl="0">
      <w:start w:val="1"/>
      <w:numFmt w:val="decimal"/>
      <w:suff w:val="nothing"/>
      <w:lvlText w:val="%1、"/>
      <w:lvlJc w:val="left"/>
    </w:lvl>
  </w:abstractNum>
  <w:abstractNum w:abstractNumId="5" w15:restartNumberingAfterBreak="0">
    <w:nsid w:val="E77B593A"/>
    <w:multiLevelType w:val="singleLevel"/>
    <w:tmpl w:val="E77B593A"/>
    <w:lvl w:ilvl="0">
      <w:start w:val="1"/>
      <w:numFmt w:val="decimal"/>
      <w:suff w:val="nothing"/>
      <w:lvlText w:val="%1、"/>
      <w:lvlJc w:val="left"/>
    </w:lvl>
  </w:abstractNum>
  <w:abstractNum w:abstractNumId="6" w15:restartNumberingAfterBreak="0">
    <w:nsid w:val="0579EAFC"/>
    <w:multiLevelType w:val="singleLevel"/>
    <w:tmpl w:val="0579EAFC"/>
    <w:lvl w:ilvl="0">
      <w:start w:val="1"/>
      <w:numFmt w:val="decimal"/>
      <w:suff w:val="nothing"/>
      <w:lvlText w:val="%1、"/>
      <w:lvlJc w:val="left"/>
    </w:lvl>
  </w:abstractNum>
  <w:abstractNum w:abstractNumId="7" w15:restartNumberingAfterBreak="0">
    <w:nsid w:val="0B8101C0"/>
    <w:multiLevelType w:val="multilevel"/>
    <w:tmpl w:val="0B8101C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10F25026"/>
    <w:multiLevelType w:val="multilevel"/>
    <w:tmpl w:val="10F250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FDE4927"/>
    <w:multiLevelType w:val="multilevel"/>
    <w:tmpl w:val="1FDE4927"/>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925F13"/>
    <w:multiLevelType w:val="multilevel"/>
    <w:tmpl w:val="23925F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E47831"/>
    <w:multiLevelType w:val="multilevel"/>
    <w:tmpl w:val="33E47831"/>
    <w:lvl w:ilvl="0">
      <w:start w:val="1"/>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7DE4699"/>
    <w:multiLevelType w:val="multilevel"/>
    <w:tmpl w:val="47DE46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1AB5346"/>
    <w:multiLevelType w:val="multilevel"/>
    <w:tmpl w:val="51AB53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3A3250"/>
    <w:multiLevelType w:val="multilevel"/>
    <w:tmpl w:val="563A325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15:restartNumberingAfterBreak="0">
    <w:nsid w:val="5C79525E"/>
    <w:multiLevelType w:val="multilevel"/>
    <w:tmpl w:val="5C7952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3115B9C"/>
    <w:multiLevelType w:val="multilevel"/>
    <w:tmpl w:val="6311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206931"/>
    <w:multiLevelType w:val="multilevel"/>
    <w:tmpl w:val="6420693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8A6143"/>
    <w:multiLevelType w:val="singleLevel"/>
    <w:tmpl w:val="678A6143"/>
    <w:lvl w:ilvl="0">
      <w:start w:val="1"/>
      <w:numFmt w:val="decimal"/>
      <w:suff w:val="nothing"/>
      <w:lvlText w:val="%1、"/>
      <w:lvlJc w:val="left"/>
    </w:lvl>
  </w:abstractNum>
  <w:abstractNum w:abstractNumId="19" w15:restartNumberingAfterBreak="0">
    <w:nsid w:val="6D82AFFF"/>
    <w:multiLevelType w:val="singleLevel"/>
    <w:tmpl w:val="6D82AFFF"/>
    <w:lvl w:ilvl="0">
      <w:start w:val="1"/>
      <w:numFmt w:val="decimal"/>
      <w:suff w:val="nothing"/>
      <w:lvlText w:val="%1、"/>
      <w:lvlJc w:val="left"/>
    </w:lvl>
  </w:abstractNum>
  <w:abstractNum w:abstractNumId="20" w15:restartNumberingAfterBreak="0">
    <w:nsid w:val="73E6FB5E"/>
    <w:multiLevelType w:val="singleLevel"/>
    <w:tmpl w:val="73E6FB5E"/>
    <w:lvl w:ilvl="0">
      <w:start w:val="1"/>
      <w:numFmt w:val="decimal"/>
      <w:suff w:val="nothing"/>
      <w:lvlText w:val="%1、"/>
      <w:lvlJc w:val="left"/>
    </w:lvl>
  </w:abstractNum>
  <w:num w:numId="1">
    <w:abstractNumId w:val="14"/>
  </w:num>
  <w:num w:numId="2">
    <w:abstractNumId w:val="7"/>
  </w:num>
  <w:num w:numId="3">
    <w:abstractNumId w:val="12"/>
  </w:num>
  <w:num w:numId="4">
    <w:abstractNumId w:val="11"/>
  </w:num>
  <w:num w:numId="5">
    <w:abstractNumId w:val="10"/>
  </w:num>
  <w:num w:numId="6">
    <w:abstractNumId w:val="17"/>
  </w:num>
  <w:num w:numId="7">
    <w:abstractNumId w:val="15"/>
  </w:num>
  <w:num w:numId="8">
    <w:abstractNumId w:val="8"/>
  </w:num>
  <w:num w:numId="9">
    <w:abstractNumId w:val="9"/>
  </w:num>
  <w:num w:numId="10">
    <w:abstractNumId w:val="16"/>
  </w:num>
  <w:num w:numId="11">
    <w:abstractNumId w:val="13"/>
  </w:num>
  <w:num w:numId="12">
    <w:abstractNumId w:val="3"/>
  </w:num>
  <w:num w:numId="13">
    <w:abstractNumId w:val="4"/>
  </w:num>
  <w:num w:numId="14">
    <w:abstractNumId w:val="20"/>
  </w:num>
  <w:num w:numId="15">
    <w:abstractNumId w:val="5"/>
  </w:num>
  <w:num w:numId="16">
    <w:abstractNumId w:val="6"/>
  </w:num>
  <w:num w:numId="17">
    <w:abstractNumId w:val="19"/>
  </w:num>
  <w:num w:numId="18">
    <w:abstractNumId w:val="0"/>
  </w:num>
  <w:num w:numId="19">
    <w:abstractNumId w:val="1"/>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4D"/>
    <w:rsid w:val="0004502A"/>
    <w:rsid w:val="00345F84"/>
    <w:rsid w:val="0045789F"/>
    <w:rsid w:val="004F292D"/>
    <w:rsid w:val="005224C4"/>
    <w:rsid w:val="00562742"/>
    <w:rsid w:val="006C3505"/>
    <w:rsid w:val="00C82A4D"/>
    <w:rsid w:val="00DD7546"/>
    <w:rsid w:val="00E35D55"/>
    <w:rsid w:val="00E6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BCE8"/>
  <w15:chartTrackingRefBased/>
  <w15:docId w15:val="{52383563-1508-4095-9FEC-E632872A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A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A4D"/>
    <w:pPr>
      <w:ind w:firstLineChars="200" w:firstLine="420"/>
    </w:pPr>
  </w:style>
  <w:style w:type="paragraph" w:styleId="a4">
    <w:name w:val="header"/>
    <w:basedOn w:val="a"/>
    <w:link w:val="a5"/>
    <w:uiPriority w:val="99"/>
    <w:unhideWhenUsed/>
    <w:rsid w:val="006C35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3505"/>
    <w:rPr>
      <w:rFonts w:ascii="Times New Roman" w:eastAsia="宋体" w:hAnsi="Times New Roman" w:cs="Times New Roman"/>
      <w:sz w:val="18"/>
      <w:szCs w:val="18"/>
    </w:rPr>
  </w:style>
  <w:style w:type="paragraph" w:styleId="a6">
    <w:name w:val="footer"/>
    <w:basedOn w:val="a"/>
    <w:link w:val="a7"/>
    <w:uiPriority w:val="99"/>
    <w:unhideWhenUsed/>
    <w:rsid w:val="006C3505"/>
    <w:pPr>
      <w:tabs>
        <w:tab w:val="center" w:pos="4153"/>
        <w:tab w:val="right" w:pos="8306"/>
      </w:tabs>
      <w:snapToGrid w:val="0"/>
      <w:jc w:val="left"/>
    </w:pPr>
    <w:rPr>
      <w:sz w:val="18"/>
      <w:szCs w:val="18"/>
    </w:rPr>
  </w:style>
  <w:style w:type="character" w:customStyle="1" w:styleId="a7">
    <w:name w:val="页脚 字符"/>
    <w:basedOn w:val="a0"/>
    <w:link w:val="a6"/>
    <w:uiPriority w:val="99"/>
    <w:rsid w:val="006C3505"/>
    <w:rPr>
      <w:rFonts w:ascii="Times New Roman" w:eastAsia="宋体" w:hAnsi="Times New Roman" w:cs="Times New Roman"/>
      <w:sz w:val="18"/>
      <w:szCs w:val="18"/>
    </w:rPr>
  </w:style>
  <w:style w:type="paragraph" w:styleId="a8">
    <w:name w:val="Balloon Text"/>
    <w:basedOn w:val="a"/>
    <w:link w:val="a9"/>
    <w:uiPriority w:val="99"/>
    <w:semiHidden/>
    <w:unhideWhenUsed/>
    <w:rsid w:val="00345F84"/>
    <w:rPr>
      <w:sz w:val="18"/>
      <w:szCs w:val="18"/>
    </w:rPr>
  </w:style>
  <w:style w:type="character" w:customStyle="1" w:styleId="a9">
    <w:name w:val="批注框文本 字符"/>
    <w:basedOn w:val="a0"/>
    <w:link w:val="a8"/>
    <w:uiPriority w:val="99"/>
    <w:semiHidden/>
    <w:rsid w:val="00345F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7</cp:revision>
  <dcterms:created xsi:type="dcterms:W3CDTF">2020-11-18T14:02:00Z</dcterms:created>
  <dcterms:modified xsi:type="dcterms:W3CDTF">2021-03-22T09:05:00Z</dcterms:modified>
</cp:coreProperties>
</file>