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Hans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Hans"/>
        </w:rPr>
        <w:t>1：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终端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门店防盗器需求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款式上，要求简约大方。（倾向透明亚克力形式）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尺寸上，约1.6米*0.45米，目前使用的尺寸即可，要求防盗器辐射范围不包含防盗器区域外两侧陈列的货品。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声磁小榔头尺寸不大于5cm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关于移位：要求在厂家能提供移位安装，即短时间内移位装修或撤店后将此设备安装到其他门店（移位安装可另付费用）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备注外观参考样式（仅供参考）：</w:t>
      </w:r>
    </w:p>
    <w:p>
      <w:pPr>
        <w:pStyle w:val="7"/>
        <w:ind w:left="720" w:firstLine="0" w:firstLineChars="0"/>
        <w:rPr>
          <w:sz w:val="28"/>
          <w:szCs w:val="28"/>
        </w:rPr>
      </w:pPr>
      <w:r>
        <w:drawing>
          <wp:inline distT="0" distB="0" distL="0" distR="0">
            <wp:extent cx="2251075" cy="403479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2369" cy="412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</w:t>
      </w:r>
      <w:r>
        <w:drawing>
          <wp:inline distT="0" distB="0" distL="0" distR="0">
            <wp:extent cx="982980" cy="3843655"/>
            <wp:effectExtent l="0" t="0" r="762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6784" cy="405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720" w:firstLine="0" w:firstLineChars="0"/>
        <w:rPr>
          <w:sz w:val="28"/>
          <w:szCs w:val="28"/>
        </w:rPr>
      </w:pPr>
    </w:p>
    <w:p>
      <w:pPr>
        <w:ind w:firstLine="840" w:firstLineChars="400"/>
        <w:rPr>
          <w:sz w:val="28"/>
          <w:szCs w:val="28"/>
        </w:rPr>
      </w:pPr>
      <w:r>
        <w:drawing>
          <wp:inline distT="0" distB="0" distL="0" distR="0">
            <wp:extent cx="1914525" cy="3658235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4964" cy="367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  <w:r>
        <w:drawing>
          <wp:inline distT="0" distB="0" distL="0" distR="0">
            <wp:extent cx="1259205" cy="3672840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5902" cy="372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120" w:firstLineChars="40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078355" cy="3100070"/>
            <wp:effectExtent l="0" t="0" r="0" b="5080"/>
            <wp:docPr id="3" name="图片 3" descr="H:\2021\05入口放到报警器材料\微信图片_2021012516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:\2021\05入口放到报警器材料\微信图片_202101251641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579"/>
                    <a:stretch>
                      <a:fillRect/>
                    </a:stretch>
                  </pic:blipFill>
                  <pic:spPr>
                    <a:xfrm>
                      <a:off x="0" y="0"/>
                      <a:ext cx="2079179" cy="310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F3"/>
    <w:rsid w:val="00062D87"/>
    <w:rsid w:val="00111C21"/>
    <w:rsid w:val="00172238"/>
    <w:rsid w:val="001B7EF3"/>
    <w:rsid w:val="001F1C6D"/>
    <w:rsid w:val="00511C28"/>
    <w:rsid w:val="0053497F"/>
    <w:rsid w:val="00887EB0"/>
    <w:rsid w:val="009C40F8"/>
    <w:rsid w:val="009E259C"/>
    <w:rsid w:val="00AF42DB"/>
    <w:rsid w:val="00B0398F"/>
    <w:rsid w:val="00B63FB1"/>
    <w:rsid w:val="00CE33AD"/>
    <w:rsid w:val="00D257A0"/>
    <w:rsid w:val="00E147D3"/>
    <w:rsid w:val="00F1646A"/>
    <w:rsid w:val="06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237</Words>
  <Characters>1356</Characters>
  <Lines>11</Lines>
  <Paragraphs>3</Paragraphs>
  <TotalTime>0</TotalTime>
  <ScaleCrop>false</ScaleCrop>
  <LinksUpToDate>false</LinksUpToDate>
  <CharactersWithSpaces>1590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2021-01-25T13:04:00Z</dcterms:created>
  <dc:creator>张晓溪</dc:creator>
  <cp:lastModifiedBy>Jet Ma</cp:lastModifiedBy>
  <dcterms:modified xsi:type="dcterms:W3CDTF">2021-01-25T21:48:50Z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