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39" w:rsidRPr="00C01FBA" w:rsidRDefault="002B3239" w:rsidP="002B3239">
      <w:pPr>
        <w:jc w:val="left"/>
        <w:rPr>
          <w:rFonts w:ascii="宋体" w:hAnsi="宋体" w:hint="eastAsia"/>
          <w:sz w:val="28"/>
          <w:szCs w:val="28"/>
        </w:rPr>
      </w:pPr>
      <w:r w:rsidRPr="00C01FBA">
        <w:rPr>
          <w:rFonts w:ascii="宋体" w:hAnsi="宋体" w:hint="eastAsia"/>
          <w:sz w:val="28"/>
          <w:szCs w:val="28"/>
        </w:rPr>
        <w:t>附件：</w:t>
      </w:r>
    </w:p>
    <w:p w:rsidR="002B3239" w:rsidRPr="00C01FBA" w:rsidRDefault="002B3239" w:rsidP="002B3239">
      <w:pPr>
        <w:jc w:val="center"/>
        <w:rPr>
          <w:b/>
          <w:bCs/>
          <w:sz w:val="30"/>
          <w:szCs w:val="30"/>
        </w:rPr>
      </w:pPr>
      <w:bookmarkStart w:id="0" w:name="_GoBack"/>
      <w:r w:rsidRPr="00C01FBA">
        <w:rPr>
          <w:rFonts w:hint="eastAsia"/>
          <w:b/>
          <w:bCs/>
          <w:sz w:val="30"/>
          <w:szCs w:val="30"/>
        </w:rPr>
        <w:t>招投标系统操作流程</w:t>
      </w:r>
    </w:p>
    <w:bookmarkEnd w:id="0"/>
    <w:p w:rsidR="002B3239" w:rsidRPr="00C01FBA" w:rsidRDefault="002B3239" w:rsidP="002B3239">
      <w:pPr>
        <w:numPr>
          <w:ilvl w:val="0"/>
          <w:numId w:val="1"/>
        </w:numPr>
      </w:pPr>
      <w:r w:rsidRPr="00C01FBA">
        <w:rPr>
          <w:rFonts w:hint="eastAsia"/>
        </w:rPr>
        <w:t>公告信息查看：外网登录</w:t>
      </w:r>
      <w:r w:rsidRPr="00C01FBA">
        <w:rPr>
          <w:rFonts w:hint="eastAsia"/>
        </w:rPr>
        <w:t>http://118.122.186.48:3018/szztb/publicpage/indexregister.jsp</w:t>
      </w:r>
      <w:r w:rsidRPr="00C01FBA">
        <w:rPr>
          <w:rFonts w:hint="eastAsia"/>
        </w:rPr>
        <w:t>，进入招标公告页面，如图所示</w:t>
      </w:r>
    </w:p>
    <w:p w:rsidR="002B3239" w:rsidRPr="00C01FBA" w:rsidRDefault="002B3239" w:rsidP="002B3239">
      <w:r>
        <w:rPr>
          <w:noProof/>
        </w:rPr>
        <w:drawing>
          <wp:inline distT="0" distB="0" distL="0" distR="0" wp14:anchorId="7701D1BA" wp14:editId="1BD7BB77">
            <wp:extent cx="5271770" cy="167767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39" w:rsidRPr="00C01FBA" w:rsidRDefault="002B3239" w:rsidP="002B3239">
      <w:pPr>
        <w:numPr>
          <w:ilvl w:val="0"/>
          <w:numId w:val="1"/>
        </w:numPr>
      </w:pPr>
      <w:r w:rsidRPr="00C01FBA">
        <w:rPr>
          <w:rFonts w:hint="eastAsia"/>
        </w:rPr>
        <w:t>注册账号：在招标公告中点击‘报名’按钮，上图已标红，填写注册信息，附件可以是图片（</w:t>
      </w:r>
      <w:proofErr w:type="spellStart"/>
      <w:r w:rsidRPr="00C01FBA">
        <w:rPr>
          <w:rFonts w:hint="eastAsia"/>
        </w:rPr>
        <w:t>png</w:t>
      </w:r>
      <w:proofErr w:type="spellEnd"/>
      <w:r w:rsidRPr="00C01FBA">
        <w:rPr>
          <w:rFonts w:hint="eastAsia"/>
        </w:rPr>
        <w:t>，</w:t>
      </w:r>
      <w:r w:rsidRPr="00C01FBA">
        <w:rPr>
          <w:rFonts w:hint="eastAsia"/>
        </w:rPr>
        <w:t>jpg</w:t>
      </w:r>
      <w:r w:rsidRPr="00C01FBA">
        <w:rPr>
          <w:rFonts w:hint="eastAsia"/>
        </w:rPr>
        <w:t>）格式，如果是多张图片可以上传</w:t>
      </w:r>
      <w:r w:rsidRPr="00C01FBA">
        <w:rPr>
          <w:rFonts w:hint="eastAsia"/>
        </w:rPr>
        <w:t>PDF</w:t>
      </w:r>
      <w:r w:rsidRPr="00C01FBA">
        <w:rPr>
          <w:rFonts w:hint="eastAsia"/>
        </w:rPr>
        <w:t>格式文件。注册完成后续通知甲方审核，审核通过后在页面中点击登录，用户名是注册时填的公司名称，密码是注册时填写的密码。</w:t>
      </w:r>
    </w:p>
    <w:p w:rsidR="002B3239" w:rsidRPr="00C01FBA" w:rsidRDefault="002B3239" w:rsidP="002B3239">
      <w:r w:rsidRPr="00C01FBA">
        <w:rPr>
          <w:rFonts w:hint="eastAsia"/>
        </w:rPr>
        <w:t>注意事项</w:t>
      </w:r>
      <w:r w:rsidRPr="00C01FBA">
        <w:rPr>
          <w:rFonts w:hint="eastAsia"/>
        </w:rPr>
        <w:t>1</w:t>
      </w:r>
      <w:r w:rsidRPr="00C01FBA">
        <w:rPr>
          <w:rFonts w:hint="eastAsia"/>
        </w:rPr>
        <w:t>：填写完信息，点击注册后系统会弹出‘保存成功’，不要重复点击注册按钮。</w:t>
      </w:r>
    </w:p>
    <w:p w:rsidR="002B3239" w:rsidRPr="00C01FBA" w:rsidRDefault="002B3239" w:rsidP="002B3239">
      <w:r w:rsidRPr="00C01FBA">
        <w:rPr>
          <w:rFonts w:hint="eastAsia"/>
        </w:rPr>
        <w:t>注意事项</w:t>
      </w:r>
      <w:r w:rsidRPr="00C01FBA">
        <w:rPr>
          <w:rFonts w:hint="eastAsia"/>
        </w:rPr>
        <w:t>2</w:t>
      </w:r>
      <w:r w:rsidRPr="00C01FBA">
        <w:rPr>
          <w:rFonts w:hint="eastAsia"/>
        </w:rPr>
        <w:t>：注册完信息需要招标方审核，审核通过会发送邮件给注册时填写的邮箱，然后才能登录系统。</w:t>
      </w:r>
    </w:p>
    <w:p w:rsidR="002B3239" w:rsidRPr="00C01FBA" w:rsidRDefault="002B3239" w:rsidP="002B3239">
      <w:pPr>
        <w:rPr>
          <w:rFonts w:hint="eastAsia"/>
        </w:rPr>
      </w:pPr>
      <w:r w:rsidRPr="00C01FBA">
        <w:rPr>
          <w:rFonts w:hint="eastAsia"/>
        </w:rPr>
        <w:t>注意事项</w:t>
      </w:r>
      <w:r w:rsidRPr="00C01FBA">
        <w:rPr>
          <w:rFonts w:hint="eastAsia"/>
        </w:rPr>
        <w:t>3</w:t>
      </w:r>
      <w:r w:rsidRPr="00C01FBA">
        <w:rPr>
          <w:rFonts w:hint="eastAsia"/>
        </w:rPr>
        <w:t>：如果注册信息审核不通过，系统会发送邮件，点击邮件中的链接根据招标方的反馈意见进行修改，所有的附件需要重新上传。</w:t>
      </w:r>
    </w:p>
    <w:p w:rsidR="002B3239" w:rsidRPr="00C01FBA" w:rsidRDefault="002B3239" w:rsidP="002B3239">
      <w:r w:rsidRPr="00C01FBA">
        <w:rPr>
          <w:rFonts w:hint="eastAsia"/>
        </w:rPr>
        <w:t>注意事项</w:t>
      </w:r>
      <w:r w:rsidRPr="00C01FBA">
        <w:rPr>
          <w:rFonts w:hint="eastAsia"/>
        </w:rPr>
        <w:t>4</w:t>
      </w:r>
      <w:r w:rsidRPr="00C01FBA">
        <w:rPr>
          <w:rFonts w:hint="eastAsia"/>
        </w:rPr>
        <w:t>：请各投标人将浏览器切换为</w:t>
      </w:r>
      <w:proofErr w:type="gramStart"/>
      <w:r w:rsidRPr="00C01FBA">
        <w:rPr>
          <w:rFonts w:hint="eastAsia"/>
        </w:rPr>
        <w:t>极</w:t>
      </w:r>
      <w:proofErr w:type="gramEnd"/>
      <w:r w:rsidRPr="00C01FBA">
        <w:rPr>
          <w:rFonts w:hint="eastAsia"/>
        </w:rPr>
        <w:t>速模式。</w:t>
      </w:r>
    </w:p>
    <w:p w:rsidR="002B3239" w:rsidRPr="00C01FBA" w:rsidRDefault="002B3239" w:rsidP="002B3239">
      <w:r w:rsidRPr="00C01FBA">
        <w:rPr>
          <w:rFonts w:hint="eastAsia"/>
        </w:rPr>
        <w:t>注册页面</w:t>
      </w:r>
    </w:p>
    <w:p w:rsidR="002B3239" w:rsidRPr="00C01FBA" w:rsidRDefault="002B3239" w:rsidP="002B3239">
      <w:r>
        <w:rPr>
          <w:noProof/>
        </w:rPr>
        <w:drawing>
          <wp:inline distT="0" distB="0" distL="0" distR="0" wp14:anchorId="3E3F977A" wp14:editId="28A2F598">
            <wp:extent cx="5263515" cy="29895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39" w:rsidRPr="00C01FBA" w:rsidRDefault="002B3239" w:rsidP="002B3239">
      <w:r w:rsidRPr="00C01FBA">
        <w:rPr>
          <w:rFonts w:hint="eastAsia"/>
        </w:rPr>
        <w:t>点击登录，如下图标红的‘登录’</w:t>
      </w:r>
    </w:p>
    <w:p w:rsidR="002B3239" w:rsidRPr="00C01FBA" w:rsidRDefault="002B3239" w:rsidP="002B3239">
      <w:r>
        <w:rPr>
          <w:noProof/>
        </w:rPr>
        <w:lastRenderedPageBreak/>
        <w:drawing>
          <wp:inline distT="0" distB="0" distL="0" distR="0" wp14:anchorId="0EB48CA2" wp14:editId="3F83D01C">
            <wp:extent cx="5271770" cy="291782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39" w:rsidRPr="00C01FBA" w:rsidRDefault="002B3239" w:rsidP="002B3239"/>
    <w:p w:rsidR="002B3239" w:rsidRPr="00C01FBA" w:rsidRDefault="002B3239" w:rsidP="002B3239">
      <w:pPr>
        <w:numPr>
          <w:ilvl w:val="0"/>
          <w:numId w:val="1"/>
        </w:numPr>
      </w:pPr>
      <w:r w:rsidRPr="00C01FBA">
        <w:rPr>
          <w:rFonts w:hint="eastAsia"/>
        </w:rPr>
        <w:t>上传报名费以及下载合同信息：进入系统，上传报名费凭证（图片），然后通知招标方审核，审核通过后再登录系统，就能下载相关文件</w:t>
      </w:r>
    </w:p>
    <w:p w:rsidR="002B3239" w:rsidRPr="00C01FBA" w:rsidRDefault="002B3239" w:rsidP="002B3239">
      <w:r w:rsidRPr="00C01FBA">
        <w:rPr>
          <w:rFonts w:hint="eastAsia"/>
        </w:rPr>
        <w:t>上传报名凭证</w:t>
      </w:r>
    </w:p>
    <w:p w:rsidR="002B3239" w:rsidRPr="00C01FBA" w:rsidRDefault="002B3239" w:rsidP="002B3239">
      <w:r>
        <w:rPr>
          <w:noProof/>
        </w:rPr>
        <w:drawing>
          <wp:inline distT="0" distB="0" distL="0" distR="0" wp14:anchorId="3ED390EC" wp14:editId="556B83E7">
            <wp:extent cx="5263515" cy="13677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39" w:rsidRPr="00C01FBA" w:rsidRDefault="002B3239" w:rsidP="002B3239">
      <w:r w:rsidRPr="00C01FBA">
        <w:rPr>
          <w:rFonts w:hint="eastAsia"/>
        </w:rPr>
        <w:t>下载文件</w:t>
      </w:r>
    </w:p>
    <w:p w:rsidR="002B3239" w:rsidRPr="00C01FBA" w:rsidRDefault="002B3239" w:rsidP="002B3239">
      <w:r>
        <w:rPr>
          <w:noProof/>
        </w:rPr>
        <w:drawing>
          <wp:inline distT="0" distB="0" distL="0" distR="0" wp14:anchorId="18B00A6A" wp14:editId="348C41A6">
            <wp:extent cx="5263515" cy="12801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39" w:rsidRPr="00C01FBA" w:rsidRDefault="002B3239" w:rsidP="002B3239">
      <w:pPr>
        <w:numPr>
          <w:ilvl w:val="0"/>
          <w:numId w:val="1"/>
        </w:numPr>
      </w:pPr>
      <w:r w:rsidRPr="00C01FBA">
        <w:rPr>
          <w:rFonts w:hint="eastAsia"/>
        </w:rPr>
        <w:t>上传保证金凭证：招标前上传保证金凭证，类似报名费凭证上传，然后通知招标方审核</w:t>
      </w:r>
    </w:p>
    <w:p w:rsidR="002B3239" w:rsidRPr="00C01FBA" w:rsidRDefault="002B3239" w:rsidP="002B3239">
      <w:pPr>
        <w:rPr>
          <w:rFonts w:hint="eastAsia"/>
        </w:rPr>
      </w:pPr>
      <w:r w:rsidRPr="00C01FBA">
        <w:rPr>
          <w:rFonts w:hint="eastAsia"/>
        </w:rPr>
        <w:t>保证金凭证上传</w:t>
      </w:r>
    </w:p>
    <w:p w:rsidR="00EE2855" w:rsidRDefault="002B3239">
      <w:r>
        <w:rPr>
          <w:noProof/>
        </w:rPr>
        <w:drawing>
          <wp:inline distT="0" distB="0" distL="0" distR="0">
            <wp:extent cx="5271770" cy="1503045"/>
            <wp:effectExtent l="0" t="0" r="508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8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760B44"/>
    <w:multiLevelType w:val="multilevel"/>
    <w:tmpl w:val="7F760B44"/>
    <w:lvl w:ilvl="0">
      <w:start w:val="1"/>
      <w:numFmt w:val="decimal"/>
      <w:lvlText w:val="%1."/>
      <w:lvlJc w:val="left"/>
      <w:pPr>
        <w:tabs>
          <w:tab w:val="num" w:pos="312"/>
        </w:tabs>
      </w:pPr>
    </w:lvl>
    <w:lvl w:ilvl="1">
      <w:start w:val="1"/>
      <w:numFmt w:val="decimal"/>
      <w:isLgl/>
      <w:lvlText w:val="%1.%2"/>
      <w:lvlJc w:val="left"/>
      <w:pPr>
        <w:ind w:left="12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239"/>
    <w:rsid w:val="002B3239"/>
    <w:rsid w:val="00EE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23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32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323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23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32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323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刘国强1</dc:creator>
  <cp:lastModifiedBy>刘国强1</cp:lastModifiedBy>
  <cp:revision>1</cp:revision>
  <dcterms:created xsi:type="dcterms:W3CDTF">2018-11-27T09:32:00Z</dcterms:created>
  <dcterms:modified xsi:type="dcterms:W3CDTF">2018-11-27T09:32:00Z</dcterms:modified>
</cp:coreProperties>
</file>